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13343828b44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13:060.</w:t>
      </w:r>
      <w:r>
        <w:t xml:space="preserve"> </w:t>
      </w:r>
      <w:r>
        <w:t xml:space="preserve">Loss experience data 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2973c59fc64c75" /><Relationship Type="http://schemas.openxmlformats.org/officeDocument/2006/relationships/settings" Target="/word/settings.xml" Id="Re77757013fbe4eab" /></Relationships>
</file>