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f0ca62e3bb4f6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806 KAR 13:070.</w:t>
      </w:r>
      <w:r>
        <w:t xml:space="preserve"> </w:t>
      </w:r>
      <w:r>
        <w:t xml:space="preserve">Kentucky automobile insurance plan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9b92b4fce9a415e" /><Relationship Type="http://schemas.openxmlformats.org/officeDocument/2006/relationships/settings" Target="/word/settings.xml" Id="R1b1f59de5dc64ee5" /></Relationships>
</file>