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7406c03c487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Public Protection Cabinet</w:t>
      </w:r>
    </w:p>
    <w:p>
      <w:pPr>
        <w:pStyle w:val="kar_markup_header"/>
      </w:pPr>
      <w:r>
        <w:t xml:space="preserve">Department of Insurance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806 KAR 15:080.</w:t>
      </w:r>
      <w:r>
        <w:t xml:space="preserve"> </w:t>
      </w:r>
      <w:r>
        <w:t xml:space="preserve">Paid-up life insurance policies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268dfc024c43d7" /><Relationship Type="http://schemas.openxmlformats.org/officeDocument/2006/relationships/settings" Target="/word/settings.xml" Id="Rb6c8c140a2814c1b" /></Relationships>
</file>