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b886c02b94e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40:010.</w:t>
      </w:r>
      <w:r>
        <w:t xml:space="preserve"> </w:t>
      </w:r>
      <w:r>
        <w:t xml:space="preserve">Patient's compensation fund.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e204d0a07f42f0" /><Relationship Type="http://schemas.openxmlformats.org/officeDocument/2006/relationships/settings" Target="/word/settings.xml" Id="Rc1cbb4b671e64df2" /></Relationships>
</file>