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88e1fa38545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50:010.</w:t>
      </w:r>
      <w:r>
        <w:t xml:space="preserve"> </w:t>
      </w:r>
      <w:r>
        <w:t xml:space="preserve">Standards of safety; fire code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ba72c67df42e7" /><Relationship Type="http://schemas.openxmlformats.org/officeDocument/2006/relationships/settings" Target="/word/settings.xml" Id="R1539b57bfae949ff" /></Relationships>
</file>