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c0330671f4d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50:155.</w:t>
      </w:r>
      <w:r>
        <w:t xml:space="preserve"> </w:t>
      </w:r>
      <w:r>
        <w:t xml:space="preserve">Administrative procedures;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cdcddd8f624e2b" /><Relationship Type="http://schemas.openxmlformats.org/officeDocument/2006/relationships/settings" Target="/word/settings.xml" Id="Rbdae4b96e32f49aa" /></Relationships>
</file>