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3bdc787e943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2:020.</w:t>
      </w:r>
      <w:r>
        <w:t xml:space="preserve"> </w:t>
      </w:r>
      <w:r>
        <w:t xml:space="preserve">Tariffs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05cb264ddd4320" /><Relationship Type="http://schemas.openxmlformats.org/officeDocument/2006/relationships/settings" Target="/word/settings.xml" Id="R1d191141a6a14796" /></Relationships>
</file>