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867bdbfbe4b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1:180.</w:t>
      </w:r>
      <w:r>
        <w:t xml:space="preserve"> </w:t>
      </w:r>
      <w:r>
        <w:t xml:space="preserve">Use of special restricted 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06aaf81a964d33" /><Relationship Type="http://schemas.openxmlformats.org/officeDocument/2006/relationships/settings" Target="/word/settings.xml" Id="Reee7496b2d21423f" /></Relationships>
</file>