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3dcbff71a4d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3:010.</w:t>
      </w:r>
      <w:r>
        <w:t xml:space="preserve"> </w:t>
      </w:r>
      <w:r>
        <w:t xml:space="preserve">Conduct and regulation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17a6dee51544d3" /><Relationship Type="http://schemas.openxmlformats.org/officeDocument/2006/relationships/settings" Target="/word/settings.xml" Id="Rf59593a2f5e94840" /></Relationships>
</file>