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104a8d17343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10:230.</w:t>
      </w:r>
      <w:r>
        <w:t xml:space="preserve"> </w:t>
      </w:r>
      <w:r>
        <w:t xml:space="preserve">Fee payment KRS 292.380(5)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2d2948956d44aa" /><Relationship Type="http://schemas.openxmlformats.org/officeDocument/2006/relationships/settings" Target="/word/settings.xml" Id="R0caf3ffb15df4a38" /></Relationships>
</file>