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9eb0c62dc47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1:023.</w:t>
      </w:r>
      <w:r>
        <w:t xml:space="preserve"> </w:t>
      </w:r>
      <w:r>
        <w:t xml:space="preserve">Health and Welfare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b47437b7364298" /><Relationship Type="http://schemas.openxmlformats.org/officeDocument/2006/relationships/settings" Target="/word/settings.xml" Id="R0f6cf7e817994500" /></Relationships>
</file>