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3d88e4b113419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3:030.</w:t>
      </w:r>
      <w:r>
        <w:t xml:space="preserve"> </w:t>
      </w:r>
      <w:r>
        <w:t xml:space="preserve">Eligible program of study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053b7edbeb46b5" /><Relationship Type="http://schemas.openxmlformats.org/officeDocument/2006/relationships/settings" Target="/word/settings.xml" Id="R8a2106334b7e4fa4" /></Relationships>
</file>