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5edd5212a4d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812 KAR 1:056.</w:t>
      </w:r>
      <w:r>
        <w:t xml:space="preserve"> </w:t>
      </w:r>
      <w:r>
        <w:t xml:space="preserve">Authorized agents.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ecbe01273445ea" /><Relationship Type="http://schemas.openxmlformats.org/officeDocument/2006/relationships/settings" Target="/word/settings.xml" Id="R19f47e4d23954fc4" /></Relationships>
</file>