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c52ae31d94c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1:060.</w:t>
      </w:r>
      <w:r>
        <w:t xml:space="preserve"> </w:t>
      </w:r>
      <w:r>
        <w:t xml:space="preserve">Pari-mutuel wagering.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02a3e4fc8842ec" /><Relationship Type="http://schemas.openxmlformats.org/officeDocument/2006/relationships/settings" Target="/word/settings.xml" Id="R850393bd680c4130" /></Relationships>
</file>