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917fa55c74f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812 KAR 1:075.</w:t>
      </w:r>
      <w:r>
        <w:t xml:space="preserve"> </w:t>
      </w:r>
      <w:r>
        <w:t xml:space="preserve">Weight allowances.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05a52c716c4639" /><Relationship Type="http://schemas.openxmlformats.org/officeDocument/2006/relationships/settings" Target="/word/settings.xml" Id="R51b4b65de3a04d1d" /></Relationships>
</file>