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5fdd67654c4c6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7:090.</w:t>
      </w:r>
      <w:r>
        <w:t xml:space="preserve"> </w:t>
      </w:r>
      <w:r>
        <w:t xml:space="preserve">Kentucky Building Code - 1994 edition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f5f4693a1845fc" /><Relationship Type="http://schemas.openxmlformats.org/officeDocument/2006/relationships/settings" Target="/word/settings.xml" Id="Rfa76fa5118d54ec3" /></Relationships>
</file>