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b58baf1218410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815 KAR 20:018.</w:t>
      </w:r>
      <w:r>
        <w:t xml:space="preserve"> </w:t>
      </w:r>
      <w:r>
        <w:t xml:space="preserve">State plumbing code committee budget review and responsibility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d7b47138a2c44b2" /><Relationship Type="http://schemas.openxmlformats.org/officeDocument/2006/relationships/settings" Target="/word/settings.xml" Id="Rccd4984c294a4ff8" /></Relationships>
</file>