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2f726aad64b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20:074.</w:t>
      </w:r>
      <w:r>
        <w:t xml:space="preserve"> </w:t>
      </w:r>
      <w:r>
        <w:t xml:space="preserve">Installation standards for steel and wrought iron pipe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0c3091a3d4876" /><Relationship Type="http://schemas.openxmlformats.org/officeDocument/2006/relationships/settings" Target="/word/settings.xml" Id="R98a2f1b096744627" /></Relationships>
</file>