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85d3ddcb744e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45:060.</w:t>
      </w:r>
      <w:r>
        <w:t xml:space="preserve"> </w:t>
      </w:r>
      <w:r>
        <w:t xml:space="preserve">Survivor benefits for death of a firefighter.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e5301dd53a474f" /><Relationship Type="http://schemas.openxmlformats.org/officeDocument/2006/relationships/settings" Target="/word/settings.xml" Id="R7a6ef849b05b45f0" /></Relationships>
</file>