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ae5e8da3e46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45:090.</w:t>
      </w:r>
      <w:r>
        <w:t xml:space="preserve"> </w:t>
      </w:r>
      <w:r>
        <w:t xml:space="preserve">Certification and qualifications of fire protection instructors.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bb73268e3a4168" /><Relationship Type="http://schemas.openxmlformats.org/officeDocument/2006/relationships/settings" Target="/word/settings.xml" Id="Rf2af5d39c59f429b" /></Relationships>
</file>