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873f0e6fc4f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1:020.</w:t>
      </w:r>
      <w:r>
        <w:t xml:space="preserve"> </w:t>
      </w:r>
      <w:r>
        <w:t xml:space="preserve">PATH requirements for the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9a725cbae04348" /><Relationship Type="http://schemas.openxmlformats.org/officeDocument/2006/relationships/settings" Target="/word/settings.xml" Id="R1b7e86365b354b05" /></Relationships>
</file>