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e766b7f0d4c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1:035.</w:t>
      </w:r>
      <w:r>
        <w:t xml:space="preserve"> </w:t>
      </w:r>
      <w:r>
        <w:t xml:space="preserve">Covered services within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3086b95ea46f6" /><Relationship Type="http://schemas.openxmlformats.org/officeDocument/2006/relationships/settings" Target="/word/settings.xml" Id="R7152834a567e4408" /></Relationships>
</file>