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6bee786ec40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1:042.</w:t>
      </w:r>
      <w:r>
        <w:t xml:space="preserve"> </w:t>
      </w:r>
      <w:r>
        <w:t xml:space="preserve">Piperazine Citrate.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77c766a43f4fd3" /><Relationship Type="http://schemas.openxmlformats.org/officeDocument/2006/relationships/settings" Target="/word/settings.xml" Id="Rb56f11eb04bb4f57" /></Relationships>
</file>