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aa60904bb14a9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12:080.</w:t>
      </w:r>
      <w:r>
        <w:t xml:space="preserve"> </w:t>
      </w:r>
      <w:r>
        <w:t xml:space="preserve">Policies and procedures for MH/MR facilities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b9f233c8d4543d7" /><Relationship Type="http://schemas.openxmlformats.org/officeDocument/2006/relationships/settings" Target="/word/settings.xml" Id="R22a8736e59754f15" /></Relationships>
</file>