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c0216480764db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20:010.</w:t>
      </w:r>
      <w:r>
        <w:t xml:space="preserve"> </w:t>
      </w:r>
      <w:r>
        <w:t xml:space="preserve">Hospital facilities; construction and alteration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59f696b5934937" /><Relationship Type="http://schemas.openxmlformats.org/officeDocument/2006/relationships/settings" Target="/word/settings.xml" Id="Rb1de9b6b218b4697" /></Relationships>
</file>