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75ba0ba6b4f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45:130.</w:t>
      </w:r>
      <w:r>
        <w:t xml:space="preserve"> </w:t>
      </w:r>
      <w:r>
        <w:t xml:space="preserve">Inspector's manual for state food and drug officials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d328937a9a4482" /><Relationship Type="http://schemas.openxmlformats.org/officeDocument/2006/relationships/settings" Target="/word/settings.xml" Id="Rbe360d7dfcb64d7a" /></Relationships>
</file>