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b58ce76faf40f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47:080.</w:t>
      </w:r>
      <w:r>
        <w:t xml:space="preserve"> </w:t>
      </w:r>
      <w:r>
        <w:t xml:space="preserve">Training and certification requirements for persons who perform lead-hazard detection or lead-hazard abatement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3e82e24ade45a5" /><Relationship Type="http://schemas.openxmlformats.org/officeDocument/2006/relationships/settings" Target="/word/settings.xml" Id="R3c2b6855530845b3" /></Relationships>
</file>