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aefcae9d344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17:070.</w:t>
      </w:r>
      <w:r>
        <w:t xml:space="preserve"> </w:t>
      </w:r>
      <w:r>
        <w:t xml:space="preserve">Personal tax credits.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c2c0ae2cb9442a" /><Relationship Type="http://schemas.openxmlformats.org/officeDocument/2006/relationships/settings" Target="/word/settings.xml" Id="Rff09b81b341349b7" /></Relationships>
</file>