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99d8c048144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5:200.</w:t>
      </w:r>
      <w:r>
        <w:t xml:space="preserve"> </w:t>
      </w:r>
      <w:r>
        <w:t xml:space="preserve">Financing benefits for state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2e85a1fa1408d" /><Relationship Type="http://schemas.openxmlformats.org/officeDocument/2006/relationships/settings" Target="/word/settings.xml" Id="R5580a855a19b4250" /></Relationships>
</file>