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07b4ba108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1:024.</w:t>
      </w:r>
      <w:r>
        <w:t xml:space="preserve"> </w:t>
      </w:r>
      <w:r>
        <w:t xml:space="preserve">Intermediate care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77277e996e431f" /><Relationship Type="http://schemas.openxmlformats.org/officeDocument/2006/relationships/settings" Target="/word/settings.xml" Id="Rac296f3cfdee45a3" /></Relationships>
</file>