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13e15f09146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1:041.</w:t>
      </w:r>
      <w:r>
        <w:t xml:space="preserve"> </w:t>
      </w:r>
      <w:r>
        <w:t xml:space="preserve">Payments for intermediate care facility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e9410598724391" /><Relationship Type="http://schemas.openxmlformats.org/officeDocument/2006/relationships/settings" Target="/word/settings.xml" Id="R96757f1957b24ea9" /></Relationships>
</file>