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e676d466e482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1:049.</w:t>
      </w:r>
      <w:r>
        <w:t xml:space="preserve"> </w:t>
      </w:r>
      <w:r>
        <w:t xml:space="preserve">Payments for family planning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a3e5abbb6f4e43" /><Relationship Type="http://schemas.openxmlformats.org/officeDocument/2006/relationships/settings" Target="/word/settings.xml" Id="R07e2b8ae740d4641" /></Relationships>
</file>