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c067878b247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2:081.</w:t>
      </w:r>
      <w:r>
        <w:t xml:space="preserve"> </w:t>
      </w:r>
      <w:r>
        <w:t xml:space="preserve">Crisis Oriented Program for Emergencies (COPE)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a8872f40074be6" /><Relationship Type="http://schemas.openxmlformats.org/officeDocument/2006/relationships/settings" Target="/word/settings.xml" Id="Rd506f7ea8d6e48b1" /></Relationships>
</file>