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ad36957e26436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2:115.</w:t>
      </w:r>
      <w:r>
        <w:t xml:space="preserve"> </w:t>
      </w:r>
      <w:r>
        <w:t xml:space="preserve">Eligibility, criteria for home energy assistance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936e9529094d03" /><Relationship Type="http://schemas.openxmlformats.org/officeDocument/2006/relationships/settings" Target="/word/settings.xml" Id="R3f370a9d5e114ae6" /></Relationships>
</file>