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fce6a35ac46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2:500.</w:t>
      </w:r>
      <w:r>
        <w:t xml:space="preserve"> </w:t>
      </w:r>
      <w:r>
        <w:t xml:space="preserve">Family Alternatives Diversion (FAD).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3e8631049d4f64" /><Relationship Type="http://schemas.openxmlformats.org/officeDocument/2006/relationships/settings" Target="/word/settings.xml" Id="R587e840939e34d04" /></Relationships>
</file>