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23dac76f647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18:081.</w:t>
      </w:r>
      <w:r>
        <w:t xml:space="preserve"> </w:t>
      </w:r>
      <w:r>
        <w:t xml:space="preserve">Repeal of 103 KAR 018:080 and 103 KAR 018:160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fdd19683d64a59" /><Relationship Type="http://schemas.openxmlformats.org/officeDocument/2006/relationships/settings" Target="/word/settings.xml" Id="Re5f8d8c329994c39" /></Relationships>
</file>