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d02105bad45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5:140.</w:t>
      </w:r>
      <w:r>
        <w:t xml:space="preserve"> </w:t>
      </w:r>
      <w:r>
        <w:t xml:space="preserve">Fees for representing claimant.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c3992af5b48e9" /><Relationship Type="http://schemas.openxmlformats.org/officeDocument/2006/relationships/settings" Target="/word/settings.xml" Id="Rd5deab6e914443a9" /></Relationships>
</file>