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b110bf3744d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1:310.</w:t>
      </w:r>
      <w:r>
        <w:t xml:space="preserve"> </w:t>
      </w:r>
      <w:r>
        <w:t xml:space="preserve">Standards for child placing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9be5ee16ba43f9" /><Relationship Type="http://schemas.openxmlformats.org/officeDocument/2006/relationships/settings" Target="/word/settings.xml" Id="Rf3945fb9a2b04b82" /></Relationships>
</file>