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908d65ae544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1:330.</w:t>
      </w:r>
      <w:r>
        <w:t xml:space="preserve"> </w:t>
      </w:r>
      <w:r>
        <w:t xml:space="preserve">Child protective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5b6319dc5347da" /><Relationship Type="http://schemas.openxmlformats.org/officeDocument/2006/relationships/settings" Target="/word/settings.xml" Id="Rf37378eba99d4711" /></Relationships>
</file>