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1579d2f4447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2:010.</w:t>
      </w:r>
      <w:r>
        <w:t xml:space="preserve"> </w:t>
      </w:r>
      <w:r>
        <w:t xml:space="preserve">Standards for all child day care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e6f798d9474d8c" /><Relationship Type="http://schemas.openxmlformats.org/officeDocument/2006/relationships/settings" Target="/word/settings.xml" Id="R5ce77851e43f4442" /></Relationships>
</file>