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0c5a8765843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7:230.</w:t>
      </w:r>
      <w:r>
        <w:t xml:space="preserve"> </w:t>
      </w:r>
      <w:r>
        <w:t xml:space="preserve">Education of youth in the Children's Residential Services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70c87f6aff46ef" /><Relationship Type="http://schemas.openxmlformats.org/officeDocument/2006/relationships/settings" Target="/word/settings.xml" Id="R320b0cfda4434819" /></Relationships>
</file>