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7046b8af445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18:200.</w:t>
      </w:r>
      <w:r>
        <w:t xml:space="preserve"> </w:t>
      </w:r>
      <w:r>
        <w:t xml:space="preserve">Kentucky Industrial Development Act job development assessment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5e23e975954588" /><Relationship Type="http://schemas.openxmlformats.org/officeDocument/2006/relationships/settings" Target="/word/settings.xml" Id="R046e8565ab6a438a" /></Relationships>
</file>