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1d612b7ee4b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19:030.</w:t>
      </w:r>
      <w:r>
        <w:t xml:space="preserve"> </w:t>
      </w:r>
      <w:r>
        <w:t xml:space="preserve">Income tax information returns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52f690e6ab4704" /><Relationship Type="http://schemas.openxmlformats.org/officeDocument/2006/relationships/settings" Target="/word/settings.xml" Id="Rce3fca6ba6dc43fb" /></Relationships>
</file>