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2c26244a74d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10:825.</w:t>
      </w:r>
      <w:r>
        <w:t xml:space="preserve"> </w:t>
      </w:r>
      <w:r>
        <w:t xml:space="preserve"> Diagnosis-related group DRG inpatient hospital reimbursement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526414b0234632" /><Relationship Type="http://schemas.openxmlformats.org/officeDocument/2006/relationships/settings" Target="/word/settings.xml" Id="R1b9d86e0720b4bc9" /></Relationships>
</file>