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5e3921c4b5447a" /><Relationship Type="http://schemas.openxmlformats.org/package/2006/relationships/metadata/core-properties" Target="/package/services/metadata/core-properties/9663eec952f14672984e0c13034f2f1f.psmdcp" Id="R3610d789a5cf4ca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Bills</w:t>
        <w:br/>
      </w:r>
    </w:p>
    <w:p>
      <w:pPr>
        <w:pStyle w:val="RecordBase"/>
      </w:pPr>
      <w:r>
        <w:rPr>
          <w:b/>
        </w:rPr>
        <w:t xml:space="preserve">SB1 (BR19)</w:t>
      </w:r>
      <w:r>
        <w:rPr>
          <w:b/>
        </w:rPr>
        <w:t xml:space="preserve"/>
      </w:r>
      <w:r>
        <w:t xml:space="preserve"> - D. Williams</w:t>
      </w:r>
      <w:r>
        <w:t xml:space="preserve">, K. Winters</w:t>
        <w:br/>
      </w:r>
    </w:p>
    <w:p>
      <w:pPr>
        <w:pStyle w:val="RecordBase"/>
      </w:pPr>
      <w:r>
        <w:t xml:space="preserve">	AN ACT amending the 2010-2012 executive branch budget bill, making an appropriation therefor, and declaring an emergency.</w:t>
      </w:r>
    </w:p>
    <w:p>
      <w:pPr>
        <w:pStyle w:val="RecordBase"/>
      </w:pPr>
      <w:r>
        <w:t xml:space="preserve">	Amend 2010 (1st Extra. Sess.) Kentucky Acts Chapter 1, the state/executive branch budget, to reallocate funds from fiscal year 2011-2012 to fiscal year 2010-2011 for postsecondary educational institutions; EMERGENCY.</w:t>
        <w:br/>
      </w:r>
    </w:p>
    <w:p>
      <w:pPr>
        <w:pStyle w:val="RecordBase"/>
      </w:pPr>
      <w:r>
        <w:t xml:space="preserve">	Mar 14, 2011 -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15, 2011 -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Mar 16, 2011 - </w:t>
      </w:r>
      <w:r>
        <w:t xml:space="preserve">reported favorably, to Rules</w:t>
      </w:r>
      <w:r>
        <w:t xml:space="preserve"> as a Consent Bill</w:t>
      </w:r>
      <w:r>
        <w:t xml:space="preserve">; </w:t>
      </w:r>
      <w:r>
        <w:t xml:space="preserve">posted for passage in the Consent Orders of the Day for</w:t>
      </w:r>
      <w:r>
        <w:t xml:space="preserve"> Wednesday, March 16, 2011</w:t>
      </w:r>
      <w:r>
        <w:t xml:space="preserve">; </w:t>
      </w:r>
      <w:r>
        <w:t xml:space="preserve">3rd reading, passed 32-0</w:t>
      </w:r>
    </w:p>
    <w:p>
      <w:pPr>
        <w:pStyle w:val="RecordBase"/>
      </w:pPr>
      <w:r>
        <w:t xml:space="preserve">	Mar 17, 2011 - </w:t>
      </w:r>
      <w:r>
        <w:t xml:space="preserve">received in House</w:t>
      </w:r>
    </w:p>
    <w:p>
      <w:pPr>
        <w:pStyle w:val="RecordBase"/>
      </w:pPr>
      <w:r>
        <w:t xml:space="preserve">	Mar 18, 2011 - </w:t>
      </w:r>
      <w:r>
        <w:t xml:space="preserve">to</w:t>
      </w:r>
      <w:r>
        <w:t xml:space="preserve"> Appropriations &amp; Revenue (H)</w:t>
        <w:br/>
      </w:r>
    </w:p>
    <w:p>
      <w:pPr>
        <w:pStyle w:val="RecordBase"/>
      </w:pPr>
      <w:r>
        <w:rPr>
          <w:b/>
        </w:rPr>
        <w:t xml:space="preserve">SB2 (BR27)</w:t>
      </w:r>
      <w:r>
        <w:rPr>
          <w:b/>
        </w:rPr>
        <w:t xml:space="preserve"/>
      </w:r>
      <w:r>
        <w:t xml:space="preserve"> - D. Williams</w:t>
      </w:r>
      <w:r>
        <w:t xml:space="preserve">, P. Hornback</w:t>
        <w:br/>
      </w:r>
    </w:p>
    <w:p>
      <w:pPr>
        <w:pStyle w:val="RecordBase"/>
      </w:pPr>
      <w:r>
        <w:t xml:space="preserve">	AN ACT relating to legislative pay and declaring an emergency.</w:t>
      </w:r>
    </w:p>
    <w:p>
      <w:pPr>
        <w:pStyle w:val="RecordBase"/>
      </w:pPr>
      <w:r>
        <w:t xml:space="preserve">	Amend KRS 6.190, 6.211, and 6.220 to establish that compensation, expense allowances, and stationery allowances are awarded to members of the General Assembly only during a regular session, unless legislation enacted during an extraordinary session allows compensation, expense allowances, or stationery allowances for members of the General Assembly during that extraordinary session; EMERGENCY.</w:t>
        <w:br/>
      </w:r>
    </w:p>
    <w:p>
      <w:pPr>
        <w:pStyle w:val="RecordBaseCenter"/>
      </w:pPr>
      <w:r>
        <w:rPr>
          <w:b/>
        </w:rPr>
        <w:t xml:space="preserve">SB2 - AMENDMENTS</w:t>
      </w:r>
    </w:p>
    <w:p>
      <w:pPr>
        <w:pStyle w:val="RecordBase"/>
      </w:pPr>
      <w:r>
        <w:t xml:space="preserve">SFA1</w:t>
      </w:r>
      <w:r>
        <w:t xml:space="preserve">(T. Shaughnessy)</w:t>
      </w:r>
      <w:r>
        <w:t xml:space="preserve"> - </w:t>
      </w:r>
      <w:r>
        <w:t xml:space="preserve">	Amend to delete references to an extraordinary session and to permit a member of the General Assembly to decline receipt of legislative compensation, expenses, and stationery allowances at any time.</w:t>
        <w:br/>
      </w:r>
    </w:p>
    <w:p>
      <w:pPr>
        <w:pStyle w:val="RecordBase"/>
      </w:pPr>
      <w:r>
        <w:t xml:space="preserve">	Mar 14, 2011 -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15, 2011 -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p>
    <w:p>
      <w:pPr>
        <w:pStyle w:val="RecordBase"/>
      </w:pPr>
      <w:r>
        <w:t xml:space="preserve">	Mar 18, 2011 - </w:t>
      </w:r>
      <w:r>
        <w:t xml:space="preserve">to</w:t>
      </w:r>
      <w:r>
        <w:t xml:space="preserve"> State &amp; Local Government (S)</w:t>
      </w:r>
    </w:p>
    <w:p>
      <w:pPr>
        <w:pStyle w:val="RecordBase"/>
      </w:pPr>
      <w:r>
        <w:t xml:space="preserve">	Mar 21, 2011 - </w:t>
      </w:r>
      <w:r>
        <w:t xml:space="preserve">floor amendment (1) filed</w:t>
      </w:r>
      <w:r>
        <w:t xml:space="preserve"> </w:t>
        <w:br/>
      </w:r>
    </w:p>
    <w:p>
      <w:pPr>
        <w:pStyle w:val="RecordBase"/>
      </w:pPr>
      <w:r>
        <w:rPr>
          <w:b/>
        </w:rPr>
        <w:t xml:space="preserve">SB3 (BR29)</w:t>
      </w:r>
      <w:r>
        <w:rPr>
          <w:b/>
        </w:rPr>
        <w:t xml:space="preserve"/>
      </w:r>
      <w:r>
        <w:t xml:space="preserve"> - B. Leeper</w:t>
      </w:r>
      <w:r>
        <w:t xml:space="preserve">, D. Williams</w:t>
        <w:br/>
      </w:r>
    </w:p>
    <w:p>
      <w:pPr>
        <w:pStyle w:val="RecordBase"/>
      </w:pPr>
      <w:r>
        <w:t xml:space="preserve">	AN ACT amending the 2010-2012 branch budget bills, making an appropriation therefor, and declaring an emergency.</w:t>
      </w:r>
    </w:p>
    <w:p>
      <w:pPr>
        <w:pStyle w:val="RecordBase"/>
      </w:pPr>
      <w:r>
        <w:t xml:space="preserve">	Amend 2010 (1st Extra. Sess.) Kentucky Acts Chapter 1, the state/executive branch budget, to: reduce General Fund appropriations by 0.316 percent in the last quarter of fiscal year 2010-2011 and by 1.58 percent in fiscal year 2011-2012, except for the Local Government Economic Assistance Fund (LGEAF), Local Government Economic Development Fund (LGEDF), Teachers' Retirement System, Support Education Excellence in Kentucky (SEEK), Finance Cabinet's debt service, and Postsecondary Education; decrease the School Facilities Construction Commission's General Fund appropriation by $7,800,000; provide that local school districts may choose not to provide a kindergarten aide for each 24 full-time equivalent kindergarten students enrolled and are encouraged to use parent volunteers; provide that a local board of education may adopt a staffing policy that allows individual schools within the district to exceed the maximum class sizes established in statute; provide that local school districts may employ preschool teachers who meet the certification standards that were in place prior to the 2002-2003 school term; reduce SEEK's General Fund appropriation by 0.65 percent in fiscal year 2011-2012; provide $166,500,000 of additional General Fund moneys to Medicaid Benefits; delete Medicaid Benefits budget surplus language; prohibit Medicaid savings from being used to increase or expand optional services, optional beneficiaries, or Medicaid reimbursement rates, unless the expansion of existing services by a managed care provider can be demonstrated to provide an overall cost savings and improved outcome; require the Department for Medicaid Services to reinstate face-to-face interviews for determining eligibility for all applicants and for the renewal of current beneficiaries for the Kentucky Children's Health Insurance Program; require the Department for Medicaid Services to continue face-to-face interviews for all applicants and for the renewal of current Medicaid beneficiaries, excluding institutionalized Medicaid recipients; provide $18,943,800 of General Fund moneys to postsecondary institutions by reallocating fiscal year 2011-2012 appropriations to fiscal year 2010-2011; reduce postsecondary institutions' General Fund appropriations by 1.58 percent in fiscal year 2011-2012; restore reduction amounts vetoed in fiscal year 2011-2012 for General Fund expenditure reductions, non-merit employee reductions, and contract expenditure reductions; provide that no debt service savings or savings from debt restructuring shall be used to comply with the expenditure reductions mandated for fiscal year 2011-2012; limit the total amount of General Fund debt restructuring for the 2010-2012 fiscal biennium to $202,853,800, the amount originally enacted by the 2010 Special Session of the General Assembly; limit the total amount of Road Fund debt restructuring for the 2010-2012 fiscal biennium to $105,000,000, the amount originally enacted by the 2010 Special Session of the General Assembly; appropriate $22,400,000 of General Fund moneys in fiscal year 2010-2011 and in fiscal year 2011-2012, which is in addition to the Consensus Forecasting Group estimate; direct any unspent debt service to be transferred to the Budget Reserve Trust Fund Account; require the Governor to report monthly to the Legislative Research Commission the status of all budgetary savings and efficiencies that have been achieved; prohibit any language expressing legislative intent regarding a specific appropriation from being reduced by a greater percentage than the reduction of the General Fund appropriation for that budget unit; require all General Fund savings in excess of $83,250,000 in fiscal year 2011-2012 resulting from the implementation of managed care be deposited in the Budget Reserve Trust Fund Account; suspend permissive furlough language until all savings from expenditure reductions, non-merit employee reductions, and contract reductions have been achieved; provide $4,600,000 in fund transfers to the General Fund; amend 2010 (1st Extra. Sess.) Kentucky Acts Chapter 3, the Transportation Cabinet budget, to reduce General Fund appropriations by 0.316 percent in the last quarter of fiscal year 2010-2011 and by 1.58 percent in fiscal year 2011-2012; provide $1,600,000 in fund transfers to the General Fund; amend 2010 Kentucky Acts Chapter 154, the judicial branch budget, to reduce General Fund appropriations by 0.316 percent in the last quarter of fiscal year 2010-2011 and by 1.58 percent in fiscal year 2011-2012, except for judicial retirement; amend 2010 Kentucky Acts Chapter 156, the legislative branch budget, to reduce General Fund appropriations by 0.316 percent in the last quarter of fiscal year 2010-2011 and by 1.58 percent in fiscal year 2011-2012; EMERGENCY.
</w:t>
        <w:br/>
      </w:r>
    </w:p>
    <w:p>
      <w:pPr>
        <w:pStyle w:val="RecordBase"/>
      </w:pPr>
      <w:r>
        <w:t xml:space="preserve">	Mar 14, 2011 -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15, 2011 -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Appropriations &amp; Revenue (S)</w:t>
        <w:br/>
      </w:r>
    </w:p>
    <w:p>
      <w:pPr>
        <w:pStyle w:val="RecordHeading1"/>
      </w:pPr>
      <w:r>
        <w:rPr>
          <w:b/>
        </w:rPr>
        <w:t xml:space="preserve">Senate Resolutions</w:t>
        <w:br/>
      </w:r>
    </w:p>
    <w:p>
      <w:pPr>
        <w:pStyle w:val="RecordBase"/>
      </w:pPr>
      <w:r>
        <w:rPr>
          <w:b/>
        </w:rPr>
        <w:t xml:space="preserve">SR1 (BR5)</w:t>
      </w:r>
      <w:r>
        <w:rPr>
          <w:b/>
        </w:rPr>
        <w:t xml:space="preserve"/>
      </w:r>
      <w:r>
        <w:t xml:space="preserve"> - R. Stivers II</w:t>
        <w:br/>
      </w:r>
    </w:p>
    <w:p>
      <w:pPr>
        <w:pStyle w:val="RecordBase"/>
      </w:pPr>
      <w:r>
        <w:t xml:space="preserve">	Adopt Rules of Procedure for the 2011 Extraordinary Session of the Senate.</w:t>
        <w:br/>
      </w:r>
    </w:p>
    <w:p>
      <w:pPr>
        <w:pStyle w:val="RecordBase"/>
      </w:pPr>
      <w:r>
        <w:t xml:space="preserve">	Mar 14, 2011 - </w:t>
      </w:r>
      <w:r>
        <w:t xml:space="preserve">introduced in Senate</w:t>
      </w:r>
      <w:r>
        <w:t xml:space="preserve">; </w:t>
      </w:r>
      <w:r>
        <w:t xml:space="preserve">adopted by voice vote</w:t>
        <w:br/>
      </w:r>
    </w:p>
    <w:p>
      <w:pPr>
        <w:pStyle w:val="RecordBase"/>
      </w:pPr>
      <w:r>
        <w:rPr>
          <w:b/>
        </w:rPr>
        <w:t xml:space="preserve">SR2 (BR4)</w:t>
      </w:r>
      <w:r>
        <w:rPr>
          <w:b/>
        </w:rPr>
        <w:t xml:space="preserve"/>
      </w:r>
      <w:r>
        <w:t xml:space="preserve"> - R. Stivers II</w:t>
        <w:br/>
      </w:r>
    </w:p>
    <w:p>
      <w:pPr>
        <w:pStyle w:val="RecordBase"/>
      </w:pPr>
      <w:r>
        <w:t xml:space="preserve">	Invite pastors of Frankfort churches to open daily sessions of the 2011 Extraordinary Session with prayer.</w:t>
        <w:br/>
      </w:r>
    </w:p>
    <w:p>
      <w:pPr>
        <w:pStyle w:val="RecordBase"/>
      </w:pPr>
      <w:r>
        <w:t xml:space="preserve">	Mar 14, 2011 - </w:t>
      </w:r>
      <w:r>
        <w:t xml:space="preserve">introduced in Senate</w:t>
      </w:r>
      <w:r>
        <w:t xml:space="preserve">; </w:t>
      </w:r>
      <w:r>
        <w:t xml:space="preserve">adopted by voice vote</w:t>
        <w:br/>
      </w:r>
    </w:p>
    <w:p>
      <w:pPr>
        <w:pStyle w:val="RecordBase"/>
      </w:pPr>
      <w:r>
        <w:rPr>
          <w:b/>
        </w:rPr>
        <w:t xml:space="preserve">SR3 (BR14)</w:t>
      </w:r>
      <w:r>
        <w:rPr>
          <w:b/>
        </w:rPr>
        <w:t xml:space="preserve"/>
      </w:r>
      <w:r>
        <w:t xml:space="preserve"> - J. Carroll</w:t>
      </w:r>
      <w:r>
        <w:t xml:space="preserve">, W. Blevins Jr.</w:t>
      </w:r>
      <w:r>
        <w:t xml:space="preserve">, J. Carpenter</w:t>
      </w:r>
      <w:r>
        <w:t xml:space="preserve">, P. Clark</w:t>
      </w:r>
      <w:r>
        <w:t xml:space="preserve">, J. Pendleton</w:t>
      </w:r>
      <w:r>
        <w:t xml:space="preserve">, D. Ridley</w:t>
      </w:r>
      <w:r>
        <w:t xml:space="preserve">, K. Stein</w:t>
      </w:r>
      <w:r>
        <w:t xml:space="preserve">, J. Turner</w:t>
      </w:r>
      <w:r>
        <w:t xml:space="preserve">, R. Webb</w:t>
      </w:r>
      <w:r>
        <w:t xml:space="preserve">, D. Williams</w:t>
        <w:br/>
      </w:r>
    </w:p>
    <w:p>
      <w:pPr>
        <w:pStyle w:val="RecordBase"/>
      </w:pPr>
      <w:r>
        <w:t xml:space="preserve">	Adjourn in honor of Jamie Emmons upon receiving a Pollie Award for Local Campaign Manager of the Year from the American Association of Political Consultants.</w:t>
        <w:br/>
      </w:r>
    </w:p>
    <w:p>
      <w:pPr>
        <w:pStyle w:val="RecordBase"/>
      </w:pPr>
      <w:r>
        <w:t xml:space="preserve">	Mar 14, 2011 - </w:t>
      </w:r>
      <w:r>
        <w:t xml:space="preserve">introduced in Senate</w:t>
      </w:r>
    </w:p>
    <w:p>
      <w:pPr>
        <w:pStyle w:val="RecordBase"/>
      </w:pPr>
      <w:r>
        <w:t xml:space="preserve">	Mar 17, 2011 - </w:t>
      </w:r>
      <w:r>
        <w:t xml:space="preserve">to Senate Floor</w:t>
      </w:r>
    </w:p>
    <w:p>
      <w:pPr>
        <w:pStyle w:val="RecordBase"/>
      </w:pPr>
      <w:r>
        <w:t xml:space="preserve">	Mar 18, 2011 - </w:t>
      </w:r>
      <w:r>
        <w:t xml:space="preserve">adopted by voice vote</w:t>
        <w:br/>
      </w:r>
    </w:p>
    <w:p>
      <w:pPr>
        <w:pStyle w:val="RecordBase"/>
      </w:pPr>
      <w:r>
        <w:rPr>
          <w:b/>
        </w:rPr>
        <w:t xml:space="preserve">SR4 (BR21)</w:t>
      </w:r>
      <w:r>
        <w:rPr>
          <w:b/>
        </w:rPr>
        <w:t xml:space="preserve"/>
      </w:r>
      <w:r>
        <w:t xml:space="preserve"> - J. Turner</w:t>
        <w:br/>
      </w:r>
    </w:p>
    <w:p>
      <w:pPr>
        <w:pStyle w:val="RecordBase"/>
      </w:pPr>
      <w:r>
        <w:t xml:space="preserve">	Adjourn in honor and loving memory of Billy Joe Caudill.</w:t>
        <w:br/>
      </w:r>
    </w:p>
    <w:p>
      <w:pPr>
        <w:pStyle w:val="RecordBase"/>
      </w:pPr>
      <w:r>
        <w:t xml:space="preserve">	Mar 14, 2011 - </w:t>
      </w:r>
      <w:r>
        <w:t xml:space="preserve">introduced in Senate</w:t>
      </w:r>
    </w:p>
    <w:p>
      <w:pPr>
        <w:pStyle w:val="RecordBase"/>
      </w:pPr>
      <w:r>
        <w:t xml:space="preserve">	Mar 15, 2011 - </w:t>
      </w:r>
      <w:r>
        <w:t xml:space="preserve">to Senate Floor</w:t>
      </w:r>
    </w:p>
    <w:p>
      <w:pPr>
        <w:pStyle w:val="RecordBase"/>
      </w:pPr>
      <w:r>
        <w:t xml:space="preserve">	Mar 16, 2011 - </w:t>
      </w:r>
      <w:r>
        <w:t xml:space="preserve">adopted by voice vote</w:t>
        <w:br/>
      </w:r>
    </w:p>
    <w:p>
      <w:pPr>
        <w:pStyle w:val="RecordBase"/>
      </w:pPr>
      <w:r>
        <w:rPr>
          <w:b/>
        </w:rPr>
        <w:t xml:space="preserve">SR5 (BR28)</w:t>
      </w:r>
      <w:r>
        <w:rPr>
          <w:b/>
        </w:rPr>
        <w:t xml:space="preserve"/>
      </w:r>
      <w:r>
        <w:t xml:space="preserve"> - R. Webb</w:t>
        <w:br/>
      </w:r>
    </w:p>
    <w:p>
      <w:pPr>
        <w:pStyle w:val="RecordBase"/>
      </w:pPr>
      <w:r>
        <w:t xml:space="preserve">	Adjourn the Senate in honor and appreciation of J. H. Fletcher &amp; Co. for the new manufacturing facility in Wurtland, Kentucky.</w:t>
        <w:br/>
      </w:r>
    </w:p>
    <w:p>
      <w:pPr>
        <w:pStyle w:val="RecordBase"/>
      </w:pPr>
      <w:r>
        <w:t xml:space="preserve">	Mar 14, 2011 - </w:t>
      </w:r>
      <w:r>
        <w:t xml:space="preserve">introduced in Senate</w:t>
      </w:r>
    </w:p>
    <w:p>
      <w:pPr>
        <w:pStyle w:val="RecordBase"/>
      </w:pPr>
      <w:r>
        <w:t xml:space="preserve">	Mar 15, 2011 - </w:t>
      </w:r>
      <w:r>
        <w:t xml:space="preserve">to Senate Floor</w:t>
      </w:r>
    </w:p>
    <w:p>
      <w:pPr>
        <w:pStyle w:val="RecordBase"/>
      </w:pPr>
      <w:r>
        <w:t xml:space="preserve">	Mar 24, 2011 - </w:t>
      </w:r>
      <w:r>
        <w:t xml:space="preserve">adopted by voice vote</w:t>
        <w:br/>
      </w:r>
    </w:p>
    <w:p>
      <w:pPr>
        <w:pStyle w:val="RecordBase"/>
      </w:pPr>
      <w:r>
        <w:rPr>
          <w:b/>
        </w:rPr>
        <w:t xml:space="preserve">SJR6 (BR26)</w:t>
      </w:r>
      <w:r>
        <w:rPr>
          <w:b/>
        </w:rPr>
        <w:t xml:space="preserve"/>
      </w:r>
      <w:r>
        <w:t xml:space="preserve"> - D. Williams</w:t>
        <w:br/>
      </w:r>
    </w:p>
    <w:p>
      <w:pPr>
        <w:pStyle w:val="RecordBase"/>
      </w:pPr>
      <w:r>
        <w:t xml:space="preserve">	Suspend statutes for payment to members of the General Assembly for participating in the First 2011 Extraordinary Session.</w:t>
        <w:br/>
      </w:r>
    </w:p>
    <w:p>
      <w:pPr>
        <w:pStyle w:val="RecordBase"/>
      </w:pPr>
      <w:r>
        <w:t xml:space="preserve">	Mar 14, 2011 -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15, 2011 -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br/>
      </w:r>
    </w:p>
    <w:p>
      <w:pPr>
        <w:pStyle w:val="RecordBase"/>
      </w:pPr>
      <w:r>
        <w:rPr>
          <w:b/>
        </w:rPr>
        <w:t xml:space="preserve">SR7 (BR24)</w:t>
      </w:r>
      <w:r>
        <w:rPr>
          <w:b/>
        </w:rPr>
        <w:t xml:space="preserve"/>
      </w:r>
      <w:r>
        <w:t xml:space="preserve"> - D. Givens</w:t>
      </w:r>
      <w:r>
        <w:t xml:space="preserve">, P. Hornback</w:t>
      </w:r>
      <w:r>
        <w:t xml:space="preserve">, D. Parrett</w:t>
        <w:br/>
      </w:r>
    </w:p>
    <w:p>
      <w:pPr>
        <w:pStyle w:val="RecordBase"/>
      </w:pPr>
      <w:r>
        <w:t xml:space="preserve">	Recognize and celebrate March 15, 2011, as National Ag Day.</w:t>
        <w:br/>
      </w:r>
    </w:p>
    <w:p>
      <w:pPr>
        <w:pStyle w:val="RecordBase"/>
      </w:pPr>
      <w:r>
        <w:t xml:space="preserve">	Mar 15, 2011 -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SR8 (BR35)</w:t>
      </w:r>
      <w:r>
        <w:rPr>
          <w:b/>
        </w:rPr>
        <w:t xml:space="preserve"/>
      </w:r>
      <w:r>
        <w:t xml:space="preserve"> - G. Neal</w:t>
        <w:br/>
      </w:r>
    </w:p>
    <w:p>
      <w:pPr>
        <w:pStyle w:val="RecordBase"/>
      </w:pPr>
      <w:r>
        <w:t xml:space="preserve">	Adjourn in honor of Ruth Flignor Zucker on the occasion of her 100th birthday.</w:t>
        <w:br/>
      </w:r>
    </w:p>
    <w:p>
      <w:pPr>
        <w:pStyle w:val="RecordBase"/>
      </w:pPr>
      <w:r>
        <w:t xml:space="preserve">	Mar 15, 2011 -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SR9 (BR37)</w:t>
      </w:r>
      <w:r>
        <w:rPr>
          <w:b/>
        </w:rPr>
        <w:t xml:space="preserve"/>
      </w:r>
      <w:r>
        <w:t xml:space="preserve"> - J. Carpenter</w:t>
        <w:br/>
      </w:r>
    </w:p>
    <w:p>
      <w:pPr>
        <w:pStyle w:val="RecordBase"/>
      </w:pPr>
      <w:r>
        <w:t xml:space="preserve">	Adjourn in honor of the Rockcastle County Lady Rockets for winning the 2011 KHSAA Girls Sweet Sixteen Basketball Tournament.</w:t>
        <w:br/>
      </w:r>
    </w:p>
    <w:p>
      <w:pPr>
        <w:pStyle w:val="RecordBase"/>
      </w:pPr>
      <w:r>
        <w:t xml:space="preserve">	Mar 16, 2011 - </w:t>
      </w:r>
      <w:r>
        <w:t xml:space="preserve">introduced in Senate</w:t>
      </w:r>
      <w:r>
        <w:t xml:space="preserve">; </w:t>
      </w:r>
      <w:r>
        <w:t xml:space="preserve">adopted by voice vote</w:t>
        <w:br/>
      </w:r>
    </w:p>
    <w:p>
      <w:pPr>
        <w:pStyle w:val="RecordBase"/>
      </w:pPr>
      <w:r>
        <w:rPr>
          <w:b/>
        </w:rPr>
        <w:t xml:space="preserve">SCR10 (BR42)</w:t>
      </w:r>
      <w:r>
        <w:rPr>
          <w:b/>
        </w:rPr>
        <w:t xml:space="preserve"/>
      </w:r>
      <w:r>
        <w:t xml:space="preserve"> - D. Williams</w:t>
      </w:r>
      <w:r>
        <w:t xml:space="preserve">, D. Thayer</w:t>
      </w:r>
      <w:r>
        <w:t xml:space="preserve">, J. Carroll</w:t>
      </w:r>
      <w:r>
        <w:t xml:space="preserve">, D. Givens</w:t>
      </w:r>
      <w:r>
        <w:t xml:space="preserve">, D. Harper Angel</w:t>
      </w:r>
      <w:r>
        <w:t xml:space="preserve">, J. Higdon</w:t>
      </w:r>
      <w:r>
        <w:t xml:space="preserve">, R. Palmer II</w:t>
      </w:r>
      <w:r>
        <w:t xml:space="preserve">, J. Rhoads</w:t>
      </w:r>
      <w:r>
        <w:t xml:space="preserve">, K. Stine</w:t>
      </w:r>
      <w:r>
        <w:t xml:space="preserve">, R. Stivers II</w:t>
      </w:r>
      <w:r>
        <w:t xml:space="preserve">, J. Turner</w:t>
        <w:br/>
      </w:r>
    </w:p>
    <w:p>
      <w:pPr>
        <w:pStyle w:val="RecordBase"/>
      </w:pPr>
      <w:r>
        <w:t xml:space="preserve">	Express heartfelt condolences and prayers to the people of Japan and encourage humanitarian aid and spiritual support from all Kentuckians as the country recovers from the effects of the devastating earthquake of March 11, 2011.</w:t>
        <w:br/>
      </w:r>
    </w:p>
    <w:p>
      <w:pPr>
        <w:pStyle w:val="RecordBase"/>
      </w:pPr>
      <w:r>
        <w:t xml:space="preserve">	Mar 16, 2011 - </w:t>
      </w:r>
      <w:r>
        <w:t xml:space="preserve">introduced in Senate</w:t>
      </w:r>
    </w:p>
    <w:p>
      <w:pPr>
        <w:pStyle w:val="RecordBase"/>
      </w:pPr>
      <w:r>
        <w:t xml:space="preserve">	Mar 17, 2011 - </w:t>
      </w:r>
      <w:r>
        <w:t xml:space="preserve">to Senate Floor</w:t>
      </w:r>
    </w:p>
    <w:p>
      <w:pPr>
        <w:pStyle w:val="RecordBase"/>
      </w:pPr>
      <w:r>
        <w:t xml:space="preserve">	Mar 24, 2011 - </w:t>
      </w:r>
      <w:r>
        <w:t xml:space="preserve">posted for passage in the Consent Orders of the Day for Thursday, March 24, 2011</w:t>
      </w:r>
      <w:r>
        <w:t xml:space="preserve">; </w:t>
      </w:r>
      <w:r>
        <w:t xml:space="preserve">adopted 38-0</w:t>
      </w:r>
      <w:r>
        <w:t xml:space="preserve">; </w:t>
      </w:r>
      <w:r>
        <w:t xml:space="preserve">received in House</w:t>
        <w:br/>
      </w:r>
    </w:p>
    <w:p>
      <w:pPr>
        <w:pStyle w:val="RecordBase"/>
      </w:pPr>
      <w:r>
        <w:rPr>
          <w:b/>
        </w:rPr>
        <w:t xml:space="preserve">SR11 (BR51)</w:t>
      </w:r>
      <w:r>
        <w:rPr>
          <w:b/>
        </w:rPr>
        <w:t xml:space="preserve"/>
      </w:r>
      <w:r>
        <w:t xml:space="preserve"> - T. Shaughnessy</w:t>
        <w:br/>
      </w:r>
    </w:p>
    <w:p>
      <w:pPr>
        <w:pStyle w:val="RecordBase"/>
      </w:pPr>
      <w:r>
        <w:t xml:space="preserve">	Urge the Passport Health Plan to accept the decisions of the Attorney General and the Jefferson Circuit Court that it is subject to the Kentucky Open Records Act, without further delay or appeal.</w:t>
        <w:br/>
      </w:r>
    </w:p>
    <w:p>
      <w:pPr>
        <w:pStyle w:val="RecordBase"/>
      </w:pPr>
      <w:r>
        <w:t xml:space="preserve">	Mar 17, 2011 - </w:t>
      </w:r>
      <w:r>
        <w:t xml:space="preserve">introduced in Senate</w:t>
        <w:br/>
      </w:r>
    </w:p>
    <w:p>
      <w:pPr>
        <w:pStyle w:val="RecordBase"/>
      </w:pPr>
      <w:r>
        <w:rPr>
          <w:b/>
        </w:rPr>
        <w:t xml:space="preserve">SR12 (BR25)</w:t>
      </w:r>
      <w:r>
        <w:rPr>
          <w:b/>
        </w:rPr>
        <w:t xml:space="preserve"/>
      </w:r>
      <w:r>
        <w:t xml:space="preserve"> - K. Stein</w:t>
        <w:br/>
      </w:r>
    </w:p>
    <w:p>
      <w:pPr>
        <w:pStyle w:val="RecordBase"/>
      </w:pPr>
      <w:r>
        <w:t xml:space="preserve">	Recognize March as "Women's History Month" and celebrate an historical milestone achieved by the women of the 2011 General Assembly.</w:t>
        <w:br/>
      </w:r>
    </w:p>
    <w:p>
      <w:pPr>
        <w:pStyle w:val="RecordBase"/>
      </w:pPr>
      <w:r>
        <w:t xml:space="preserve">	Mar 17, 2011 - </w:t>
      </w:r>
      <w:r>
        <w:t xml:space="preserve">introduced in Senate</w:t>
      </w:r>
      <w:r>
        <w:t xml:space="preserve">; </w:t>
      </w:r>
      <w:r>
        <w:t xml:space="preserve">to Senate Floor</w:t>
      </w:r>
    </w:p>
    <w:p>
      <w:pPr>
        <w:pStyle w:val="RecordBase"/>
      </w:pPr>
      <w:r>
        <w:t xml:space="preserve">	Mar 24, 2011 - </w:t>
      </w:r>
      <w:r>
        <w:t xml:space="preserve">posted for passage in the Consent Orders of the Day for Thursday, March 24, 2011</w:t>
      </w:r>
      <w:r>
        <w:t xml:space="preserve">; </w:t>
      </w:r>
      <w:r>
        <w:t xml:space="preserve">adopted 38-0</w:t>
        <w:br/>
      </w:r>
    </w:p>
    <w:p>
      <w:pPr>
        <w:pStyle w:val="RecordBase"/>
      </w:pPr>
      <w:r>
        <w:rPr>
          <w:b/>
        </w:rPr>
        <w:t xml:space="preserve">SR14 (BR55)</w:t>
      </w:r>
      <w:r>
        <w:rPr>
          <w:b/>
        </w:rPr>
        <w:t xml:space="preserve"/>
      </w:r>
      <w:r>
        <w:t xml:space="preserve"> - M. Wilson</w:t>
        <w:br/>
      </w:r>
    </w:p>
    <w:p>
      <w:pPr>
        <w:pStyle w:val="RecordBase"/>
      </w:pPr>
      <w:r>
        <w:t xml:space="preserve">	Memorialize William T. "Bill" Gaines and adjourn the Senate in his loving memory and honor.</w:t>
        <w:br/>
      </w:r>
    </w:p>
    <w:p>
      <w:pPr>
        <w:pStyle w:val="RecordBase"/>
      </w:pPr>
      <w:r>
        <w:t xml:space="preserve">	Mar 18, 2011 -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SR15 (BR40)</w:t>
      </w:r>
      <w:r>
        <w:rPr>
          <w:b/>
        </w:rPr>
        <w:t xml:space="preserve"/>
      </w:r>
      <w:r>
        <w:t xml:space="preserve"> - W. Blevins Jr.</w:t>
      </w:r>
      <w:r>
        <w:t xml:space="preserve">, R. Webb</w:t>
        <w:br/>
      </w:r>
    </w:p>
    <w:p>
      <w:pPr>
        <w:pStyle w:val="RecordBase"/>
      </w:pPr>
      <w:r>
        <w:t xml:space="preserve">	Adjourn in honor of Sandy Knipp on the 20th-year celebration of the radio show "Bluegrass Diversion."</w:t>
        <w:br/>
      </w:r>
    </w:p>
    <w:p>
      <w:pPr>
        <w:pStyle w:val="RecordBase"/>
      </w:pPr>
      <w:r>
        <w:t xml:space="preserve">	Mar 21, 2011 - </w:t>
      </w:r>
      <w:r>
        <w:t xml:space="preserve">introduced in Senate</w:t>
      </w:r>
    </w:p>
    <w:p>
      <w:pPr>
        <w:pStyle w:val="RecordBase"/>
      </w:pPr>
      <w:r>
        <w:t xml:space="preserve">	Mar 22, 2011 - </w:t>
      </w:r>
      <w:r>
        <w:t xml:space="preserve">to Senate Floor</w:t>
      </w:r>
    </w:p>
    <w:p>
      <w:pPr>
        <w:pStyle w:val="RecordBase"/>
      </w:pPr>
      <w:r>
        <w:t xml:space="preserve">	Mar 24, 2011 - </w:t>
      </w:r>
      <w:r>
        <w:t xml:space="preserve">adopted by voice vote</w:t>
        <w:br/>
      </w:r>
    </w:p>
    <w:p>
      <w:pPr>
        <w:pStyle w:val="RecordBase"/>
      </w:pPr>
      <w:r>
        <w:rPr>
          <w:b/>
        </w:rPr>
        <w:t xml:space="preserve">SR16 (BR54)</w:t>
      </w:r>
      <w:r>
        <w:t xml:space="preserve"> - D. Thayer</w:t>
      </w:r>
    </w:p>
    <w:p>
      <w:pPr>
        <w:pStyle w:val="RecordBase"/>
      </w:pPr>
      <w:r>
        <w:t xml:space="preserve">Mar 22-WITHDRAWN</w:t>
        <w:br/>
      </w:r>
    </w:p>
    <w:p>
      <w:pPr>
        <w:pStyle w:val="RecordBase"/>
      </w:pPr>
      <w:r>
        <w:rPr>
          <w:b/>
        </w:rPr>
        <w:t xml:space="preserve">SR17 (BR60)</w:t>
      </w:r>
      <w:r>
        <w:rPr>
          <w:b/>
        </w:rPr>
        <w:t xml:space="preserve"/>
      </w:r>
      <w:r>
        <w:t xml:space="preserve"> - T. Buford</w:t>
        <w:br/>
      </w:r>
    </w:p>
    <w:p>
      <w:pPr>
        <w:pStyle w:val="RecordBase"/>
      </w:pPr>
      <w:r>
        <w:t xml:space="preserve">	Adjourn in honor and loving memory of Mike Vanderpool.</w:t>
        <w:br/>
      </w:r>
    </w:p>
    <w:p>
      <w:pPr>
        <w:pStyle w:val="RecordBase"/>
      </w:pPr>
      <w:r>
        <w:t xml:space="preserve">	Mar 21, 2011 - </w:t>
      </w:r>
      <w:r>
        <w:t xml:space="preserve">introduced in Senate</w:t>
      </w:r>
    </w:p>
    <w:p>
      <w:pPr>
        <w:pStyle w:val="RecordBase"/>
      </w:pPr>
      <w:r>
        <w:t xml:space="preserve">	Mar 22, 2011 - </w:t>
      </w:r>
      <w:r>
        <w:t xml:space="preserve">to Senate Floor</w:t>
      </w:r>
    </w:p>
    <w:p>
      <w:pPr>
        <w:pStyle w:val="RecordBase"/>
      </w:pPr>
      <w:r>
        <w:t xml:space="preserve">	Mar 23, 2011 - </w:t>
      </w:r>
      <w:r>
        <w:t xml:space="preserve">adopted by voice vote</w:t>
        <w:br/>
      </w:r>
    </w:p>
    <w:p>
      <w:pPr>
        <w:pStyle w:val="RecordBase"/>
      </w:pPr>
      <w:r>
        <w:rPr>
          <w:b/>
        </w:rPr>
        <w:t xml:space="preserve">SR18 (BR66)</w:t>
      </w:r>
      <w:r>
        <w:rPr>
          <w:b/>
        </w:rPr>
        <w:t xml:space="preserve"/>
      </w:r>
      <w:r>
        <w:t xml:space="preserve"> - G. Neal</w:t>
        <w:br/>
      </w:r>
    </w:p>
    <w:p>
      <w:pPr>
        <w:pStyle w:val="RecordBase"/>
      </w:pPr>
      <w:r>
        <w:t xml:space="preserve">	Adjourn in honor and loving memory of Eva Denise "Neisy" Golston.</w:t>
        <w:br/>
      </w:r>
    </w:p>
    <w:p>
      <w:pPr>
        <w:pStyle w:val="RecordBase"/>
      </w:pPr>
      <w:r>
        <w:t xml:space="preserve">	Mar 22, 2011 -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SR19 (BR61)</w:t>
      </w:r>
      <w:r>
        <w:rPr>
          <w:b/>
        </w:rPr>
        <w:t xml:space="preserve"/>
      </w:r>
      <w:r>
        <w:t xml:space="preserve"> - J. Rhoads</w:t>
        <w:br/>
      </w:r>
    </w:p>
    <w:p>
      <w:pPr>
        <w:pStyle w:val="RecordBase"/>
      </w:pPr>
      <w:r>
        <w:t xml:space="preserve">	Adjourn in honor of Tom Clinton upon his retirement as Executive Editor of Madisonville's The Messenger.</w:t>
        <w:br/>
      </w:r>
    </w:p>
    <w:p>
      <w:pPr>
        <w:pStyle w:val="RecordBase"/>
      </w:pPr>
      <w:r>
        <w:t xml:space="preserve">	Mar 22, 2011 - </w:t>
      </w:r>
      <w:r>
        <w:t xml:space="preserve">introduced in Senate</w:t>
      </w:r>
      <w:r>
        <w:t xml:space="preserve">; </w:t>
      </w:r>
      <w:r>
        <w:t xml:space="preserve">to Senate Floor</w:t>
      </w:r>
    </w:p>
    <w:p>
      <w:pPr>
        <w:pStyle w:val="RecordBase"/>
      </w:pPr>
      <w:r>
        <w:t xml:space="preserve">	Mar 23, 2011 - </w:t>
      </w:r>
      <w:r>
        <w:t xml:space="preserve">adopted by voice vote</w:t>
        <w:br/>
      </w:r>
    </w:p>
    <w:p>
      <w:pPr>
        <w:pStyle w:val="RecordBase"/>
      </w:pPr>
      <w:r>
        <w:rPr>
          <w:b/>
        </w:rPr>
        <w:t xml:space="preserve">SR20 (BR57)</w:t>
      </w:r>
      <w:r>
        <w:rPr>
          <w:b/>
        </w:rPr>
        <w:t xml:space="preserve"/>
      </w:r>
      <w:r>
        <w:t xml:space="preserve"> - J. Pendleton</w:t>
      </w:r>
      <w:r>
        <w:t xml:space="preserve">, W. Blevins Jr.</w:t>
      </w:r>
      <w:r>
        <w:t xml:space="preserve">, J. Bowen</w:t>
      </w:r>
      <w:r>
        <w:t xml:space="preserve">, T. Buford</w:t>
      </w:r>
      <w:r>
        <w:t xml:space="preserve">, J. Carpenter</w:t>
      </w:r>
      <w:r>
        <w:t xml:space="preserve">, J. Carroll</w:t>
      </w:r>
      <w:r>
        <w:t xml:space="preserve">, P. Clark</w:t>
      </w:r>
      <w:r>
        <w:t xml:space="preserve">, J. Denton</w:t>
      </w:r>
      <w:r>
        <w:t xml:space="preserve">, C. Gibson</w:t>
      </w:r>
      <w:r>
        <w:t xml:space="preserve">, D. Givens</w:t>
      </w:r>
      <w:r>
        <w:t xml:space="preserve">, D. Harper Angel</w:t>
      </w:r>
      <w:r>
        <w:t xml:space="preserve">, E. Harris</w:t>
      </w:r>
      <w:r>
        <w:t xml:space="preserve">, J. Higdon</w:t>
      </w:r>
      <w:r>
        <w:t xml:space="preserve">, P. Hornback</w:t>
      </w:r>
      <w:r>
        <w:t xml:space="preserve">, T. Jensen</w:t>
      </w:r>
      <w:r>
        <w:t xml:space="preserve">, R. Jones II</w:t>
      </w:r>
      <w:r>
        <w:t xml:space="preserve">, A. Kerr</w:t>
      </w:r>
      <w:r>
        <w:t xml:space="preserve">, B. Leeper</w:t>
      </w:r>
      <w:r>
        <w:t xml:space="preserve">, V. McGaha</w:t>
      </w:r>
      <w:r>
        <w:t xml:space="preserve">, G. Neal</w:t>
      </w:r>
      <w:r>
        <w:t xml:space="preserve">, R. Palmer II</w:t>
      </w:r>
      <w:r>
        <w:t xml:space="preserve">, D. Parrett</w:t>
      </w:r>
      <w:r>
        <w:t xml:space="preserve">, J. Rhoads</w:t>
      </w:r>
      <w:r>
        <w:t xml:space="preserve">, D. Ridley</w:t>
      </w:r>
      <w:r>
        <w:t xml:space="preserve">, J. Schickel</w:t>
      </w:r>
      <w:r>
        <w:t xml:space="preserve">, D. Seum</w:t>
      </w:r>
      <w:r>
        <w:t xml:space="preserve">, T. Shaughnessy</w:t>
      </w:r>
      <w:r>
        <w:t xml:space="preserve">, B. Smith</w:t>
      </w:r>
      <w:r>
        <w:t xml:space="preserve">, K. Stein</w:t>
      </w:r>
      <w:r>
        <w:t xml:space="preserve">, K. Stine</w:t>
      </w:r>
      <w:r>
        <w:t xml:space="preserve">, R. Stivers II</w:t>
      </w:r>
      <w:r>
        <w:t xml:space="preserve">, D. Thayer</w:t>
      </w:r>
      <w:r>
        <w:t xml:space="preserve">, J. Turner</w:t>
      </w:r>
      <w:r>
        <w:t xml:space="preserve">, R. Webb</w:t>
      </w:r>
      <w:r>
        <w:t xml:space="preserve">, J. Westwood</w:t>
      </w:r>
      <w:r>
        <w:t xml:space="preserve">, D. Williams</w:t>
      </w:r>
      <w:r>
        <w:t xml:space="preserve">, M. Wilson</w:t>
      </w:r>
      <w:r>
        <w:t xml:space="preserve">, K. Winters</w:t>
        <w:br/>
      </w:r>
    </w:p>
    <w:p>
      <w:pPr>
        <w:pStyle w:val="RecordBase"/>
      </w:pPr>
      <w:r>
        <w:t xml:space="preserve">	Adjourn in honor of the Christian County Colonels for winning the 2011 PNC Bank/Kentucky High School Athletic Association Boys' Sweet Sixteen Basketball Tournament.</w:t>
        <w:br/>
      </w:r>
    </w:p>
    <w:p>
      <w:pPr>
        <w:pStyle w:val="RecordBase"/>
      </w:pPr>
      <w:r>
        <w:t xml:space="preserve">	Mar 22, 2011 - </w:t>
      </w:r>
      <w:r>
        <w:t xml:space="preserve">introduced in Senate</w:t>
      </w:r>
      <w:r>
        <w:t xml:space="preserve">; </w:t>
      </w:r>
      <w:r>
        <w:t xml:space="preserve">to Senate Floor</w:t>
      </w:r>
    </w:p>
    <w:p>
      <w:pPr>
        <w:pStyle w:val="RecordBase"/>
      </w:pPr>
      <w:r>
        <w:t xml:space="preserve">	Mar 23, 2011 - </w:t>
      </w:r>
      <w:r>
        <w:t xml:space="preserve">adopted by voice vote</w:t>
        <w:br/>
      </w:r>
    </w:p>
    <w:p>
      <w:pPr>
        <w:pStyle w:val="RecordBase"/>
      </w:pPr>
      <w:r>
        <w:rPr>
          <w:b/>
        </w:rPr>
        <w:t xml:space="preserve">SR21 (BR67)</w:t>
      </w:r>
      <w:r>
        <w:rPr>
          <w:b/>
        </w:rPr>
        <w:t xml:space="preserve"/>
      </w:r>
      <w:r>
        <w:t xml:space="preserve"> - D. Thayer</w:t>
        <w:br/>
      </w:r>
    </w:p>
    <w:p>
      <w:pPr>
        <w:pStyle w:val="RecordBase"/>
      </w:pPr>
      <w:r>
        <w:t xml:space="preserve">	Adjourn in honor of the St. John School Lady Saints girls' basketball team for winning the Parochial League championship.</w:t>
        <w:br/>
      </w:r>
    </w:p>
    <w:p>
      <w:pPr>
        <w:pStyle w:val="RecordBase"/>
      </w:pPr>
      <w:r>
        <w:t xml:space="preserve">	Mar 22, 2011 - </w:t>
      </w:r>
      <w:r>
        <w:t xml:space="preserve">introduced in Senate</w:t>
      </w:r>
      <w:r>
        <w:t xml:space="preserve">; </w:t>
      </w:r>
      <w:r>
        <w:t xml:space="preserve">to Senate Floor</w:t>
      </w:r>
    </w:p>
    <w:p>
      <w:pPr>
        <w:pStyle w:val="RecordBase"/>
      </w:pPr>
      <w:r>
        <w:t xml:space="preserve">	Mar 24, 2011 - </w:t>
      </w:r>
      <w:r>
        <w:t xml:space="preserve">posted for passage in the Consent Orders of the Day for Thursday, March 24, 2011</w:t>
      </w:r>
      <w:r>
        <w:t xml:space="preserve">; </w:t>
      </w:r>
      <w:r>
        <w:t xml:space="preserve">adopted 38-0</w:t>
        <w:br/>
      </w:r>
    </w:p>
    <w:p>
      <w:pPr>
        <w:pStyle w:val="RecordBase"/>
      </w:pPr>
      <w:r>
        <w:rPr>
          <w:b/>
        </w:rPr>
        <w:t xml:space="preserve">SR22 (BR75)</w:t>
      </w:r>
      <w:r>
        <w:rPr>
          <w:b/>
        </w:rPr>
        <w:t xml:space="preserve"/>
      </w:r>
      <w:r>
        <w:t xml:space="preserve"> - J. Denton</w:t>
        <w:br/>
      </w:r>
    </w:p>
    <w:p>
      <w:pPr>
        <w:pStyle w:val="RecordBase"/>
      </w:pPr>
      <w:r>
        <w:t xml:space="preserve">	Adjourn in honor and loving memory of Ronald Ray Snyder.</w:t>
        <w:br/>
      </w:r>
    </w:p>
    <w:p>
      <w:pPr>
        <w:pStyle w:val="RecordBase"/>
      </w:pPr>
      <w:r>
        <w:t xml:space="preserve">	Mar 23, 2011 - </w:t>
      </w:r>
      <w:r>
        <w:t xml:space="preserve">introduced in Senate</w:t>
      </w:r>
    </w:p>
    <w:p>
      <w:pPr>
        <w:pStyle w:val="RecordBase"/>
      </w:pPr>
      <w:r>
        <w:t xml:space="preserve">	Mar 24, 2011 - </w:t>
      </w:r>
      <w:r>
        <w:t xml:space="preserve">to Senate Floor</w:t>
      </w:r>
      <w:r>
        <w:t xml:space="preserve">; </w:t>
      </w:r>
      <w:r>
        <w:t xml:space="preserve">posted for passage in the Consent Orders of the Day for Thursday, March 24, 2011</w:t>
      </w:r>
      <w:r>
        <w:t xml:space="preserve">; </w:t>
      </w:r>
      <w:r>
        <w:t xml:space="preserve">adopted 38-0</w:t>
        <w:br/>
      </w:r>
    </w:p>
    <w:p>
      <w:pPr>
        <w:pStyle w:val="RecordBase"/>
      </w:pPr>
      <w:r>
        <w:rPr>
          <w:b/>
        </w:rPr>
        <w:t xml:space="preserve">SR23 (BR77)</w:t>
      </w:r>
      <w:r>
        <w:rPr>
          <w:b/>
        </w:rPr>
        <w:t xml:space="preserve"/>
      </w:r>
      <w:r>
        <w:t xml:space="preserve"> - R. Jones II</w:t>
        <w:br/>
      </w:r>
    </w:p>
    <w:p>
      <w:pPr>
        <w:pStyle w:val="RecordBase"/>
      </w:pPr>
      <w:r>
        <w:t xml:space="preserve">	Adjourn in honor of the Pikeville College Bears for winning the 2011 Buffalo Funds/NAIA Division I Men's Basketball National Championship.</w:t>
        <w:br/>
      </w:r>
    </w:p>
    <w:p>
      <w:pPr>
        <w:pStyle w:val="RecordBase"/>
      </w:pPr>
      <w:r>
        <w:t xml:space="preserve">	Mar 23, 2011 - </w:t>
      </w:r>
      <w:r>
        <w:t xml:space="preserve">introduced in Senate</w:t>
      </w:r>
    </w:p>
    <w:p>
      <w:pPr>
        <w:pStyle w:val="RecordBase"/>
      </w:pPr>
      <w:r>
        <w:t xml:space="preserve">	Mar 24, 2011 - </w:t>
      </w:r>
      <w:r>
        <w:t xml:space="preserve">to Senate Floor</w:t>
      </w:r>
      <w:r>
        <w:t xml:space="preserve">; </w:t>
      </w:r>
      <w:r>
        <w:t xml:space="preserve">posted for passage in the Consent Orders of the Day for Thursday, March 24, 2011</w:t>
      </w:r>
      <w:r>
        <w:t xml:space="preserve">; </w:t>
      </w:r>
      <w:r>
        <w:t xml:space="preserve">adopted 38-0</w:t>
        <w:br/>
      </w:r>
    </w:p>
    <w:p>
      <w:pPr>
        <w:pStyle w:val="RecordBase"/>
      </w:pPr>
      <w:r>
        <w:rPr>
          <w:b/>
        </w:rPr>
        <w:t xml:space="preserve">SR24 (BR71)</w:t>
      </w:r>
      <w:r>
        <w:rPr>
          <w:b/>
        </w:rPr>
        <w:t xml:space="preserve"/>
      </w:r>
      <w:r>
        <w:t xml:space="preserve"> - D. Williams</w:t>
        <w:br/>
      </w:r>
    </w:p>
    <w:p>
      <w:pPr>
        <w:pStyle w:val="RecordBase"/>
      </w:pPr>
      <w:r>
        <w:t xml:space="preserve">	Adjourn in honor and loving memory of Mary Teresa Boone.</w:t>
        <w:br/>
      </w:r>
    </w:p>
    <w:p>
      <w:pPr>
        <w:pStyle w:val="RecordBase"/>
      </w:pPr>
      <w:r>
        <w:t xml:space="preserve">	Mar 23, 2011 - </w:t>
      </w:r>
      <w:r>
        <w:t xml:space="preserve">introduced in Senate</w:t>
      </w:r>
    </w:p>
    <w:p>
      <w:pPr>
        <w:pStyle w:val="RecordBase"/>
      </w:pPr>
      <w:r>
        <w:t xml:space="preserve">	Mar 24, 2011 - </w:t>
      </w:r>
      <w:r>
        <w:t xml:space="preserve">to Senate Floor</w:t>
      </w:r>
      <w:r>
        <w:t xml:space="preserve">; </w:t>
      </w:r>
      <w:r>
        <w:t xml:space="preserve">posted for passage in the Consent Orders of the Day for Thursday, March 24, 2011</w:t>
      </w:r>
      <w:r>
        <w:t xml:space="preserve">; </w:t>
      </w:r>
      <w:r>
        <w:t xml:space="preserve">adopted 38-0</w:t>
        <w:br/>
      </w:r>
    </w:p>
    <w:p>
      <w:pPr>
        <w:pStyle w:val="RecordBase"/>
      </w:pPr>
      <w:r>
        <w:rPr>
          <w:b/>
        </w:rPr>
        <w:t xml:space="preserve">SR25 (BR70)</w:t>
      </w:r>
      <w:r>
        <w:rPr>
          <w:b/>
        </w:rPr>
        <w:t xml:space="preserve"/>
      </w:r>
      <w:r>
        <w:t xml:space="preserve"> - D. Williams</w:t>
      </w:r>
      <w:r>
        <w:t xml:space="preserve">, K. Winters</w:t>
        <w:br/>
      </w:r>
    </w:p>
    <w:p>
      <w:pPr>
        <w:pStyle w:val="RecordBase"/>
      </w:pPr>
      <w:r>
        <w:t xml:space="preserve">	Adjourn in honor and loving memory of Mary Robertson Ledford.</w:t>
        <w:br/>
      </w:r>
    </w:p>
    <w:p>
      <w:pPr>
        <w:pStyle w:val="RecordBase"/>
      </w:pPr>
      <w:r>
        <w:t xml:space="preserve">	Mar 23, 2011 - </w:t>
      </w:r>
      <w:r>
        <w:t xml:space="preserve">introduced in Senate</w:t>
      </w:r>
    </w:p>
    <w:p>
      <w:pPr>
        <w:pStyle w:val="RecordBase"/>
      </w:pPr>
      <w:r>
        <w:t xml:space="preserve">	Mar 24, 2011 - </w:t>
      </w:r>
      <w:r>
        <w:t xml:space="preserve">to Senate Floor</w:t>
      </w:r>
      <w:r>
        <w:t xml:space="preserve">; </w:t>
      </w:r>
      <w:r>
        <w:t xml:space="preserve">posted for passage in the Consent Orders of the Day for Thursday, March 24, 2011</w:t>
      </w:r>
      <w:r>
        <w:t xml:space="preserve">; </w:t>
      </w:r>
      <w:r>
        <w:t xml:space="preserve">adopted 38-0</w:t>
        <w:br/>
      </w:r>
    </w:p>
    <w:p>
      <w:pPr>
        <w:pStyle w:val="RecordBase"/>
      </w:pPr>
      <w:r>
        <w:rPr>
          <w:b/>
        </w:rPr>
        <w:t xml:space="preserve">SR26 (BR64)</w:t>
      </w:r>
      <w:r>
        <w:rPr>
          <w:b/>
        </w:rPr>
        <w:t xml:space="preserve"/>
      </w:r>
      <w:r>
        <w:t xml:space="preserve"> - W. Blevins Jr.</w:t>
        <w:br/>
      </w:r>
    </w:p>
    <w:p>
      <w:pPr>
        <w:pStyle w:val="RecordBase"/>
      </w:pPr>
      <w:r>
        <w:t xml:space="preserve">	Adjourn in honor and loving memory of Paul E. Wheeler.</w:t>
        <w:br/>
      </w:r>
    </w:p>
    <w:p>
      <w:pPr>
        <w:pStyle w:val="RecordBase"/>
      </w:pPr>
      <w:r>
        <w:t xml:space="preserve">	Mar 23, 2011 - </w:t>
      </w:r>
      <w:r>
        <w:t xml:space="preserve">introduced in Senate</w:t>
      </w:r>
    </w:p>
    <w:p>
      <w:pPr>
        <w:pStyle w:val="RecordBase"/>
      </w:pPr>
      <w:r>
        <w:t xml:space="preserve">	Mar 24, 2011 - </w:t>
      </w:r>
      <w:r>
        <w:t xml:space="preserve">to Senate Floor</w:t>
      </w:r>
      <w:r>
        <w:t xml:space="preserve">; </w:t>
      </w:r>
      <w:r>
        <w:t xml:space="preserve">adopted by voice vote</w:t>
        <w:br/>
      </w:r>
    </w:p>
    <w:p>
      <w:pPr>
        <w:pStyle w:val="RecordBase"/>
      </w:pPr>
      <w:r>
        <w:rPr>
          <w:b/>
        </w:rPr>
        <w:t xml:space="preserve">SR27 (BR47)</w:t>
      </w:r>
      <w:r>
        <w:rPr>
          <w:b/>
        </w:rPr>
        <w:t xml:space="preserve"/>
      </w:r>
      <w:r>
        <w:t xml:space="preserve"> - J. Denton</w:t>
        <w:br/>
      </w:r>
    </w:p>
    <w:p>
      <w:pPr>
        <w:pStyle w:val="RecordBase"/>
      </w:pPr>
      <w:r>
        <w:t xml:space="preserve">	Recognize March as American Red Cross Month.</w:t>
        <w:br/>
      </w:r>
    </w:p>
    <w:p>
      <w:pPr>
        <w:pStyle w:val="RecordBase"/>
      </w:pPr>
      <w:r>
        <w:t xml:space="preserve">	Mar 23, 2011 - </w:t>
      </w:r>
      <w:r>
        <w:t xml:space="preserve">introduced in Senate</w:t>
      </w:r>
    </w:p>
    <w:p>
      <w:pPr>
        <w:pStyle w:val="RecordBase"/>
      </w:pPr>
      <w:r>
        <w:t xml:space="preserve">	Mar 24, 2011 - </w:t>
      </w:r>
      <w:r>
        <w:t xml:space="preserve">to Senate Floor</w:t>
      </w:r>
      <w:r>
        <w:t xml:space="preserve">; </w:t>
      </w:r>
      <w:r>
        <w:t xml:space="preserve">posted for passage in the Consent Orders of the Day for Thursday, March 24, 2011</w:t>
      </w:r>
      <w:r>
        <w:t xml:space="preserve">; </w:t>
      </w:r>
      <w:r>
        <w:t xml:space="preserve">adopted 38-0</w:t>
        <w:br/>
      </w:r>
    </w:p>
    <w:p>
      <w:pPr>
        <w:pStyle w:val="RecordBase"/>
      </w:pPr>
      <w:r>
        <w:rPr>
          <w:b/>
        </w:rPr>
        <w:t xml:space="preserve">SR28 (BR68)</w:t>
      </w:r>
      <w:r>
        <w:rPr>
          <w:b/>
        </w:rPr>
        <w:t xml:space="preserve"/>
      </w:r>
      <w:r>
        <w:t xml:space="preserve"> - J. Denton</w:t>
        <w:br/>
      </w:r>
    </w:p>
    <w:p>
      <w:pPr>
        <w:pStyle w:val="RecordBase"/>
      </w:pPr>
      <w:r>
        <w:t xml:space="preserve">	Recognize March 20 to 26, 2011, as Kentucky Poison Prevention Week.</w:t>
        <w:br/>
      </w:r>
    </w:p>
    <w:p>
      <w:pPr>
        <w:pStyle w:val="RecordBase"/>
      </w:pPr>
      <w:r>
        <w:t xml:space="preserve">	Mar 23, 2011 - </w:t>
      </w:r>
      <w:r>
        <w:t xml:space="preserve">introduced in Senate</w:t>
      </w:r>
    </w:p>
    <w:p>
      <w:pPr>
        <w:pStyle w:val="RecordBase"/>
      </w:pPr>
      <w:r>
        <w:t xml:space="preserve">	Mar 24, 2011 - </w:t>
      </w:r>
      <w:r>
        <w:t xml:space="preserve">to Senate Floor</w:t>
      </w:r>
      <w:r>
        <w:t xml:space="preserve">; </w:t>
      </w:r>
      <w:r>
        <w:t xml:space="preserve">posted for passage in the Consent Orders of the Day for Thursday, March 24, 2011</w:t>
      </w:r>
      <w:r>
        <w:t xml:space="preserve">; </w:t>
      </w:r>
      <w:r>
        <w:t xml:space="preserve">adopted 38-0</w:t>
        <w:br/>
      </w:r>
    </w:p>
    <w:p>
      <w:pPr>
        <w:pStyle w:val="RecordBase"/>
      </w:pPr>
      <w:r>
        <w:rPr>
          <w:b/>
        </w:rPr>
        <w:t xml:space="preserve">SR29 (BR65)</w:t>
      </w:r>
      <w:r>
        <w:rPr>
          <w:b/>
        </w:rPr>
        <w:t xml:space="preserve"/>
      </w:r>
      <w:r>
        <w:t xml:space="preserve"> - J. Denton</w:t>
        <w:br/>
      </w:r>
    </w:p>
    <w:p>
      <w:pPr>
        <w:pStyle w:val="RecordBase"/>
      </w:pPr>
      <w:r>
        <w:t xml:space="preserve">	Adjourn in honor of the Eastern High School Eagles for reaching the semifinals of the 2011 PNC Bank/Kentucky High School Athletic Association Sweet Sixteen Tournament.</w:t>
        <w:br/>
      </w:r>
    </w:p>
    <w:p>
      <w:pPr>
        <w:pStyle w:val="RecordBase"/>
      </w:pPr>
      <w:r>
        <w:t xml:space="preserve">	Mar 23, 2011 - </w:t>
      </w:r>
      <w:r>
        <w:t xml:space="preserve">introduced in Senate</w:t>
      </w:r>
    </w:p>
    <w:p>
      <w:pPr>
        <w:pStyle w:val="RecordBase"/>
      </w:pPr>
      <w:r>
        <w:t xml:space="preserve">	Mar 24, 2011 - </w:t>
      </w:r>
      <w:r>
        <w:t xml:space="preserve">to Senate Floor</w:t>
      </w:r>
      <w:r>
        <w:t xml:space="preserve">; </w:t>
      </w:r>
      <w:r>
        <w:t xml:space="preserve">posted for passage in the Consent Orders of the Day for Thursday, March 24, 2011</w:t>
      </w:r>
      <w:r>
        <w:t xml:space="preserve">; </w:t>
      </w:r>
      <w:r>
        <w:t xml:space="preserve">adopted 38-0</w:t>
        <w:br/>
      </w:r>
    </w:p>
    <w:p>
      <w:pPr>
        <w:pStyle w:val="RecordBase"/>
      </w:pPr>
      <w:r>
        <w:rPr>
          <w:b/>
        </w:rPr>
        <w:t xml:space="preserve">SR30 (BR69)</w:t>
      </w:r>
      <w:r>
        <w:rPr>
          <w:b/>
        </w:rPr>
        <w:t xml:space="preserve"/>
      </w:r>
      <w:r>
        <w:t xml:space="preserve"> - T. Jensen</w:t>
        <w:br/>
      </w:r>
    </w:p>
    <w:p>
      <w:pPr>
        <w:pStyle w:val="RecordBase"/>
      </w:pPr>
      <w:r>
        <w:t xml:space="preserve">	Urge pseudoephedrine manufacturers and wholesalers to help pay costs of methamphetamine lab clean-up costs.</w:t>
        <w:br/>
      </w:r>
    </w:p>
    <w:p>
      <w:pPr>
        <w:pStyle w:val="RecordBase"/>
      </w:pPr>
      <w:r>
        <w:t xml:space="preserve">	Mar 23, 2011 - </w:t>
      </w:r>
      <w:r>
        <w:t xml:space="preserve">introduced in Senate</w:t>
      </w:r>
    </w:p>
    <w:p>
      <w:pPr>
        <w:pStyle w:val="RecordBase"/>
      </w:pPr>
      <w:r>
        <w:t xml:space="preserve">	Mar 24, 2011 - </w:t>
      </w:r>
      <w:r>
        <w:t xml:space="preserve">to Senate Floor</w:t>
      </w:r>
      <w:r>
        <w:t xml:space="preserve">; </w:t>
      </w:r>
      <w:r>
        <w:t xml:space="preserve">posted for passage in the Consent Orders of the Day for Thursday, March 24, 2011</w:t>
      </w:r>
      <w:r>
        <w:t xml:space="preserve">; </w:t>
      </w:r>
      <w:r>
        <w:t xml:space="preserve">adopted 38-0</w:t>
        <w:br/>
      </w:r>
    </w:p>
    <w:p>
      <w:pPr>
        <w:pStyle w:val="RecordBase"/>
      </w:pPr>
      <w:r>
        <w:rPr>
          <w:b/>
        </w:rPr>
        <w:t xml:space="preserve">SR31 (BR84)</w:t>
      </w:r>
      <w:r>
        <w:rPr>
          <w:b/>
        </w:rPr>
        <w:t xml:space="preserve"/>
      </w:r>
      <w:r>
        <w:t xml:space="preserve"> - J. Higdon</w:t>
        <w:br/>
      </w:r>
    </w:p>
    <w:p>
      <w:pPr>
        <w:pStyle w:val="RecordBase"/>
      </w:pPr>
      <w:r>
        <w:t xml:space="preserve">	Adjourn the Senate in recognition of County Government Month.</w:t>
        <w:br/>
      </w:r>
    </w:p>
    <w:p>
      <w:pPr>
        <w:pStyle w:val="RecordBase"/>
      </w:pPr>
      <w:r>
        <w:t xml:space="preserve">	Mar 24, 2011 - </w:t>
      </w:r>
      <w:r>
        <w:t xml:space="preserve">introduced in Senate</w:t>
      </w:r>
      <w:r>
        <w:t xml:space="preserve">; </w:t>
      </w:r>
      <w:r>
        <w:t xml:space="preserve">adopted by voice vote</w:t>
        <w:br/>
      </w:r>
    </w:p>
    <w:p>
      <w:pPr>
        <w:pStyle w:val="RecordBase"/>
      </w:pPr>
      <w:r>
        <w:rPr>
          <w:b/>
        </w:rPr>
        <w:t xml:space="preserve">SR32 (BR85)</w:t>
      </w:r>
      <w:r>
        <w:rPr>
          <w:b/>
        </w:rPr>
        <w:t xml:space="preserve"/>
      </w:r>
      <w:r>
        <w:t xml:space="preserve"> - J. Carroll</w:t>
        <w:br/>
      </w:r>
    </w:p>
    <w:p>
      <w:pPr>
        <w:pStyle w:val="RecordBase"/>
      </w:pPr>
      <w:r>
        <w:t xml:space="preserve">	Honor the Good Shepherd School Irish boys' basketball team for winning the 7th and 8th grade Lexington Parochial League Basketball Tournament.</w:t>
        <w:br/>
      </w:r>
    </w:p>
    <w:p>
      <w:pPr>
        <w:pStyle w:val="RecordBase"/>
      </w:pPr>
      <w:r>
        <w:t xml:space="preserve">	Mar 24, 2011 - </w:t>
      </w:r>
      <w:r>
        <w:t xml:space="preserve">introduced in Senate</w:t>
      </w:r>
      <w:r>
        <w:t xml:space="preserve">; </w:t>
      </w:r>
      <w:r>
        <w:t xml:space="preserve">posted for passage in the Consent Orders of the Day for Thursday, March 24, 2011</w:t>
      </w:r>
      <w:r>
        <w:t xml:space="preserve">; </w:t>
      </w:r>
      <w:r>
        <w:t xml:space="preserve">adopted 38-0</w:t>
        <w:br/>
      </w:r>
    </w:p>
    <w:p>
      <w:pPr>
        <w:pStyle w:val="RecordBase"/>
      </w:pPr>
      <w:r>
        <w:rPr>
          <w:b/>
        </w:rPr>
        <w:t xml:space="preserve">SR33 (BR83)</w:t>
      </w:r>
      <w:r>
        <w:rPr>
          <w:b/>
        </w:rPr>
        <w:t xml:space="preserve"/>
      </w:r>
      <w:r>
        <w:t xml:space="preserve"> - W. Blevins Jr.</w:t>
        <w:br/>
      </w:r>
    </w:p>
    <w:p>
      <w:pPr>
        <w:pStyle w:val="RecordBase"/>
      </w:pPr>
      <w:r>
        <w:t xml:space="preserve">	Honor the Rowan County Vikings for reaching the championship game of the 2011 PNC Bank/Kentucky High School Athletic Association Boys' Sweet Sixteen Basketball Tournament.</w:t>
        <w:br/>
      </w:r>
    </w:p>
    <w:p>
      <w:pPr>
        <w:pStyle w:val="RecordBase"/>
      </w:pPr>
      <w:r>
        <w:t xml:space="preserve">	Mar 24, 2011 - </w:t>
      </w:r>
      <w:r>
        <w:t xml:space="preserve">introduced in Senate</w:t>
      </w:r>
      <w:r>
        <w:t xml:space="preserve">; </w:t>
      </w:r>
      <w:r>
        <w:t xml:space="preserve">adopted by voice vote</w:t>
        <w:br/>
      </w:r>
    </w:p>
    <w:p>
      <w:pPr>
        <w:pStyle w:val="RecordBase"/>
      </w:pPr>
      <w:r>
        <w:rPr>
          <w:b/>
        </w:rPr>
        <w:t xml:space="preserve">SR34 (BR82)</w:t>
      </w:r>
      <w:r>
        <w:rPr>
          <w:b/>
        </w:rPr>
        <w:t xml:space="preserve"/>
      </w:r>
      <w:r>
        <w:t xml:space="preserve"> - W. Blevins Jr.</w:t>
        <w:br/>
      </w:r>
    </w:p>
    <w:p>
      <w:pPr>
        <w:pStyle w:val="RecordBase"/>
      </w:pPr>
      <w:r>
        <w:t xml:space="preserve">	Recognize Summit Elementary, Boyd County Public Schools, for being designated a Blue Ribbon Lighthouse School for a second time.</w:t>
        <w:br/>
      </w:r>
    </w:p>
    <w:p>
      <w:pPr>
        <w:pStyle w:val="RecordBase"/>
      </w:pPr>
      <w:r>
        <w:t xml:space="preserve">	Mar 24, 2011 - </w:t>
      </w:r>
      <w:r>
        <w:t xml:space="preserve">introduced in Senate</w:t>
      </w:r>
      <w:r>
        <w:t xml:space="preserve">; </w:t>
      </w:r>
      <w:r>
        <w:t xml:space="preserve">adopted by voice vote</w:t>
        <w:br/>
      </w:r>
    </w:p>
    <w:p>
      <w:pPr>
        <w:pStyle w:val="RecordBase"/>
      </w:pPr>
      <w:r>
        <w:rPr>
          <w:b/>
        </w:rPr>
        <w:t xml:space="preserve">SCR35 (BR91)</w:t>
      </w:r>
      <w:r>
        <w:rPr>
          <w:b/>
        </w:rPr>
        <w:t xml:space="preserve"/>
      </w:r>
      <w:r>
        <w:t xml:space="preserve"> - R. Stivers II</w:t>
        <w:br/>
      </w:r>
    </w:p>
    <w:p>
      <w:pPr>
        <w:pStyle w:val="RecordBase"/>
      </w:pPr>
      <w:r>
        <w:t xml:space="preserve">	Provide that when the Senate and House of Representatives adjourn on March 24, 2011, they do so to convene again on April 6, 2011. 
</w:t>
        <w:br/>
      </w:r>
    </w:p>
    <w:p>
      <w:pPr>
        <w:pStyle w:val="RecordBase"/>
      </w:pPr>
      <w:r>
        <w:t xml:space="preserve">	Mar 24, 2011 - </w:t>
      </w:r>
      <w:r>
        <w:t xml:space="preserve">introduced in Senate</w:t>
      </w:r>
      <w:r>
        <w:t xml:space="preserve">; </w:t>
      </w:r>
      <w:r>
        <w:t xml:space="preserve">posted for passage in the Consent Orders of the Day for Thursday, March 24, 2011</w:t>
      </w:r>
      <w:r>
        <w:t xml:space="preserve">; </w:t>
      </w:r>
      <w:r>
        <w:t xml:space="preserve">adopted 38-0</w:t>
      </w:r>
      <w:r>
        <w:t xml:space="preserve">; </w:t>
      </w:r>
      <w:r>
        <w:t xml:space="preserve">received in House</w:t>
        <w:br/>
      </w:r>
    </w:p>
    <w:p>
      <w:pPr>
        <w:pStyle w:val="RecordBase"/>
      </w:pPr>
      <w:r>
        <w:rPr>
          <w:b/>
        </w:rPr>
        <w:t xml:space="preserve">SR36 (BR93)</w:t>
      </w:r>
      <w:r>
        <w:rPr>
          <w:b/>
        </w:rPr>
        <w:t xml:space="preserve"/>
      </w:r>
      <w:r>
        <w:t xml:space="preserve"> - R. Stivers II</w:t>
        <w:br/>
      </w:r>
    </w:p>
    <w:p>
      <w:pPr>
        <w:pStyle w:val="RecordBase"/>
      </w:pPr>
      <w:r>
        <w:t xml:space="preserve">	Adjourn the Senate until April 6, 2011.</w:t>
        <w:br/>
      </w:r>
    </w:p>
    <w:p>
      <w:pPr>
        <w:pStyle w:val="RecordBase"/>
      </w:pPr>
      <w:r>
        <w:t xml:space="preserve">	Mar 24, 2011 - </w:t>
      </w:r>
      <w:r>
        <w:t xml:space="preserve">introduced in Senate</w:t>
      </w:r>
      <w:r>
        <w:t xml:space="preserve">; </w:t>
      </w:r>
      <w:r>
        <w:t xml:space="preserve">posted for passage in the Consent Orders of the Day for Thursday, March 24, 2011</w:t>
      </w:r>
      <w:r>
        <w:t xml:space="preserve">; </w:t>
      </w:r>
      <w:r>
        <w:t xml:space="preserve">adopted 38-0</w:t>
        <w:br/>
      </w:r>
    </w:p>
    <w:p>
      <w:pPr>
        <w:pStyle w:val="RecordBase"/>
      </w:pPr>
      <w:r>
        <w:rPr>
          <w:b/>
        </w:rPr>
        <w:t xml:space="preserve">SR37 (BR87)</w:t>
      </w:r>
      <w:r>
        <w:rPr>
          <w:b/>
        </w:rPr>
        <w:t xml:space="preserve"/>
      </w:r>
      <w:r>
        <w:t xml:space="preserve"> - D. Parrett</w:t>
        <w:br/>
      </w:r>
    </w:p>
    <w:p>
      <w:pPr>
        <w:pStyle w:val="RecordBase"/>
      </w:pPr>
      <w:r>
        <w:t xml:space="preserve">	Adjourn in honor of Senator Julian Carroll.</w:t>
        <w:br/>
      </w:r>
    </w:p>
    <w:p>
      <w:pPr>
        <w:pStyle w:val="RecordBase"/>
      </w:pPr>
      <w:r>
        <w:t xml:space="preserve">	Mar 24, 2011 - </w:t>
      </w:r>
      <w:r>
        <w:t xml:space="preserve">introduced in Senate</w:t>
      </w:r>
      <w:r>
        <w:t xml:space="preserve">; </w:t>
      </w:r>
      <w:r>
        <w:t xml:space="preserve">posted for passage in the Consent Orders of the Day for Thursday, March 24, 2011</w:t>
      </w:r>
      <w:r>
        <w:t xml:space="preserve">; </w:t>
      </w:r>
      <w:r>
        <w:t xml:space="preserve">adopted 38-0</w:t>
        <w:br/>
      </w:r>
    </w:p>
    <w:p>
      <w:pPr>
        <w:pStyle w:val="RecordBase"/>
      </w:pPr>
      <w:r>
        <w:rPr>
          <w:b/>
        </w:rPr>
        <w:t xml:space="preserve">SR38 (BR104)</w:t>
      </w:r>
      <w:r>
        <w:rPr>
          <w:b/>
        </w:rPr>
        <w:t xml:space="preserve"/>
      </w:r>
      <w:r>
        <w:t xml:space="preserve"> - R. Stivers II</w:t>
        <w:br/>
      </w:r>
    </w:p>
    <w:p>
      <w:pPr>
        <w:pStyle w:val="RecordBase"/>
      </w:pPr>
      <w:r>
        <w:t xml:space="preserve">	Express the sentiment of the Senate to override Item 1 of Governor Steven L. Beshear's veto of House Bill 1 of the 2011 First Extraordinary Session of the General Assembly.
</w:t>
        <w:br/>
      </w:r>
    </w:p>
    <w:p>
      <w:pPr>
        <w:pStyle w:val="RecordBase"/>
      </w:pPr>
      <w:r>
        <w:t xml:space="preserve">	Apr 06, 2011 - </w:t>
      </w:r>
      <w:r>
        <w:t xml:space="preserve">introduced in Senate</w:t>
      </w:r>
      <w:r>
        <w:t xml:space="preserve">; </w:t>
      </w:r>
      <w:r>
        <w:t xml:space="preserve">posted for passage in the Consent Orders of the Day for Wednesday, April 6, 2011</w:t>
      </w:r>
      <w:r>
        <w:t xml:space="preserve">; </w:t>
      </w:r>
      <w:r>
        <w:t xml:space="preserve">adopted 20-0-11</w:t>
        <w:br/>
      </w:r>
    </w:p>
    <w:p>
      <w:pPr>
        <w:pStyle w:val="RecordBase"/>
      </w:pPr>
      <w:r>
        <w:rPr>
          <w:b/>
        </w:rPr>
        <w:t xml:space="preserve">SR39 (BR105)</w:t>
      </w:r>
      <w:r>
        <w:rPr>
          <w:b/>
        </w:rPr>
        <w:t xml:space="preserve"/>
      </w:r>
      <w:r>
        <w:t xml:space="preserve"> - R. Stivers II</w:t>
        <w:br/>
      </w:r>
    </w:p>
    <w:p>
      <w:pPr>
        <w:pStyle w:val="RecordBase"/>
      </w:pPr>
      <w:r>
        <w:t xml:space="preserve">	Express the sentiment of the Senate to override Item 2 of Governor Steven L. Beshear's veto of House Bill 1 of the 2011 First Extraordinary Session of the General Assembly.
</w:t>
        <w:br/>
      </w:r>
    </w:p>
    <w:p>
      <w:pPr>
        <w:pStyle w:val="RecordBase"/>
      </w:pPr>
      <w:r>
        <w:t xml:space="preserve">	Apr 06, 2011 - </w:t>
      </w:r>
      <w:r>
        <w:t xml:space="preserve">introduced in Senate</w:t>
      </w:r>
      <w:r>
        <w:t xml:space="preserve">; </w:t>
      </w:r>
      <w:r>
        <w:t xml:space="preserve">posted for passage in the Consent Orders of the Day for Wednesday, April 6, 2011</w:t>
      </w:r>
      <w:r>
        <w:t xml:space="preserve">; </w:t>
      </w:r>
      <w:r>
        <w:t xml:space="preserve">adopted 20-0-11</w:t>
        <w:br/>
      </w:r>
    </w:p>
    <w:p>
      <w:pPr>
        <w:pStyle w:val="RecordBase"/>
      </w:pPr>
      <w:r>
        <w:rPr>
          <w:b/>
        </w:rPr>
        <w:t xml:space="preserve">SR40 (BR106)</w:t>
      </w:r>
      <w:r>
        <w:rPr>
          <w:b/>
        </w:rPr>
        <w:t xml:space="preserve"/>
      </w:r>
      <w:r>
        <w:t xml:space="preserve"> - R. Stivers II</w:t>
        <w:br/>
      </w:r>
    </w:p>
    <w:p>
      <w:pPr>
        <w:pStyle w:val="RecordBase"/>
      </w:pPr>
      <w:r>
        <w:t xml:space="preserve">	Express the sentiment of the Senate to override Item 3 of Governor Steven L. Beshear's veto of House Bill 1 of the 2011 First Extraordinary Session of the General Assembly.
</w:t>
        <w:br/>
      </w:r>
    </w:p>
    <w:p>
      <w:pPr>
        <w:pStyle w:val="RecordBase"/>
      </w:pPr>
      <w:r>
        <w:t xml:space="preserve">	Apr 06, 2011 - </w:t>
      </w:r>
      <w:r>
        <w:t xml:space="preserve">introduced in Senate</w:t>
      </w:r>
      <w:r>
        <w:t xml:space="preserve">; </w:t>
      </w:r>
      <w:r>
        <w:t xml:space="preserve">posted for passage in the Consent Orders of the Day for Wednesday, April 6, 2011</w:t>
      </w:r>
      <w:r>
        <w:t xml:space="preserve">; </w:t>
      </w:r>
      <w:r>
        <w:t xml:space="preserve">adopted 20-0-11</w:t>
        <w:br/>
      </w:r>
    </w:p>
    <w:p>
      <w:pPr>
        <w:pStyle w:val="RecordBase"/>
      </w:pPr>
      <w:r>
        <w:rPr>
          <w:b/>
        </w:rPr>
        <w:t xml:space="preserve">SR41 (BR107)</w:t>
      </w:r>
      <w:r>
        <w:rPr>
          <w:b/>
        </w:rPr>
        <w:t xml:space="preserve"/>
      </w:r>
      <w:r>
        <w:t xml:space="preserve"> - R. Stivers II</w:t>
        <w:br/>
      </w:r>
    </w:p>
    <w:p>
      <w:pPr>
        <w:pStyle w:val="RecordBase"/>
      </w:pPr>
      <w:r>
        <w:t xml:space="preserve">	Express the sentiment of the Senate to override Item 4 of Governor Steven L. Beshear's veto of House Bill 1 of the 2011 First Extraordinary Session of the General Assembly.</w:t>
        <w:br/>
      </w:r>
    </w:p>
    <w:p>
      <w:pPr>
        <w:pStyle w:val="RecordBase"/>
      </w:pPr>
      <w:r>
        <w:t xml:space="preserve">	Apr 06, 2011 - </w:t>
      </w:r>
      <w:r>
        <w:t xml:space="preserve">introduced in Senate</w:t>
      </w:r>
      <w:r>
        <w:t xml:space="preserve">; </w:t>
      </w:r>
      <w:r>
        <w:t xml:space="preserve">posted for passage in the Consent Orders of the Day for Wednesday, April 6, 2011</w:t>
      </w:r>
      <w:r>
        <w:t xml:space="preserve">; </w:t>
      </w:r>
      <w:r>
        <w:t xml:space="preserve">adopted 20-0-11</w:t>
        <w:br/>
      </w:r>
    </w:p>
    <w:p>
      <w:pPr>
        <w:pStyle w:val="RecordBase"/>
      </w:pPr>
      <w:r>
        <w:rPr>
          <w:b/>
        </w:rPr>
        <w:t xml:space="preserve">SR42 (BR108)</w:t>
      </w:r>
      <w:r>
        <w:rPr>
          <w:b/>
        </w:rPr>
        <w:t xml:space="preserve"/>
      </w:r>
      <w:r>
        <w:t xml:space="preserve"> - R. Stivers II</w:t>
        <w:br/>
      </w:r>
    </w:p>
    <w:p>
      <w:pPr>
        <w:pStyle w:val="RecordBase"/>
      </w:pPr>
      <w:r>
        <w:t xml:space="preserve">	Express the sentiment of the Senate to override Item 7 of Governor Steven L. Beshear's veto of House Bill 1 of the 2011 First Extraordinary Session of the General Assembly.</w:t>
        <w:br/>
      </w:r>
    </w:p>
    <w:p>
      <w:pPr>
        <w:pStyle w:val="RecordBase"/>
      </w:pPr>
      <w:r>
        <w:t xml:space="preserve">	Apr 06, 2011 - </w:t>
      </w:r>
      <w:r>
        <w:t xml:space="preserve">introduced in Senate</w:t>
      </w:r>
      <w:r>
        <w:t xml:space="preserve">; </w:t>
      </w:r>
      <w:r>
        <w:t xml:space="preserve">posted for passage in the Consent Orders of the Day for Wednesday, April 6, 2011</w:t>
      </w:r>
      <w:r>
        <w:t xml:space="preserve">; </w:t>
      </w:r>
      <w:r>
        <w:t xml:space="preserve">adopted 20-0-11</w:t>
        <w:br/>
      </w:r>
    </w:p>
    <w:p>
      <w:pPr>
        <w:pStyle w:val="RecordBase"/>
      </w:pPr>
      <w:r>
        <w:rPr>
          <w:b/>
        </w:rPr>
        <w:t xml:space="preserve">SR43 (BR109)</w:t>
      </w:r>
      <w:r>
        <w:rPr>
          <w:b/>
        </w:rPr>
        <w:t xml:space="preserve"/>
      </w:r>
      <w:r>
        <w:t xml:space="preserve"> - R. Stivers II</w:t>
        <w:br/>
      </w:r>
    </w:p>
    <w:p>
      <w:pPr>
        <w:pStyle w:val="RecordBase"/>
      </w:pPr>
      <w:r>
        <w:t xml:space="preserve">	Express the sentiment of the Senate to override Item 5 of Governor Steven L. Beshear's veto of House Bill 1 of the 2011 First Extraordinary Session of the General Assembly.</w:t>
        <w:br/>
      </w:r>
    </w:p>
    <w:p>
      <w:pPr>
        <w:pStyle w:val="RecordBase"/>
      </w:pPr>
      <w:r>
        <w:t xml:space="preserve">	Apr 06, 2011 - </w:t>
      </w:r>
      <w:r>
        <w:t xml:space="preserve">introduced in Senate</w:t>
      </w:r>
      <w:r>
        <w:t xml:space="preserve">; </w:t>
      </w:r>
      <w:r>
        <w:t xml:space="preserve">posted for passage in the Consent Orders of the Day for Wednesday, April 6, 2011</w:t>
      </w:r>
      <w:r>
        <w:t xml:space="preserve">; </w:t>
      </w:r>
      <w:r>
        <w:t xml:space="preserve">adopted 20-0-11</w:t>
        <w:br/>
      </w:r>
    </w:p>
    <w:p>
      <w:pPr>
        <w:pStyle w:val="RecordBase"/>
      </w:pPr>
      <w:r>
        <w:rPr>
          <w:b/>
        </w:rPr>
        <w:t xml:space="preserve">SR44 (BR110)</w:t>
      </w:r>
      <w:r>
        <w:rPr>
          <w:b/>
        </w:rPr>
        <w:t xml:space="preserve"/>
      </w:r>
      <w:r>
        <w:t xml:space="preserve"> - R. Stivers II</w:t>
        <w:br/>
      </w:r>
    </w:p>
    <w:p>
      <w:pPr>
        <w:pStyle w:val="RecordBase"/>
      </w:pPr>
      <w:r>
        <w:t xml:space="preserve">	Express the sentiment of the Senate to override Item 6 of Governor Steven L. Beshear's veto of House Bill 1 of the 2011 First Extraordinary Session of the General Assembly.</w:t>
        <w:br/>
      </w:r>
    </w:p>
    <w:p>
      <w:pPr>
        <w:pStyle w:val="RecordBase"/>
      </w:pPr>
      <w:r>
        <w:t xml:space="preserve">	Apr 06, 2011 - </w:t>
      </w:r>
      <w:r>
        <w:t xml:space="preserve">introduced in Senate</w:t>
      </w:r>
      <w:r>
        <w:t xml:space="preserve">; </w:t>
      </w:r>
      <w:r>
        <w:t xml:space="preserve">posted for passage in the Consent Orders of the Day for Wednesday, April 6, 2011</w:t>
      </w:r>
      <w:r>
        <w:t xml:space="preserve">; </w:t>
      </w:r>
      <w:r>
        <w:t xml:space="preserve">adopted 20-0-11</w:t>
        <w:br/>
      </w:r>
    </w:p>
    <w:p>
      <w:pPr>
        <w:pStyle w:val="RecordBase"/>
      </w:pPr>
      <w:r>
        <w:rPr>
          <w:b/>
        </w:rPr>
        <w:t xml:space="preserve">SR45 (BR111)</w:t>
      </w:r>
      <w:r>
        <w:rPr>
          <w:b/>
        </w:rPr>
        <w:t xml:space="preserve"/>
      </w:r>
      <w:r>
        <w:t xml:space="preserve"> - R. Stivers II</w:t>
        <w:br/>
      </w:r>
    </w:p>
    <w:p>
      <w:pPr>
        <w:pStyle w:val="RecordBase"/>
      </w:pPr>
      <w:r>
        <w:t xml:space="preserve">	Express the sentiment of the Senate to override Item 8 of Governor Steven L. Beshear's veto of House Bill 1 of the 2011 First Extraordinary Session of the General Assembly.</w:t>
        <w:br/>
      </w:r>
    </w:p>
    <w:p>
      <w:pPr>
        <w:pStyle w:val="RecordBase"/>
      </w:pPr>
      <w:r>
        <w:t xml:space="preserve">	Apr 06, 2011 - </w:t>
      </w:r>
      <w:r>
        <w:t xml:space="preserve">introduced in Senate</w:t>
      </w:r>
      <w:r>
        <w:t xml:space="preserve">; </w:t>
      </w:r>
      <w:r>
        <w:t xml:space="preserve">posted for passage in the Consent Orders of the Day for Wednesday, April 6, 2011</w:t>
      </w:r>
      <w:r>
        <w:t xml:space="preserve">; </w:t>
      </w:r>
      <w:r>
        <w:t xml:space="preserve">adopted 20-0-11</w:t>
        <w:br/>
      </w:r>
    </w:p>
    <w:p>
      <w:pPr>
        <w:pStyle w:val="RecordBase"/>
      </w:pPr>
      <w:r>
        <w:rPr>
          <w:b/>
        </w:rPr>
        <w:t xml:space="preserve">SR46 (BR112)</w:t>
      </w:r>
      <w:r>
        <w:rPr>
          <w:b/>
        </w:rPr>
        <w:t xml:space="preserve"/>
      </w:r>
      <w:r>
        <w:t xml:space="preserve"> - R. Stivers II</w:t>
        <w:br/>
      </w:r>
    </w:p>
    <w:p>
      <w:pPr>
        <w:pStyle w:val="RecordBase"/>
      </w:pPr>
      <w:r>
        <w:t xml:space="preserve">	Express the sentiment of the Senate to override Item 9 of Governor Steven L. Beshear's veto of House Bill 1 of the 2011 First Extraordinary Session of the General Assembly.</w:t>
        <w:br/>
      </w:r>
    </w:p>
    <w:p>
      <w:pPr>
        <w:pStyle w:val="RecordBase"/>
      </w:pPr>
      <w:r>
        <w:t xml:space="preserve">	Apr 06, 2011 - </w:t>
      </w:r>
      <w:r>
        <w:t xml:space="preserve">introduced in Senate</w:t>
      </w:r>
      <w:r>
        <w:t xml:space="preserve">; </w:t>
      </w:r>
      <w:r>
        <w:t xml:space="preserve">posted for passage in the Consent Orders of the Day for Wednesday, April 6, 2011</w:t>
      </w:r>
      <w:r>
        <w:t xml:space="preserve">; </w:t>
      </w:r>
      <w:r>
        <w:t xml:space="preserve">adopted 20-0-11</w:t>
        <w:br/>
      </w:r>
    </w:p>
    <w:p>
      <w:pPr>
        <w:pStyle w:val="RecordBase"/>
      </w:pPr>
      <w:r>
        <w:rPr>
          <w:b/>
        </w:rPr>
        <w:t xml:space="preserve">SR47 (BR113)</w:t>
      </w:r>
      <w:r>
        <w:rPr>
          <w:b/>
        </w:rPr>
        <w:t xml:space="preserve"/>
      </w:r>
      <w:r>
        <w:t xml:space="preserve"> - R. Stivers II</w:t>
        <w:br/>
      </w:r>
    </w:p>
    <w:p>
      <w:pPr>
        <w:pStyle w:val="RecordBase"/>
      </w:pPr>
      <w:r>
        <w:t xml:space="preserve">	Express the sentiment of the Senate to override Item 10 of Governor Steven L. Beshear's veto of House Bill 1 of the 2011 First Extraordinary Session of the General Assembly.</w:t>
        <w:br/>
      </w:r>
    </w:p>
    <w:p>
      <w:pPr>
        <w:pStyle w:val="RecordBase"/>
      </w:pPr>
      <w:r>
        <w:t xml:space="preserve">	Apr 06, 2011 - </w:t>
      </w:r>
      <w:r>
        <w:t xml:space="preserve">introduced in Senate</w:t>
      </w:r>
      <w:r>
        <w:t xml:space="preserve">; </w:t>
      </w:r>
      <w:r>
        <w:t xml:space="preserve">posted for passage in the Consent Orders of the Day for Wednesday, April 6, 2011</w:t>
      </w:r>
      <w:r>
        <w:t xml:space="preserve">; </w:t>
      </w:r>
      <w:r>
        <w:t xml:space="preserve">adopted 20-0-11</w:t>
        <w:br/>
      </w:r>
    </w:p>
    <w:p>
      <w:pPr>
        <w:pStyle w:val="RecordBase"/>
      </w:pPr>
      <w:r>
        <w:rPr>
          <w:b/>
        </w:rPr>
        <w:t xml:space="preserve">SR48 (BR114)</w:t>
      </w:r>
      <w:r>
        <w:rPr>
          <w:b/>
        </w:rPr>
        <w:t xml:space="preserve"/>
      </w:r>
      <w:r>
        <w:t xml:space="preserve"> - R. Stivers II</w:t>
        <w:br/>
      </w:r>
    </w:p>
    <w:p>
      <w:pPr>
        <w:pStyle w:val="RecordBase"/>
      </w:pPr>
      <w:r>
        <w:t xml:space="preserve">	Express the sentiment of the Senate to override Item 11 of Governor Steven L. Beshear's veto of House Bill 1 of the 2011 First Extraordinary Session of the General Assembly.</w:t>
        <w:br/>
      </w:r>
    </w:p>
    <w:p>
      <w:pPr>
        <w:pStyle w:val="RecordBase"/>
      </w:pPr>
      <w:r>
        <w:t xml:space="preserve">	Apr 06, 2011 - </w:t>
      </w:r>
      <w:r>
        <w:t xml:space="preserve">introduced in Senate</w:t>
      </w:r>
      <w:r>
        <w:t xml:space="preserve">; </w:t>
      </w:r>
      <w:r>
        <w:t xml:space="preserve">posted for passage in the Consent Orders of the Day for Wednesday, April 6, 2011</w:t>
      </w:r>
      <w:r>
        <w:t xml:space="preserve">; </w:t>
      </w:r>
      <w:r>
        <w:t xml:space="preserve">adopted 20-0-11</w:t>
        <w:br/>
      </w:r>
    </w:p>
    <w:p>
      <w:pPr>
        <w:pStyle w:val="RecordBase"/>
      </w:pPr>
      <w:r>
        <w:rPr>
          <w:b/>
        </w:rPr>
        <w:t xml:space="preserve">SR49 (BR115)</w:t>
      </w:r>
      <w:r>
        <w:rPr>
          <w:b/>
        </w:rPr>
        <w:t xml:space="preserve"/>
      </w:r>
      <w:r>
        <w:t xml:space="preserve"> - R. Stivers II</w:t>
        <w:br/>
      </w:r>
    </w:p>
    <w:p>
      <w:pPr>
        <w:pStyle w:val="RecordBase"/>
      </w:pPr>
      <w:r>
        <w:t xml:space="preserve">	Express the sentiment of the Senate to override Item 12 of Governor Steven L. Beshear's veto of House Bill 1 of the 2011 First Extraordinary Session of the General Assembly.</w:t>
        <w:br/>
      </w:r>
    </w:p>
    <w:p>
      <w:pPr>
        <w:pStyle w:val="RecordBase"/>
      </w:pPr>
      <w:r>
        <w:t xml:space="preserve">	Apr 06, 2011 - </w:t>
      </w:r>
      <w:r>
        <w:t xml:space="preserve">introduced in Senate</w:t>
      </w:r>
      <w:r>
        <w:t xml:space="preserve">; </w:t>
      </w:r>
      <w:r>
        <w:t xml:space="preserve">posted for passage in the Consent Orders of the Day for Wednesday, April 6, 2011</w:t>
      </w:r>
      <w:r>
        <w:t xml:space="preserve">; </w:t>
      </w:r>
      <w:r>
        <w:t xml:space="preserve">adopted 20-0-11</w:t>
        <w:br/>
      </w:r>
    </w:p>
    <w:p>
      <w:pPr>
        <w:pStyle w:val="RecordBase"/>
      </w:pPr>
      <w:r>
        <w:rPr>
          <w:b/>
        </w:rPr>
        <w:t xml:space="preserve">SR50 (BR116)</w:t>
      </w:r>
      <w:r>
        <w:rPr>
          <w:b/>
        </w:rPr>
        <w:t xml:space="preserve"/>
      </w:r>
      <w:r>
        <w:t xml:space="preserve"> - R. Stivers II</w:t>
        <w:br/>
      </w:r>
    </w:p>
    <w:p>
      <w:pPr>
        <w:pStyle w:val="RecordBase"/>
      </w:pPr>
      <w:r>
        <w:t xml:space="preserve">	Express the sentiment of the Senate to override Item 13 of Governor Steven L. Beshear's veto of House Bill 1 of the 2011 First Extraordinary Session of the General Assembly.</w:t>
        <w:br/>
      </w:r>
    </w:p>
    <w:p>
      <w:pPr>
        <w:pStyle w:val="RecordBase"/>
      </w:pPr>
      <w:r>
        <w:t xml:space="preserve">	Apr 06, 2011 - </w:t>
      </w:r>
      <w:r>
        <w:t xml:space="preserve">introduced in Senate</w:t>
      </w:r>
      <w:r>
        <w:t xml:space="preserve">; </w:t>
      </w:r>
      <w:r>
        <w:t xml:space="preserve">posted for passage in the Consent Orders of the Day for Wednesday, April 6, 2011</w:t>
      </w:r>
      <w:r>
        <w:t xml:space="preserve">; </w:t>
      </w:r>
      <w:r>
        <w:t xml:space="preserve">adopted 20-0-11</w:t>
        <w:br/>
      </w:r>
    </w:p>
    <w:p>
      <w:pPr>
        <w:pStyle w:val="RecordBase"/>
      </w:pPr>
      <w:r>
        <w:rPr>
          <w:b/>
        </w:rPr>
        <w:t xml:space="preserve">SR51 (BR117)</w:t>
      </w:r>
      <w:r>
        <w:rPr>
          <w:b/>
        </w:rPr>
        <w:t xml:space="preserve"/>
      </w:r>
      <w:r>
        <w:t xml:space="preserve"> - R. Stivers II</w:t>
        <w:br/>
      </w:r>
    </w:p>
    <w:p>
      <w:pPr>
        <w:pStyle w:val="RecordBase"/>
      </w:pPr>
      <w:r>
        <w:t xml:space="preserve">	Express the sentiment of the Senate to override Item 14 of Governor Steven L. Beshear's veto of House Bill 1 of the 2011 First Extraordinary Session of the General Assembly.</w:t>
        <w:br/>
      </w:r>
    </w:p>
    <w:p>
      <w:pPr>
        <w:pStyle w:val="RecordBase"/>
      </w:pPr>
      <w:r>
        <w:t xml:space="preserve">	Apr 06, 2011 - </w:t>
      </w:r>
      <w:r>
        <w:t xml:space="preserve">introduced in Senate</w:t>
      </w:r>
      <w:r>
        <w:t xml:space="preserve">; </w:t>
      </w:r>
      <w:r>
        <w:t xml:space="preserve">posted for passage in the Consent Orders of the Day for Wednesday, April 6, 2011</w:t>
      </w:r>
      <w:r>
        <w:t xml:space="preserve">; </w:t>
      </w:r>
      <w:r>
        <w:t xml:space="preserve">adopted 20-0-11</w:t>
        <w:br/>
      </w:r>
    </w:p>
    <w:p>
      <w:pPr>
        <w:pStyle w:val="RecordBase"/>
      </w:pPr>
      <w:r>
        <w:rPr>
          <w:b/>
        </w:rPr>
        <w:t xml:space="preserve">SR52 (BR118)</w:t>
      </w:r>
      <w:r>
        <w:rPr>
          <w:b/>
        </w:rPr>
        <w:t xml:space="preserve"/>
      </w:r>
      <w:r>
        <w:t xml:space="preserve"> - R. Stivers II</w:t>
        <w:br/>
      </w:r>
    </w:p>
    <w:p>
      <w:pPr>
        <w:pStyle w:val="RecordBase"/>
      </w:pPr>
      <w:r>
        <w:t xml:space="preserve">	Express the sentiment of the Senate to override Item 15 of Governor Steven L. Beshear's veto of House Bill 1 of the 2011 First Extraordinary Session of the General Assembly.</w:t>
        <w:br/>
      </w:r>
    </w:p>
    <w:p>
      <w:pPr>
        <w:pStyle w:val="RecordBase"/>
      </w:pPr>
      <w:r>
        <w:t xml:space="preserve">	Apr 06, 2011 - </w:t>
      </w:r>
      <w:r>
        <w:t xml:space="preserve">introduced in Senate</w:t>
      </w:r>
      <w:r>
        <w:t xml:space="preserve">; </w:t>
      </w:r>
      <w:r>
        <w:t xml:space="preserve">posted for passage in the Consent Orders of the Day for Wednesday, April 6, 2011</w:t>
      </w:r>
      <w:r>
        <w:t xml:space="preserve">; </w:t>
      </w:r>
      <w:r>
        <w:t xml:space="preserve">adopted 20-0-11</w:t>
        <w:br/>
      </w:r>
    </w:p>
    <w:p>
      <w:pPr>
        <w:pStyle w:val="RecordBase"/>
      </w:pPr>
      <w:r>
        <w:rPr>
          <w:b/>
        </w:rPr>
        <w:t xml:space="preserve">SR53 (BR119)</w:t>
      </w:r>
      <w:r>
        <w:rPr>
          <w:b/>
        </w:rPr>
        <w:t xml:space="preserve"/>
      </w:r>
      <w:r>
        <w:t xml:space="preserve"> - R. Stivers II</w:t>
        <w:br/>
      </w:r>
    </w:p>
    <w:p>
      <w:pPr>
        <w:pStyle w:val="RecordBase"/>
      </w:pPr>
      <w:r>
        <w:t xml:space="preserve">	Express the sentiment of the Senate to override Item 16 of Governor Steven L. Beshear's veto of House Bill 1 of the 2011 First Extraordinary Session of the General Assembly.</w:t>
        <w:br/>
      </w:r>
    </w:p>
    <w:p>
      <w:pPr>
        <w:pStyle w:val="RecordBase"/>
      </w:pPr>
      <w:r>
        <w:t xml:space="preserve">	Apr 06, 2011 - </w:t>
      </w:r>
      <w:r>
        <w:t xml:space="preserve">introduced in Senate</w:t>
      </w:r>
      <w:r>
        <w:t xml:space="preserve">; </w:t>
      </w:r>
      <w:r>
        <w:t xml:space="preserve">posted for passage in the Consent Orders of the Day for Wednesday, April 6, 2011</w:t>
      </w:r>
      <w:r>
        <w:t xml:space="preserve">; </w:t>
      </w:r>
      <w:r>
        <w:t xml:space="preserve">adopted 20-0-11</w:t>
        <w:br/>
      </w:r>
    </w:p>
    <w:p>
      <w:pPr>
        <w:pStyle w:val="RecordBase"/>
      </w:pPr>
      <w:r>
        <w:rPr>
          <w:b/>
        </w:rPr>
        <w:t xml:space="preserve">SR54 (BR120)</w:t>
      </w:r>
      <w:r>
        <w:rPr>
          <w:b/>
        </w:rPr>
        <w:t xml:space="preserve"/>
      </w:r>
      <w:r>
        <w:t xml:space="preserve"> - R. Stivers II</w:t>
        <w:br/>
      </w:r>
    </w:p>
    <w:p>
      <w:pPr>
        <w:pStyle w:val="RecordBase"/>
      </w:pPr>
      <w:r>
        <w:t xml:space="preserve">	Express the sentiment of the Senate to override Item 17 of Governor Steven L. Beshear's veto of House Bill 1 of the 2011 First Extraordinary Session of the General Assembly.</w:t>
        <w:br/>
      </w:r>
    </w:p>
    <w:p>
      <w:pPr>
        <w:pStyle w:val="RecordBase"/>
      </w:pPr>
      <w:r>
        <w:t xml:space="preserve">	Apr 06, 2011 - </w:t>
      </w:r>
      <w:r>
        <w:t xml:space="preserve">introduced in Senate</w:t>
      </w:r>
      <w:r>
        <w:t xml:space="preserve">; </w:t>
      </w:r>
      <w:r>
        <w:t xml:space="preserve">posted for passage in the Consent Orders of the Day for Wednesday, April 6, 2011</w:t>
      </w:r>
      <w:r>
        <w:t xml:space="preserve">; </w:t>
      </w:r>
      <w:r>
        <w:t xml:space="preserve">adopted 20-0-11</w:t>
        <w:br/>
      </w:r>
    </w:p>
    <w:p>
      <w:pPr>
        <w:pStyle w:val="RecordBase"/>
      </w:pPr>
      <w:r>
        <w:rPr>
          <w:b/>
        </w:rPr>
        <w:t xml:space="preserve">SR55 (BR121)</w:t>
      </w:r>
      <w:r>
        <w:rPr>
          <w:b/>
        </w:rPr>
        <w:t xml:space="preserve"/>
      </w:r>
      <w:r>
        <w:t xml:space="preserve"> - R. Stivers II</w:t>
        <w:br/>
      </w:r>
    </w:p>
    <w:p>
      <w:pPr>
        <w:pStyle w:val="RecordBase"/>
      </w:pPr>
      <w:r>
        <w:t xml:space="preserve">	Express the sentiment of the Senate to override Item 18 of Governor Steven L. Beshear's veto of House Bill 1 of the 2011 First Extraordinary Session of the General Assembly.</w:t>
        <w:br/>
      </w:r>
    </w:p>
    <w:p>
      <w:pPr>
        <w:pStyle w:val="RecordBase"/>
      </w:pPr>
      <w:r>
        <w:t xml:space="preserve">	Apr 06, 2011 - </w:t>
      </w:r>
      <w:r>
        <w:t xml:space="preserve">introduced in Senate</w:t>
      </w:r>
      <w:r>
        <w:t xml:space="preserve">; </w:t>
      </w:r>
      <w:r>
        <w:t xml:space="preserve">posted for passage in the Consent Orders of the Day for Wednesday, April 6, 2011</w:t>
      </w:r>
      <w:r>
        <w:t xml:space="preserve">; </w:t>
      </w:r>
      <w:r>
        <w:t xml:space="preserve">adopted 20-0-11</w:t>
        <w:br/>
      </w:r>
    </w:p>
    <w:p>
      <w:pPr>
        <w:pStyle w:val="RecordBase"/>
      </w:pPr>
      <w:r>
        <w:rPr>
          <w:b/>
        </w:rPr>
        <w:t xml:space="preserve">SR56 (BR122)</w:t>
      </w:r>
      <w:r>
        <w:rPr>
          <w:b/>
        </w:rPr>
        <w:t xml:space="preserve"/>
      </w:r>
      <w:r>
        <w:t xml:space="preserve"> - R. Stivers II</w:t>
        <w:br/>
      </w:r>
    </w:p>
    <w:p>
      <w:pPr>
        <w:pStyle w:val="RecordBase"/>
      </w:pPr>
      <w:r>
        <w:t xml:space="preserve">	Express the sentiment of the Senate to override Item 19 of Governor Steven L. Beshear's veto of House Bill 1 of the 2011 First Extraordinary Session of the General Assembly.</w:t>
        <w:br/>
      </w:r>
    </w:p>
    <w:p>
      <w:pPr>
        <w:pStyle w:val="RecordBase"/>
      </w:pPr>
      <w:r>
        <w:t xml:space="preserve">	Apr 06, 2011 - </w:t>
      </w:r>
      <w:r>
        <w:t xml:space="preserve">introduced in Senate</w:t>
      </w:r>
      <w:r>
        <w:t xml:space="preserve">; </w:t>
      </w:r>
      <w:r>
        <w:t xml:space="preserve">posted for passage in the Consent Orders of the Day for Wednesday, April 6, 2011</w:t>
      </w:r>
      <w:r>
        <w:t xml:space="preserve">; </w:t>
      </w:r>
      <w:r>
        <w:t xml:space="preserve">adopted 20-0-11</w:t>
        <w:br/>
      </w:r>
    </w:p>
    <w:p>
      <w:pPr>
        <w:pStyle w:val="RecordBase"/>
      </w:pPr>
      <w:r>
        <w:rPr>
          <w:b/>
        </w:rPr>
        <w:t xml:space="preserve">SR57 (BR94)</w:t>
      </w:r>
      <w:r>
        <w:rPr>
          <w:b/>
        </w:rPr>
        <w:t xml:space="preserve"/>
      </w:r>
      <w:r>
        <w:t xml:space="preserve"> - J. Denton</w:t>
        <w:br/>
      </w:r>
    </w:p>
    <w:p>
      <w:pPr>
        <w:pStyle w:val="RecordBase"/>
      </w:pPr>
      <w:r>
        <w:t xml:space="preserve">	Adjourn in honor and recognition of Jeanne Byron Flowers.</w:t>
        <w:br/>
      </w:r>
    </w:p>
    <w:p>
      <w:pPr>
        <w:pStyle w:val="RecordBase"/>
      </w:pPr>
      <w:r>
        <w:t xml:space="preserve">	Apr 06, 2011 -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SR58 (BR95)</w:t>
      </w:r>
      <w:r>
        <w:rPr>
          <w:b/>
        </w:rPr>
        <w:t xml:space="preserve"/>
      </w:r>
      <w:r>
        <w:t xml:space="preserve"> - J. Denton</w:t>
        <w:br/>
      </w:r>
    </w:p>
    <w:p>
      <w:pPr>
        <w:pStyle w:val="RecordBase"/>
      </w:pPr>
      <w:r>
        <w:t xml:space="preserve">	Adjourn in honor and recognition of Mary Ellen Schoenbaechler of Louisville, Kentucky.</w:t>
        <w:br/>
      </w:r>
    </w:p>
    <w:p>
      <w:pPr>
        <w:pStyle w:val="RecordBase"/>
      </w:pPr>
      <w:r>
        <w:t xml:space="preserve">	Apr 06, 2011 -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SR59 (BR126)</w:t>
      </w:r>
      <w:r>
        <w:rPr>
          <w:b/>
        </w:rPr>
        <w:t xml:space="preserve"/>
      </w:r>
      <w:r>
        <w:t xml:space="preserve"> - D. Williams</w:t>
        <w:br/>
      </w:r>
    </w:p>
    <w:p>
      <w:pPr>
        <w:pStyle w:val="RecordBase"/>
      </w:pPr>
      <w:r>
        <w:t xml:space="preserve">	Adjourn the Senate in loving memory and honor of Robert William Morgan, Sr.</w:t>
        <w:br/>
      </w:r>
    </w:p>
    <w:p>
      <w:pPr>
        <w:pStyle w:val="RecordBase"/>
      </w:pPr>
      <w:r>
        <w:t xml:space="preserve">	Apr 06, 2011 -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SR60 (BR125)</w:t>
      </w:r>
      <w:r>
        <w:rPr>
          <w:b/>
        </w:rPr>
        <w:t xml:space="preserve"/>
      </w:r>
      <w:r>
        <w:t xml:space="preserve"> - D. Williams</w:t>
        <w:br/>
      </w:r>
    </w:p>
    <w:p>
      <w:pPr>
        <w:pStyle w:val="RecordBase"/>
      </w:pPr>
      <w:r>
        <w:t xml:space="preserve">	Honor the 2010-11 UK Wildcats men's basketball team upon reaching the NCAA Final Four.</w:t>
        <w:br/>
      </w:r>
    </w:p>
    <w:p>
      <w:pPr>
        <w:pStyle w:val="RecordBase"/>
      </w:pPr>
      <w:r>
        <w:t xml:space="preserve">	Apr 06, 2011 -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SR61 (BR124)</w:t>
      </w:r>
      <w:r>
        <w:rPr>
          <w:b/>
        </w:rPr>
        <w:t xml:space="preserve"/>
      </w:r>
      <w:r>
        <w:t xml:space="preserve"> - D. Williams</w:t>
        <w:br/>
      </w:r>
    </w:p>
    <w:p>
      <w:pPr>
        <w:pStyle w:val="RecordBase"/>
      </w:pPr>
      <w:r>
        <w:t xml:space="preserve">	Adjourn in honor of the Bellarmine University Knights upon winning the NCAA Division II Men's Basketball National Championship.</w:t>
        <w:br/>
      </w:r>
    </w:p>
    <w:p>
      <w:pPr>
        <w:pStyle w:val="RecordBase"/>
      </w:pPr>
      <w:r>
        <w:t xml:space="preserve">	Apr 06, 2011 -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SCR62 (BR103)</w:t>
      </w:r>
      <w:r>
        <w:rPr>
          <w:b/>
        </w:rPr>
        <w:t xml:space="preserve"/>
      </w:r>
      <w:r>
        <w:t xml:space="preserve"> - R. Stivers II</w:t>
        <w:br/>
      </w:r>
    </w:p>
    <w:p>
      <w:pPr>
        <w:pStyle w:val="RecordBase"/>
      </w:pPr>
      <w:r>
        <w:t xml:space="preserve">	Adjourn the 2011 Extraordinary Session of the General Assembly sine die.</w:t>
        <w:br/>
      </w:r>
    </w:p>
    <w:p>
      <w:pPr>
        <w:pStyle w:val="RecordBase"/>
      </w:pPr>
      <w:r>
        <w:t xml:space="preserve">	Apr 06, 2011 -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SR63 (BR102)</w:t>
      </w:r>
      <w:r>
        <w:rPr>
          <w:b/>
        </w:rPr>
        <w:t xml:space="preserve"/>
      </w:r>
      <w:r>
        <w:t xml:space="preserve"> - R. Stivers II</w:t>
        <w:br/>
      </w:r>
    </w:p>
    <w:p>
      <w:pPr>
        <w:pStyle w:val="RecordBase"/>
      </w:pPr>
      <w:r>
        <w:t xml:space="preserve">	Adjourn the Senate for the 2011 Extraordinary Session sine die.</w:t>
        <w:br/>
      </w:r>
    </w:p>
    <w:p>
      <w:pPr>
        <w:pStyle w:val="RecordBase"/>
      </w:pPr>
      <w:r>
        <w:t xml:space="preserve">	Apr 06, 2011 -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SR64 (BR127)</w:t>
      </w:r>
      <w:r>
        <w:rPr>
          <w:b/>
        </w:rPr>
        <w:t xml:space="preserve"/>
      </w:r>
      <w:r>
        <w:t xml:space="preserve"> - T. Buford</w:t>
      </w:r>
      <w:r>
        <w:t xml:space="preserve">, J. Carroll</w:t>
      </w:r>
      <w:r>
        <w:t xml:space="preserve">, W. Blevins Jr.</w:t>
      </w:r>
      <w:r>
        <w:t xml:space="preserve">, J. Bowen</w:t>
      </w:r>
      <w:r>
        <w:t xml:space="preserve">, J. Carpenter</w:t>
      </w:r>
      <w:r>
        <w:t xml:space="preserve">, P. Clark</w:t>
      </w:r>
      <w:r>
        <w:t xml:space="preserve">, J. Denton</w:t>
      </w:r>
      <w:r>
        <w:t xml:space="preserve">, C. Gibson</w:t>
      </w:r>
      <w:r>
        <w:t xml:space="preserve">, D. Givens</w:t>
      </w:r>
      <w:r>
        <w:t xml:space="preserve">, D. Harper Angel</w:t>
      </w:r>
      <w:r>
        <w:t xml:space="preserve">, E. Harris</w:t>
      </w:r>
      <w:r>
        <w:t xml:space="preserve">, J. Higdon</w:t>
      </w:r>
      <w:r>
        <w:t xml:space="preserve">, P. Hornback</w:t>
      </w:r>
      <w:r>
        <w:t xml:space="preserve">, T. Jensen</w:t>
      </w:r>
      <w:r>
        <w:t xml:space="preserve">, R. Jones II</w:t>
      </w:r>
      <w:r>
        <w:t xml:space="preserve">, A. Kerr</w:t>
      </w:r>
      <w:r>
        <w:t xml:space="preserve">, B. Leeper</w:t>
      </w:r>
      <w:r>
        <w:t xml:space="preserve">, V. McGaha</w:t>
      </w:r>
      <w:r>
        <w:t xml:space="preserve">, G. Neal</w:t>
      </w:r>
      <w:r>
        <w:t xml:space="preserve">, R. Palmer II</w:t>
      </w:r>
      <w:r>
        <w:t xml:space="preserve">, D. Parrett</w:t>
      </w:r>
      <w:r>
        <w:t xml:space="preserve">, J. Pendleton</w:t>
      </w:r>
      <w:r>
        <w:t xml:space="preserve">, J. Rhoads</w:t>
      </w:r>
      <w:r>
        <w:t xml:space="preserve">, D. Ridley</w:t>
      </w:r>
      <w:r>
        <w:t xml:space="preserve">, J. Schickel</w:t>
      </w:r>
      <w:r>
        <w:t xml:space="preserve">, D. Seum</w:t>
      </w:r>
      <w:r>
        <w:t xml:space="preserve">, T. Shaughnessy</w:t>
      </w:r>
      <w:r>
        <w:t xml:space="preserve">, B. Smith</w:t>
      </w:r>
      <w:r>
        <w:t xml:space="preserve">, K. Stein</w:t>
      </w:r>
      <w:r>
        <w:t xml:space="preserve">, K. Stine</w:t>
      </w:r>
      <w:r>
        <w:t xml:space="preserve">, R. Stivers II</w:t>
      </w:r>
      <w:r>
        <w:t xml:space="preserve">, D. Thayer</w:t>
      </w:r>
      <w:r>
        <w:t xml:space="preserve">, J. Turner</w:t>
      </w:r>
      <w:r>
        <w:t xml:space="preserve">, R. Webb</w:t>
      </w:r>
      <w:r>
        <w:t xml:space="preserve">, J. Westwood</w:t>
      </w:r>
      <w:r>
        <w:t xml:space="preserve">, D. Williams</w:t>
      </w:r>
      <w:r>
        <w:t xml:space="preserve">, M. Wilson</w:t>
      </w:r>
      <w:r>
        <w:t xml:space="preserve">, K. Winters</w:t>
        <w:br/>
      </w:r>
    </w:p>
    <w:p>
      <w:pPr>
        <w:pStyle w:val="RecordBase"/>
      </w:pPr>
      <w:r>
        <w:t xml:space="preserve">	Adjourn in honor and loving memory of Nicholas Jacoby, Benjamin T. Laslie, and Allen Williams.</w:t>
        <w:br/>
      </w:r>
    </w:p>
    <w:p>
      <w:pPr>
        <w:pStyle w:val="RecordBase"/>
      </w:pPr>
      <w:r>
        <w:t xml:space="preserve">	Apr 06, 2011 - </w:t>
      </w:r>
      <w:r>
        <w:t xml:space="preserve">introduced in Senate</w:t>
      </w:r>
      <w:r>
        <w:t xml:space="preserve">; </w:t>
      </w:r>
      <w:r>
        <w:t xml:space="preserve">adopted by voice vote</w:t>
        <w:br/>
      </w:r>
    </w:p>
    <w:p>
      <w:pPr>
        <w:pStyle w:val="RecordHeading1"/>
      </w:pPr>
      <w:r>
        <w:rPr>
          <w:b/>
        </w:rPr>
        <w:t xml:space="preserve">House Bills</w:t>
        <w:br/>
      </w:r>
    </w:p>
    <w:p>
      <w:pPr>
        <w:pStyle w:val="RecordBase"/>
      </w:pPr>
      <w:r>
        <w:rPr>
          <w:b/>
        </w:rPr>
        <w:t xml:space="preserve">HB1 (BR15)</w:t>
      </w:r>
      <w:r>
        <w:rPr>
          <w:b/>
        </w:rPr>
        <w:t xml:space="preserve">/FN</w:t>
      </w:r>
      <w:r>
        <w:t xml:space="preserve"> - R. Rand</w:t>
      </w:r>
      <w:r>
        <w:t xml:space="preserve">, R. Adkins</w:t>
      </w:r>
      <w:r>
        <w:t xml:space="preserve">, L. Clark</w:t>
      </w:r>
      <w:r>
        <w:t xml:space="preserve">, B. Damron</w:t>
      </w:r>
      <w:r>
        <w:t xml:space="preserve">, J. Lee</w:t>
      </w:r>
      <w:r>
        <w:t xml:space="preserve">, G. Stumbo</w:t>
      </w:r>
      <w:r>
        <w:t xml:space="preserve">, T. Thompson</w:t>
        <w:br/>
      </w:r>
    </w:p>
    <w:p>
      <w:pPr>
        <w:pStyle w:val="RecordBase"/>
      </w:pPr>
      <w:r>
        <w:t xml:space="preserve">	AN ACT amending 2010-2012 branch budget bills, making an appropriation therefor, and declaring an emergency.</w:t>
      </w:r>
    </w:p>
    <w:p>
      <w:pPr>
        <w:pStyle w:val="RecordBase"/>
      </w:pPr>
      <w:r>
        <w:t xml:space="preserve">	Amend 2010 (1st Extra. Sess.) Kentucky Acts Chapter 1, the state/executive branch budget, to reallocate funds from fiscal year 2011-2012 to fiscal year 2010-2011 for Medicaid and postsecondary institutions; EMERGENCY.</w:t>
        <w:br/>
      </w:r>
    </w:p>
    <w:p>
      <w:pPr>
        <w:pStyle w:val="RecordBaseCenter"/>
      </w:pPr>
      <w:r>
        <w:rPr>
          <w:b/>
        </w:rPr>
        <w:t xml:space="preserve">HB1 - AMENDMENTS</w:t>
      </w:r>
    </w:p>
    <w:p>
      <w:pPr>
        <w:pStyle w:val="RecordBase"/>
      </w:pPr>
      <w:r>
        <w:t xml:space="preserve">HCS1</w:t>
      </w:r>
      <w:r>
        <w:t xml:space="preserve"> - </w:t>
      </w:r>
      <w:r>
        <w:t xml:space="preserve">	Retain original provisions; decrease the School Facilities Construction Commission's General Fund appropriation by $7,800,000 in fiscal year 2010-2011; require the Governor to reduce General Fund expenditures by $168,900,000 in fiscal year 2011-2012 through operating efficiencies and require all such reductions to result in recurring annual savings; provide that no debt service savings or savings from debt restructuring be used to comply with the required expenditure reductions; limit the total amount of General Fund debt restructuring for the 2010-2012 fiscal biennium to $269,853,800; prohibit the restructuring of any Road Fund debt in fiscal year 2010-2011 and restrict any Road Fund debt restructuring to $53,000,000 in fiscal year 2011-2012; direct any unspent debt service to be transferred to the Budget Reserve Trust Fund Account; require the Governor to report monthly to the Legislative Research Commission the status of all budgetary savings and efficiencies that have been achieved; prohibit any language expressing legislative intent regarding a specific appropriation from being reduced by a greater percentage than the reduction of the General Fund appropriation for that budget unit; require the state budget director to certify to the Legislative Research Commission all managed care savings by August 15, 2011; provide that if managed care savings are less than $139,000,000, the shortfall amount or $23,100,000, whichever is less, is appropriated from the Fiscal Year 2011-2012 Undesignated Ending Fund Balance to the Medicaid Benefits budget unit; provide that if the Fiscal Year 2011-2012 Undesignated Ending Fund Balance appropriation is insufficient, the Governor shall make up the remaining shortfall by making equal percentage General Fund reductions by October 1, 2011, to all but a few budget units; exempt Tobacco-Settlement Phase 1 Funds from any reductions; prohibit the Governor from utilizing resources from the Budget Reserve Trust Fund Account or from any proposed legislation in the formation and submission of his executive branch budget recommendation; suspend permissive furlough language until the Governor certifies to the Legislative Research Commission that expenditure reductions of $168,900,000 have been taken and the savings have been achieved; provide $4,600,000 in fund transfers to the General Fund; reallocate $32,500,000 in the Road Fund from the Highways budget unit to the Debt Service budget unit in fiscal year 2010-2011; provide that if the executive branch has to implement General Fund reductions to make up a shortfall in managed care savings, the legislative and judicial branches must also implement a percentage reduction and direct the funds to Medicaid Benefits.
</w:t>
      </w:r>
    </w:p>
    <w:p>
      <w:pPr>
        <w:pStyle w:val="RecordBase"/>
      </w:pPr>
      <w:r>
        <w:t xml:space="preserve">HCA1</w:t>
      </w:r>
      <w:r>
        <w:t xml:space="preserve">(R. Rand)</w:t>
      </w:r>
      <w:r>
        <w:t xml:space="preserve"> - </w:t>
      </w:r>
      <w:r>
        <w:t xml:space="preserve">	Make title amendment.</w:t>
      </w:r>
    </w:p>
    <w:p>
      <w:pPr>
        <w:pStyle w:val="RecordBase"/>
      </w:pPr>
      <w:r>
        <w:t xml:space="preserve">HFA1</w:t>
      </w:r>
      <w:r>
        <w:t xml:space="preserve">(C. Rollins II)</w:t>
      </w:r>
      <w:r>
        <w:t xml:space="preserve"> - </w:t>
      </w:r>
      <w:r>
        <w:t xml:space="preserve">	Amend 2010 (1st Extra. Sess.) Kentucky Acts Chapter 1, the state/executive branch budget, to delete language allowing the Executive Branch to furlough state employees; make technical correction.</w:t>
      </w:r>
    </w:p>
    <w:p>
      <w:pPr>
        <w:pStyle w:val="RecordBase"/>
      </w:pPr>
      <w:r>
        <w:t xml:space="preserve">SCS1</w:t>
      </w:r>
      <w:r>
        <w:t xml:space="preserve"> - </w:t>
      </w:r>
      <w:r>
        <w:t xml:space="preserve">Provide intent language regarding any conflicts between this Act and legislation passed during the 2011 Regular Session of the General Assembly; amend 2010 (1st Extra. Sess.) Kentucky Acts Chapter 1, the state/executive branch budget, to: reduce General Fund appropriations by 0.335 percent in fiscal year 2010-2011 and by 1.74 percent in fiscal year 2011-2012, except for the Local Government Economic Assistance Fund (LGEAF), Local Government Economic Development Fund (LGEDF), School Facilities Construction Commission, Teachers' Retirement System, Learning and Result Services, Support Education Excellence in Kentucky (SEEK), Vocational Rehabilitation, Finance Cabinet's debt service, State Salary and Compensation Fund, State Group Health Insurance Fund, and Postsecondary Institutions; decrease the School Facilities Construction Commission's General Fund appropriation by $7,800,000 in fiscal year 2010-2011 and by 1.74 percent in fiscal year 2011-2012; adjust Learning and Results Services for Teachers' Health Insurance and then reduce; reduce SEEK's General Fund appropriation by 0.812 percent on January 30, 2012, unless further action is taken by the General Assembly; provide $166,591,600 of additional General Fund moneys to Medicaid Benefits in fiscal year 2010-2011 and reduce the General Fund appropriation by $97,295,800 in fiscal year 2011-2012; delete Medicaid Benefits budget surplus language; prohibit Medicaid savings from being used to increase or expand optional services, optional beneficiaries, or Medicaid reimbursement rates, unless the expansion of existing services by a managed care provider can be demonstrated to provide an overall cost savings and improved outcome; require the Department for Medicaid Services to request a waiver from the Centers for Medicare and Medicaid Services to reinstate face-to-face interviews for determining eligibility for all applicants and for the renewal of current beneficiaries for the Kentucky Children's Health Insurance Program; require the Department for Medicaid Services to continue face-to-face interviews for all new applicants and for the renewal of current Medicaid beneficiaries, excluding incapacitated or institutionalized Medicaid recipients; reduce the State Salary and Compensation Fund and the State Group Health Insurance Fund by 1.74 percent in fiscal year 2011-2012; provide $18,900,000 of General Fund moneys to Postsecondary Institutions by reallocating fiscal year 2011-2012 appropriations to fiscal year 2010-2011; reduce Postsecondary Institutions' General Fund appropriations by 1.74 percent on January 30, 2012, unless further action is taken by the General Assembly; require the Governor to reduce General Fund expenditures by $168,900,000 in fiscal year 2011-2012 through operating efficiencies and require all such reductions to result in recurring annual savings; provide that no debt service savings or savings from debt restructuring be used to comply with the required expenditure reductions; limit the total amount of General Fund debt restructuring for the 2010-2012 fiscal biennium to $202,853,800, the amount originally enacted by the First Extraordinary Session of the 2010 General Assembly; prohibit the restructuring of any Road Fund debt in fiscal year 2010-2011 and restrict any Road Fund debt restructuring to $53,000,000 in fiscal year 2011-2012; appropriate $22,400,000 of General Fund moneys in fiscal year 2010-2011, which is in addition to the Consensus Forecasting Group estimate; direct any unspent debt service to be transferred to the Budget Reserve Trust Fund Account; require the Governor to report monthly to the Legislative Research Commission the status of all budgetary savings and efficiencies that have been achieved; prohibit any language expressing legislative intent regarding a specific appropriation from being reduced by a greater percentage than the reduction of the General Fund appropriation for that budget unit; require the Legislative Research Commission to employ an established accounting firm to work with the Consensus Forecasting Group to evaluatemanaged care savings for fiscal year 2011-2012; require the Department for Medicaid Services to submit a monthly managed care analysis report to the Interim Joint Committee on Appropriations and Revenue; provide that any General Fund appropriation reductions mandated to occur on January 30, 2012, shall be transferred and appropriated to the Medicaid Benefits budget unit in fiscal year 2011-2012; provide that this Act is predicated on the Governor achieving $69,795,800 of General Fund savings in fiscal year 2011-2012, which is half the $139,591,600 of savings projected by the Governor as needed in fiscal year 2011-2012; provide that if savings are greater than $69,795,800, it is the intent of the General Assembly to rescind the reductions mandated to occur on January 30, 2012; authorize the Legislative Research Commission to contract with an accounting firm to assist with evaluating all expenditure reductions; delete language allowing the Governor to furlough state employees; require all receipts received through the Early Retiree Reinsurance Program to reported to the Interim Joint Committee on Appropriations and Revenue and deposited in a sub-account of the Public Employee Health Insurance Trust Fund for future appropriations by the General Assembly; provide $3,000,000 in fund transfers to the General Fund; amend 2010 (1st Extra. Sess.) Kentucky Acts Chapter 3, the Transportation Cabinet budget, to reduce General Fund appropriations by 0.335 percent in fiscal year 2010-2011 and by 1.74 percent in fiscal year 2011-2012; provide $1,600,000 in fund transfers to the General Fund; amend 2010 Kentucky Acts Chapter 154, the judicial branch budget, to reduce General Fund appropriations by 0.335 percent in fiscal year 2010-2011 and by 1.74 percent in fiscal year 2011-2012, except for the Local Facilities Fund and the Judicial Retirement System; amend 2010 Kentucky Acts Chapter 156, the legislative branch budget, to reduce General Fund appropriations by 0.335 percent in fiscal year 2010-2011 and by 1.74 percent in fiscal year 2011-2012; prohibit members of the General Assembly from receiving daily compensation, additional allowance, or any other payment or reimbursement of expenses for veto days during the First Extraordinary Session of the 2011 General Assembly; provide the President of the Senate and the Speaker of the House with the authority to authorize days of official business per diem and expenses for individual members of their respective chambers; declare an EMERGENCY.
</w:t>
        <w:br/>
      </w:r>
    </w:p>
    <w:p>
      <w:pPr>
        <w:pStyle w:val="RecordBase"/>
      </w:pPr>
      <w:r>
        <w:t xml:space="preserve">	Mar 14, 2011 - </w:t>
      </w:r>
      <w:r>
        <w:t xml:space="preserve">introduced in House</w:t>
      </w:r>
      <w:r>
        <w:t xml:space="preserve">; </w:t>
      </w:r>
      <w:r>
        <w:t xml:space="preserve">to</w:t>
      </w:r>
      <w:r>
        <w:t xml:space="preserve"> Appropriations &amp; Revenue (H)</w:t>
      </w:r>
      <w:r>
        <w:t xml:space="preserve">;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r>
        <w:t xml:space="preserve">; </w:t>
      </w:r>
      <w:r>
        <w:t xml:space="preserve">posting waived</w:t>
      </w:r>
    </w:p>
    <w:p>
      <w:pPr>
        <w:pStyle w:val="RecordBase"/>
      </w:pPr>
      <w:r>
        <w:t xml:space="preserve">	Mar 15, 2011 -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Mar 16, 2011 - </w:t>
      </w:r>
      <w:r>
        <w:t xml:space="preserve">floor amendment (1) filed</w:t>
      </w:r>
      <w:r>
        <w:t xml:space="preserve"> </w:t>
      </w:r>
    </w:p>
    <w:p>
      <w:pPr>
        <w:pStyle w:val="RecordBase"/>
      </w:pPr>
      <w:r>
        <w:t xml:space="preserve">	Mar 21, 2011 - </w:t>
      </w:r>
      <w:r>
        <w:t xml:space="preserve">reported favorably, to Rules with Committee Substitute, committee amendment (1-title)</w:t>
      </w:r>
      <w:r>
        <w:t xml:space="preserve"> </w:t>
      </w:r>
      <w:r>
        <w:t xml:space="preserve">; </w:t>
      </w:r>
      <w:r>
        <w:t xml:space="preserve">taken from</w:t>
      </w:r>
      <w:r>
        <w:t xml:space="preserve"> Rules (H)</w:t>
      </w:r>
      <w:r>
        <w:t xml:space="preserve">; </w:t>
      </w:r>
      <w:r>
        <w:t xml:space="preserve">placed in the Orders of the Day</w:t>
      </w:r>
      <w:r>
        <w:t xml:space="preserve">; </w:t>
      </w:r>
      <w:r>
        <w:t xml:space="preserve">3rd reading, passed 94-4 with Committee Substitute, committee amendment (1-title)</w:t>
      </w:r>
      <w:r>
        <w:t xml:space="preserve"> </w:t>
      </w:r>
      <w:r>
        <w:t xml:space="preserve">;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22, 2011 -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Mar 24, 2011 - </w:t>
      </w:r>
      <w:r>
        <w:t xml:space="preserve">reported favorably, to Rules with Committee Substitute</w:t>
      </w:r>
      <w:r>
        <w:t xml:space="preserve"> </w:t>
      </w:r>
      <w:r>
        <w:t xml:space="preserve">; </w:t>
      </w:r>
      <w:r>
        <w:t xml:space="preserve">posted for passage in the Regular Orders of the Day for Thursday, March 24, 2011</w:t>
      </w:r>
      <w:r>
        <w:t xml:space="preserve">; </w:t>
      </w:r>
      <w:r>
        <w:t xml:space="preserve">3rd reading, passed 22-15 with Committee Substitute</w:t>
      </w:r>
      <w:r>
        <w:t xml:space="preserve"> </w:t>
      </w:r>
      <w:r>
        <w:t xml:space="preserve">; </w:t>
      </w:r>
      <w:r>
        <w:t xml:space="preserve">received in House</w:t>
      </w:r>
      <w:r>
        <w:t xml:space="preserve">; </w:t>
      </w:r>
      <w:r>
        <w:t xml:space="preserve">to</w:t>
      </w:r>
      <w:r>
        <w:t xml:space="preserve"> Rules (H)</w:t>
      </w:r>
      <w:r>
        <w:t xml:space="preserve">; </w:t>
      </w:r>
      <w:r>
        <w:t xml:space="preserve">taken from</w:t>
      </w:r>
      <w:r>
        <w:t xml:space="preserve"> Rules (H)</w:t>
      </w:r>
      <w:r>
        <w:t xml:space="preserve">;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passed 86-2</w:t>
      </w:r>
      <w:r>
        <w:t xml:space="preserve">; </w:t>
      </w:r>
      <w:r>
        <w:t xml:space="preserve">enrolled, signed by each presiding officer</w:t>
      </w:r>
      <w:r>
        <w:t xml:space="preserve">; </w:t>
      </w:r>
      <w:r>
        <w:t xml:space="preserve">delivered to Governor</w:t>
      </w:r>
    </w:p>
    <w:p>
      <w:pPr>
        <w:pStyle w:val="RecordBase"/>
      </w:pPr>
      <w:r>
        <w:t xml:space="preserve">	Mar 25, 2011 - </w:t>
      </w:r>
      <w:r>
        <w:t xml:space="preserve">line items vetoed</w:t>
        <w:br/>
      </w:r>
    </w:p>
    <w:p>
      <w:pPr>
        <w:pStyle w:val="RecordBase"/>
      </w:pPr>
      <w:r>
        <w:rPr>
          <w:b/>
        </w:rPr>
        <w:t xml:space="preserve">HB2 (BR8)</w:t>
      </w:r>
      <w:r>
        <w:rPr>
          <w:b/>
        </w:rPr>
        <w:t xml:space="preserve"/>
      </w:r>
      <w:r>
        <w:t xml:space="preserve"> - J. Greer</w:t>
      </w:r>
      <w:r>
        <w:t xml:space="preserve">, G. Stumbo</w:t>
      </w:r>
      <w:r>
        <w:t xml:space="preserve">, R. Meeks</w:t>
      </w:r>
      <w:r>
        <w:t xml:space="preserve">, J. Adams</w:t>
      </w:r>
      <w:r>
        <w:t xml:space="preserve">, R. Adams</w:t>
      </w:r>
      <w:r>
        <w:t xml:space="preserve">, R. Adkins</w:t>
      </w:r>
      <w:r>
        <w:t xml:space="preserve">, L. Belcher</w:t>
      </w:r>
      <w:r>
        <w:t xml:space="preserve">, J. Bell</w:t>
      </w:r>
      <w:r>
        <w:t xml:space="preserve">, T. Burch</w:t>
      </w:r>
      <w:r>
        <w:t xml:space="preserve">, D. Butler</w:t>
      </w:r>
      <w:r>
        <w:t xml:space="preserve">, J. Carney</w:t>
      </w:r>
      <w:r>
        <w:t xml:space="preserve">, M. Cherry</w:t>
      </w:r>
      <w:r>
        <w:t xml:space="preserve">, L. Clark</w:t>
      </w:r>
      <w:r>
        <w:t xml:space="preserve">, W. Coursey</w:t>
      </w:r>
      <w:r>
        <w:t xml:space="preserve">, B. Damron</w:t>
      </w:r>
      <w:r>
        <w:t xml:space="preserve">, M. Denham</w:t>
      </w:r>
      <w:r>
        <w:t xml:space="preserve">, K. Flood</w:t>
      </w:r>
      <w:r>
        <w:t xml:space="preserve">, J. Glenn</w:t>
      </w:r>
      <w:r>
        <w:t xml:space="preserve">, D. Graham</w:t>
      </w:r>
      <w:r>
        <w:t xml:space="preserve">, R. Henderson</w:t>
      </w:r>
      <w:r>
        <w:t xml:space="preserve">, J. Hoover</w:t>
      </w:r>
      <w:r>
        <w:t xml:space="preserve">, D. Horlander</w:t>
      </w:r>
      <w:r>
        <w:t xml:space="preserve">, W. Hurt</w:t>
      </w:r>
      <w:r>
        <w:t xml:space="preserve">, J. Jenkins</w:t>
      </w:r>
      <w:r>
        <w:t xml:space="preserve">, M. King</w:t>
      </w:r>
      <w:r>
        <w:t xml:space="preserve">, J. Lee</w:t>
      </w:r>
      <w:r>
        <w:t xml:space="preserve">, T. McKee</w:t>
      </w:r>
      <w:r>
        <w:t xml:space="preserve">, C. Miller</w:t>
      </w:r>
      <w:r>
        <w:t xml:space="preserve">, T. Mills</w:t>
      </w:r>
      <w:r>
        <w:t xml:space="preserve">, L. Napier</w:t>
      </w:r>
      <w:r>
        <w:t xml:space="preserve">, R. Nelson</w:t>
      </w:r>
      <w:r>
        <w:t xml:space="preserve">, M. Nemes</w:t>
      </w:r>
      <w:r>
        <w:t xml:space="preserve">, F. Nesler</w:t>
      </w:r>
      <w:r>
        <w:t xml:space="preserve">, S. Overly</w:t>
      </w:r>
      <w:r>
        <w:t xml:space="preserve">, R. Rand</w:t>
      </w:r>
      <w:r>
        <w:t xml:space="preserve">, J. Richards</w:t>
      </w:r>
      <w:r>
        <w:t xml:space="preserve">, S. Riggs</w:t>
      </w:r>
      <w:r>
        <w:t xml:space="preserve">, T. Riner</w:t>
      </w:r>
      <w:r>
        <w:t xml:space="preserve">, C. Rollins II</w:t>
      </w:r>
      <w:r>
        <w:t xml:space="preserve">, S. Santoro</w:t>
      </w:r>
      <w:r>
        <w:t xml:space="preserve">, J. Short</w:t>
      </w:r>
      <w:r>
        <w:t xml:space="preserve">, F. Steele</w:t>
      </w:r>
      <w:r>
        <w:t xml:space="preserve">, W. Stone</w:t>
      </w:r>
      <w:r>
        <w:t xml:space="preserve">, T. Thompson</w:t>
      </w:r>
      <w:r>
        <w:t xml:space="preserve">, J. Wayne</w:t>
      </w:r>
      <w:r>
        <w:t xml:space="preserve">, A. Webb-Edgington</w:t>
      </w:r>
      <w:r>
        <w:t xml:space="preserve">, S. Westrom</w:t>
      </w:r>
      <w:r>
        <w:t xml:space="preserve">, B. Yonts</w:t>
      </w:r>
      <w:r>
        <w:t xml:space="preserve">, J. York</w:t>
        <w:br/>
      </w:r>
    </w:p>
    <w:p>
      <w:pPr>
        <w:pStyle w:val="RecordBase"/>
      </w:pPr>
      <w:r>
        <w:t xml:space="preserve">	AN ACT relating to school dropout prevention.</w:t>
      </w:r>
    </w:p>
    <w:p>
      <w:pPr>
        <w:pStyle w:val="RecordBase"/>
      </w:pPr>
      <w:r>
        <w:t xml:space="preserve">	Amend KRS 159.010 to require compulsory attendance for children ages 6 to 17 by July 1, 2015, and for children ages 6 to 18 by July 1, 2016; continue dropout conferences until July 1, 2016;  make technical corrections; amend KRS 159.020 to conform; create new sections of KRS Chapter 158 to clarify the purpose of alternative education programs; require the Kentucky Board of Education to promulgate administrative regulations establishing definitions, policies, and guidelines for student assignment and data collection protocols relative to alternative education programs; require local school districts to track the academic progress of students enrolled in alternative education programs; require the Kentucky Department of Education to file a data report by December 1, 2013, and annually thereafter, to the Interim Joint Committee on Education; require the use of experienced and certified teachers; prohibit assignment of inexperienced teachers to alternative education programs, except if the  commissioner of education grants a waiver of the requirement; prohibit assignment of teachers and staff being disciplined to alternative education programs; require appropriate staff development; require districts to track expenditures and report them to the Kentucky Department of Education; amend KRS 158.812 to add language stating the intent of the General Assembly relative to career and technical education programs.</w:t>
        <w:br/>
      </w:r>
    </w:p>
    <w:p>
      <w:pPr>
        <w:pStyle w:val="RecordBaseCenter"/>
      </w:pPr>
      <w:r>
        <w:rPr>
          <w:b/>
        </w:rPr>
        <w:t xml:space="preserve">HB2 - AMENDMENTS</w:t>
      </w:r>
    </w:p>
    <w:p>
      <w:pPr>
        <w:pStyle w:val="RecordBase"/>
      </w:pPr>
      <w:r>
        <w:t xml:space="preserve">HFA1</w:t>
      </w:r>
      <w:r>
        <w:t xml:space="preserve">(A. Wuchner)</w:t>
      </w:r>
      <w:r>
        <w:t xml:space="preserve"> - </w:t>
      </w:r>
      <w:r>
        <w:t xml:space="preserve">	Retain original provisions except require the Kentucky Department of Education to encourage local school districts, teachers, and administrators to use a variety of educational assessment and intervention strategies, including RTI, to determine students at risk of dropping out of school, to plan specialized services to reduce the number of dropouts, and to increase the number of students completing high school.</w:t>
      </w:r>
    </w:p>
    <w:p>
      <w:pPr>
        <w:pStyle w:val="RecordBase"/>
      </w:pPr>
      <w:r>
        <w:t xml:space="preserve">HFA2</w:t>
      </w:r>
      <w:r>
        <w:t xml:space="preserve">(A. Wuchner)</w:t>
      </w:r>
      <w:r>
        <w:t xml:space="preserve"> - </w:t>
      </w:r>
      <w:r>
        <w:t xml:space="preserve">	Make title amendment.</w:t>
      </w:r>
    </w:p>
    <w:p>
      <w:pPr>
        <w:pStyle w:val="RecordBase"/>
      </w:pPr>
      <w:r>
        <w:t xml:space="preserve">HFA3</w:t>
      </w:r>
      <w:r>
        <w:t xml:space="preserve">(A. Wuchner)</w:t>
      </w:r>
      <w:r>
        <w:t xml:space="preserve"> - </w:t>
      </w:r>
      <w:r>
        <w:t xml:space="preserve">	Retain original provisions except create a new section of KRS Chapter 158 to be numbered KRS 158.142 to establish the option for early high school graduation beginning in the 2012-2013 school year; define the curriculum requirements for early graduation and admission into a Kentucky public two-year institution or four-year university; require that students obtain a qualifying benchmark score on each of the end-of-course examinations that make up the high school achievement portion of the accountability system under KRS 158.6453 and that students obtain a qualifying benchmark score on a world language proficiency assessment approved by the Kentucky Board of Education establish the Early Graduation Scholarship Certificate and the processes for awarding it and using it; create a new section of KRS 164 to create the early graduation scholarship fund to be administered by the Kentucky Higher Education Assistance Authority; amend KRS 157.360 to describe how state funds from the SEEK appropriation will be transferred to the scholarship fund to support early high school graduates; amend KRS 158.140 to limit the powers of the Kentucky Board of Education or a local board from imposing graduation requirements that would prohibit a student from pursuing an early graduation program; amend KRS 164.7879 to prescribe how an annual KEES award for an early graduate would be calculated; amend KRS 157.420 to conform; APPROPRIATION. 
</w:t>
      </w:r>
    </w:p>
    <w:p>
      <w:pPr>
        <w:pStyle w:val="RecordBase"/>
      </w:pPr>
      <w:r>
        <w:t xml:space="preserve">HFA4</w:t>
      </w:r>
      <w:r>
        <w:t xml:space="preserve">(A. Wuchner)</w:t>
      </w:r>
      <w:r>
        <w:t xml:space="preserve"> - </w:t>
      </w:r>
      <w:r>
        <w:t xml:space="preserve">	Retain original provisions except create a new section of KRS Chapter 158 to define "aphasia," "dyscalculia," "dyslexia," "phonemic awareness," and "scientifically based research"; require the Kentucky Board of Education to promulgate administrative regulations for district-wide reporting on the use of K-3 response-to-intervention implementation in reading by August 1, 2012, in mathematics by August 1, 2013, and behavior by August 1, 2014; require the Department of Education, on or before January 1, 2012, to make available technical assistance, training, and a Web-based resource to assist all local school districts in the implementation of the system and instructional tools based on scientifically based research; require the department to collaborate with other state agencies and organizations; require conformity with 20 U.S.C. sec. 1414(a)(1)(E) for initial evaluations of students with suspected disabilities; require the department to report to the Interim Joint Committee on Education on implementation by November 30, 2012, and annually thereafter; amend KRS 157.200 to conform with the federal definition of a specific learning disability".
</w:t>
        <w:br/>
      </w:r>
    </w:p>
    <w:p>
      <w:pPr>
        <w:pStyle w:val="RecordBase"/>
      </w:pPr>
      <w:r>
        <w:t xml:space="preserve">	Mar 14, 2011 - </w:t>
      </w:r>
      <w:r>
        <w:t xml:space="preserve">introduced in House</w:t>
      </w:r>
      <w:r>
        <w:t xml:space="preserve">; </w:t>
      </w:r>
      <w:r>
        <w:t xml:space="preserve">to</w:t>
      </w:r>
      <w:r>
        <w:t xml:space="preserve"> Education (H)</w:t>
      </w:r>
      <w:r>
        <w:t xml:space="preserve">; </w:t>
      </w:r>
      <w:r>
        <w:t xml:space="preserve">taken from</w:t>
      </w:r>
      <w:r>
        <w:t xml:space="preserve"> Education (H)</w:t>
      </w:r>
      <w:r>
        <w:t xml:space="preserve">; </w:t>
      </w:r>
      <w:r>
        <w:t xml:space="preserve">1st reading</w:t>
      </w:r>
      <w:r>
        <w:t xml:space="preserve">; </w:t>
      </w:r>
      <w:r>
        <w:t xml:space="preserve">returned to</w:t>
      </w:r>
      <w:r>
        <w:t xml:space="preserve"> Education (H)</w:t>
      </w:r>
      <w:r>
        <w:t xml:space="preserve">; </w:t>
      </w:r>
      <w:r>
        <w:t xml:space="preserve">posting waived</w:t>
      </w:r>
    </w:p>
    <w:p>
      <w:pPr>
        <w:pStyle w:val="RecordBase"/>
      </w:pPr>
      <w:r>
        <w:t xml:space="preserve">	Mar 15, 2011 - </w:t>
      </w:r>
      <w:r>
        <w:t xml:space="preserve">reported favorably, 2nd reading, to Rules</w:t>
      </w:r>
    </w:p>
    <w:p>
      <w:pPr>
        <w:pStyle w:val="RecordBase"/>
      </w:pPr>
      <w:r>
        <w:t xml:space="preserve">	Mar 16, 2011 - </w:t>
      </w:r>
      <w:r>
        <w:t xml:space="preserve">floor amendments (1) (2-title) (3) and (4) filed</w:t>
      </w:r>
      <w:r>
        <w:t xml:space="preserve"> </w:t>
      </w:r>
      <w:r>
        <w:t xml:space="preserve">; </w:t>
      </w:r>
      <w:r>
        <w:t xml:space="preserve">placed in the Orders of the Day </w:t>
      </w:r>
      <w:r>
        <w:t xml:space="preserve"> for Wednesday, March 16, 2011</w:t>
      </w:r>
      <w:r>
        <w:t xml:space="preserve">; </w:t>
      </w:r>
      <w:r>
        <w:t xml:space="preserve">3rd reading, passed 87-13</w:t>
      </w:r>
      <w:r>
        <w:t xml:space="preserve">; </w:t>
      </w:r>
      <w:r>
        <w:t xml:space="preserve">received in Senate</w:t>
        <w:br/>
      </w:r>
    </w:p>
    <w:p>
      <w:pPr>
        <w:pStyle w:val="RecordBase"/>
      </w:pPr>
      <w:r>
        <w:rPr>
          <w:b/>
        </w:rPr>
        <w:t xml:space="preserve">HB3 (BR20)</w:t>
      </w:r>
      <w:r>
        <w:rPr>
          <w:b/>
        </w:rPr>
        <w:t xml:space="preserve"/>
      </w:r>
      <w:r>
        <w:t xml:space="preserve"> - J. Hoover</w:t>
        <w:br/>
      </w:r>
    </w:p>
    <w:p>
      <w:pPr>
        <w:pStyle w:val="RecordBase"/>
      </w:pPr>
      <w:r>
        <w:t xml:space="preserve">	AN ACT amending the 2010-2012 executive branch budget bill, relating to Medicaid and Postsecondary Education, making an appropriation therefor, and declaring an emergency.</w:t>
      </w:r>
    </w:p>
    <w:p>
      <w:pPr>
        <w:pStyle w:val="RecordBase"/>
      </w:pPr>
      <w:r>
        <w:t xml:space="preserve">	Amend 2010 (1st Extra. Sess.) Kentucky Acts Chapter 1, the state/executive branch budget, to reallocate funds from fiscal year 2011-2012 to fiscal year 2010-2011 for Medicaid and Postsecondary Institutions; EMERGENCY.</w:t>
        <w:br/>
      </w:r>
    </w:p>
    <w:p>
      <w:pPr>
        <w:pStyle w:val="RecordBase"/>
      </w:pPr>
      <w:r>
        <w:t xml:space="preserve">	Mar 14, 2011 - </w:t>
      </w:r>
      <w:r>
        <w:t xml:space="preserve">introduced in House</w:t>
      </w:r>
    </w:p>
    <w:p>
      <w:pPr>
        <w:pStyle w:val="RecordBase"/>
      </w:pPr>
      <w:r>
        <w:t xml:space="preserve">	Mar 15, 2011 - </w:t>
      </w:r>
      <w:r>
        <w:t xml:space="preserve">to</w:t>
      </w:r>
      <w:r>
        <w:t xml:space="preserve"> Appropriations &amp; Revenue (H)</w:t>
        <w:br/>
      </w:r>
    </w:p>
    <w:p>
      <w:pPr>
        <w:pStyle w:val="RecordHeading1"/>
      </w:pPr>
      <w:r>
        <w:rPr>
          <w:b/>
        </w:rPr>
        <w:t xml:space="preserve">House Resolutions</w:t>
        <w:br/>
      </w:r>
    </w:p>
    <w:p>
      <w:pPr>
        <w:pStyle w:val="RecordBase"/>
      </w:pPr>
      <w:r>
        <w:rPr>
          <w:b/>
        </w:rPr>
        <w:t xml:space="preserve">HR1 (BR2)</w:t>
      </w:r>
      <w:r>
        <w:rPr>
          <w:b/>
        </w:rPr>
        <w:t xml:space="preserve"/>
      </w:r>
      <w:r>
        <w:t xml:space="preserve"> - L. Clark</w:t>
      </w:r>
      <w:r>
        <w:t xml:space="preserve">, R. Adkins</w:t>
        <w:br/>
      </w:r>
    </w:p>
    <w:p>
      <w:pPr>
        <w:pStyle w:val="RecordBase"/>
      </w:pPr>
      <w:r>
        <w:t xml:space="preserve">	Adopt Rules of Procedure for the 2011 First Extraordinary Session of the House of Representatives.</w:t>
        <w:br/>
      </w:r>
    </w:p>
    <w:p>
      <w:pPr>
        <w:pStyle w:val="RecordBase"/>
      </w:pPr>
      <w:r>
        <w:t xml:space="preserve">	Mar 14, 2011 - </w:t>
      </w:r>
      <w:r>
        <w:t xml:space="preserve">introduced in House</w:t>
      </w:r>
      <w:r>
        <w:t xml:space="preserve">; </w:t>
      </w:r>
      <w:r>
        <w:t xml:space="preserve">adopted by voice vote</w:t>
        <w:br/>
      </w:r>
    </w:p>
    <w:p>
      <w:pPr>
        <w:pStyle w:val="RecordBase"/>
      </w:pPr>
      <w:r>
        <w:rPr>
          <w:b/>
        </w:rPr>
        <w:t xml:space="preserve">HR2 (BR1)</w:t>
      </w:r>
      <w:r>
        <w:rPr>
          <w:b/>
        </w:rPr>
        <w:t xml:space="preserve"/>
      </w:r>
      <w:r>
        <w:t xml:space="preserve"> - L. Clark</w:t>
      </w:r>
      <w:r>
        <w:t xml:space="preserve">, R. Adkins</w:t>
        <w:br/>
      </w:r>
    </w:p>
    <w:p>
      <w:pPr>
        <w:pStyle w:val="RecordBase"/>
      </w:pPr>
      <w:r>
        <w:t xml:space="preserve">	Invite pastors of Frankfort churches to open daily sessions of the 2011 Extraordinary Session with prayer.</w:t>
        <w:br/>
      </w:r>
    </w:p>
    <w:p>
      <w:pPr>
        <w:pStyle w:val="RecordBase"/>
      </w:pPr>
      <w:r>
        <w:t xml:space="preserve">	Mar 14, 2011 - </w:t>
      </w:r>
      <w:r>
        <w:t xml:space="preserve">introduced in House</w:t>
      </w:r>
      <w:r>
        <w:t xml:space="preserve">; </w:t>
      </w:r>
      <w:r>
        <w:t xml:space="preserve">adopted by voice vote</w:t>
        <w:br/>
      </w:r>
    </w:p>
    <w:p>
      <w:pPr>
        <w:pStyle w:val="RecordBase"/>
      </w:pPr>
      <w:r>
        <w:rPr>
          <w:b/>
        </w:rPr>
        <w:t xml:space="preserve">HR3 (BR17)</w:t>
      </w:r>
      <w:r>
        <w:rPr>
          <w:b/>
        </w:rPr>
        <w:t xml:space="preserve"/>
      </w:r>
      <w:r>
        <w:t xml:space="preserve"> - R. Rand</w:t>
        <w:br/>
      </w:r>
    </w:p>
    <w:p>
      <w:pPr>
        <w:pStyle w:val="RecordBase"/>
      </w:pPr>
      <w:r>
        <w:t xml:space="preserve">	Adjourn in honor of Wendell Berry upon receiving the National Humanities Medal.</w:t>
        <w:br/>
      </w:r>
    </w:p>
    <w:p>
      <w:pPr>
        <w:pStyle w:val="RecordBase"/>
      </w:pPr>
      <w:r>
        <w:t xml:space="preserve">	Mar 14, 2011 - </w:t>
      </w:r>
      <w:r>
        <w:t xml:space="preserve">introduced in House</w:t>
      </w:r>
      <w:r>
        <w:t xml:space="preserve">; </w:t>
      </w:r>
      <w:r>
        <w:t xml:space="preserve">adopted by voice vote</w:t>
        <w:br/>
      </w:r>
    </w:p>
    <w:p>
      <w:pPr>
        <w:pStyle w:val="RecordBase"/>
      </w:pPr>
      <w:r>
        <w:rPr>
          <w:b/>
        </w:rPr>
        <w:t xml:space="preserve">HR4 (BR22)</w:t>
      </w:r>
      <w:r>
        <w:rPr>
          <w:b/>
        </w:rPr>
        <w:t xml:space="preserve"/>
      </w:r>
      <w:r>
        <w:t xml:space="preserve"> - T. Pullin</w:t>
        <w:br/>
      </w:r>
    </w:p>
    <w:p>
      <w:pPr>
        <w:pStyle w:val="RecordBase"/>
      </w:pPr>
      <w:r>
        <w:t xml:space="preserve">	Adjourn in honor and appreciation of J. H. Fletcher &amp; Co. for the new manufacturing facility in Wurtland, Kentucky.</w:t>
        <w:br/>
      </w:r>
    </w:p>
    <w:p>
      <w:pPr>
        <w:pStyle w:val="RecordBase"/>
      </w:pPr>
      <w:r>
        <w:t xml:space="preserve">	Mar 14, 2011 - </w:t>
      </w:r>
      <w:r>
        <w:t xml:space="preserve">introduced in House</w:t>
      </w:r>
      <w:r>
        <w:t xml:space="preserve">; </w:t>
      </w:r>
      <w:r>
        <w:t xml:space="preserve">adopted by voice vote</w:t>
        <w:br/>
      </w:r>
    </w:p>
    <w:p>
      <w:pPr>
        <w:pStyle w:val="RecordBase"/>
      </w:pPr>
      <w:r>
        <w:rPr>
          <w:b/>
        </w:rPr>
        <w:t xml:space="preserve">HR5 (BR13)</w:t>
      </w:r>
      <w:r>
        <w:rPr>
          <w:b/>
        </w:rPr>
        <w:t xml:space="preserve"/>
      </w:r>
      <w:r>
        <w:t xml:space="preserve"> - G. Stumbo</w:t>
      </w:r>
      <w:r>
        <w:t xml:space="preserve">, R. Smart</w:t>
        <w:br/>
      </w:r>
    </w:p>
    <w:p>
      <w:pPr>
        <w:pStyle w:val="RecordBase"/>
      </w:pPr>
      <w:r>
        <w:t xml:space="preserve">	Adjourn in honor of Jamie Emmons upon receiving a Pollie Award for Local Campaign Manager of the Year from the American Association of Political Consultants.</w:t>
        <w:br/>
      </w:r>
    </w:p>
    <w:p>
      <w:pPr>
        <w:pStyle w:val="RecordBase"/>
      </w:pPr>
      <w:r>
        <w:t xml:space="preserve">	Mar 15, 2011 - </w:t>
      </w:r>
      <w:r>
        <w:t xml:space="preserve">introduced in House</w:t>
      </w:r>
      <w:r>
        <w:t xml:space="preserve">; </w:t>
      </w:r>
      <w:r>
        <w:t xml:space="preserve">adopted by voice vote</w:t>
        <w:br/>
      </w:r>
    </w:p>
    <w:p>
      <w:pPr>
        <w:pStyle w:val="RecordBase"/>
      </w:pPr>
      <w:r>
        <w:rPr>
          <w:b/>
        </w:rPr>
        <w:t xml:space="preserve">HR6 (BR30)</w:t>
      </w:r>
      <w:r>
        <w:rPr>
          <w:b/>
        </w:rPr>
        <w:t xml:space="preserve"/>
      </w:r>
      <w:r>
        <w:t xml:space="preserve"> - S. Riggs</w:t>
      </w:r>
      <w:r>
        <w:t xml:space="preserve">, J. Adams</w:t>
      </w:r>
      <w:r>
        <w:t xml:space="preserve">, R. Adams</w:t>
      </w:r>
      <w:r>
        <w:t xml:space="preserve">, R. Adkins</w:t>
      </w:r>
      <w:r>
        <w:t xml:space="preserve">, J. Arnold Jr.</w:t>
      </w:r>
      <w:r>
        <w:t xml:space="preserve">, L. Belcher</w:t>
      </w:r>
      <w:r>
        <w:t xml:space="preserve">, J. Bell</w:t>
      </w:r>
      <w:r>
        <w:t xml:space="preserve">, D. Bunch</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J. Comer Jr.</w:t>
      </w:r>
      <w:r>
        <w:t xml:space="preserve">, T. Couch</w:t>
      </w:r>
      <w:r>
        <w:t xml:space="preserve">, W. Coursey</w:t>
      </w:r>
      <w:r>
        <w:t xml:space="preserve">, J. Crenshaw</w:t>
      </w:r>
      <w:r>
        <w:t xml:space="preserve">, R. Crimm</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K. Flood</w:t>
      </w:r>
      <w:r>
        <w:t xml:space="preserve">, D. Ford</w:t>
      </w:r>
      <w:r>
        <w:t xml:space="preserve">, J. Glenn</w:t>
      </w:r>
      <w:r>
        <w:t xml:space="preserve">, D. Graham</w:t>
      </w:r>
      <w:r>
        <w:t xml:space="preserve">, J. Greer</w:t>
      </w:r>
      <w:r>
        <w:t xml:space="preserve">, S. Gregory</w:t>
      </w:r>
      <w:r>
        <w:t xml:space="preserve">, K. Hall</w:t>
      </w:r>
      <w:r>
        <w:t xml:space="preserve">, M. Harmon</w:t>
      </w:r>
      <w:r>
        <w:t xml:space="preserve">, R. Henderson</w:t>
      </w:r>
      <w:r>
        <w:t xml:space="preserve">, M. Henley</w:t>
      </w:r>
      <w:r>
        <w:t xml:space="preserve">, J. Hoover</w:t>
      </w:r>
      <w:r>
        <w:t xml:space="preserve">, D. Horlander</w:t>
      </w:r>
      <w:r>
        <w:t xml:space="preserve">, B. Housman</w:t>
      </w:r>
      <w:r>
        <w:t xml:space="preserve">, W. Hurt</w:t>
      </w:r>
      <w:r>
        <w:t xml:space="preserve">, J. Jenkins</w:t>
      </w:r>
      <w:r>
        <w:t xml:space="preserve">, D. Keene</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T. Riner</w:t>
      </w:r>
      <w:r>
        <w:t xml:space="preserve">, C. Rollins II</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B. Waide</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Encourage all Americans to contribute to the recovery of the Japanese people both materially and spiritually; express appreciation to those who have already taken part in that effort; adjourn the House of Representatives in remembrance of those affected by the tragic events in Japan.
</w:t>
        <w:br/>
      </w:r>
    </w:p>
    <w:p>
      <w:pPr>
        <w:pStyle w:val="RecordBase"/>
      </w:pPr>
      <w:r>
        <w:t xml:space="preserve">	Mar 15, 2011 - </w:t>
      </w:r>
      <w:r>
        <w:t xml:space="preserve">introduced in House</w:t>
      </w:r>
      <w:r>
        <w:t xml:space="preserve">; </w:t>
      </w:r>
      <w:r>
        <w:t xml:space="preserve">adopted by voice vote</w:t>
        <w:br/>
      </w:r>
    </w:p>
    <w:p>
      <w:pPr>
        <w:pStyle w:val="RecordBase"/>
      </w:pPr>
      <w:r>
        <w:rPr>
          <w:b/>
        </w:rPr>
        <w:t xml:space="preserve">HR7 (BR38)</w:t>
      </w:r>
      <w:r>
        <w:rPr>
          <w:b/>
        </w:rPr>
        <w:t xml:space="preserve"/>
      </w:r>
      <w:r>
        <w:t xml:space="preserve"> - S. Overly</w:t>
      </w:r>
      <w:r>
        <w:t xml:space="preserve">, K. Flood</w:t>
      </w:r>
      <w:r>
        <w:t xml:space="preserve">, J. Adams</w:t>
      </w:r>
      <w:r>
        <w:t xml:space="preserve">, L. Belcher</w:t>
      </w:r>
      <w:r>
        <w:t xml:space="preserve">, L. Combs</w:t>
      </w:r>
      <w:r>
        <w:t xml:space="preserve">, S. Gregory</w:t>
      </w:r>
      <w:r>
        <w:t xml:space="preserve">, J. Jenkins</w:t>
      </w:r>
      <w:r>
        <w:t xml:space="preserve">, K. King</w:t>
      </w:r>
      <w:r>
        <w:t xml:space="preserve">, M. King</w:t>
      </w:r>
      <w:r>
        <w:t xml:space="preserve">, M. Marzian</w:t>
      </w:r>
      <w:r>
        <w:t xml:space="preserve">, D. Mayfield</w:t>
      </w:r>
      <w:r>
        <w:t xml:space="preserve">, T. Pullin</w:t>
      </w:r>
      <w:r>
        <w:t xml:space="preserve">, M. Rader</w:t>
      </w:r>
      <w:r>
        <w:t xml:space="preserve">, R. Smart</w:t>
      </w:r>
      <w:r>
        <w:t xml:space="preserve">, A. Webb-Edgington</w:t>
      </w:r>
      <w:r>
        <w:t xml:space="preserve">, S. Westrom</w:t>
      </w:r>
      <w:r>
        <w:t xml:space="preserve">, A. Wuchner</w:t>
      </w:r>
      <w:r>
        <w:t xml:space="preserve">, J. York</w:t>
        <w:br/>
      </w:r>
    </w:p>
    <w:p>
      <w:pPr>
        <w:pStyle w:val="RecordBase"/>
      </w:pPr>
      <w:r>
        <w:t xml:space="preserve">	Adjourn in honor of Representative Ruth Ann Palumbo for her 20 years of service and for being the longest-serving female legislator in the General Assembly.</w:t>
        <w:br/>
      </w:r>
    </w:p>
    <w:p>
      <w:pPr>
        <w:pStyle w:val="RecordBase"/>
      </w:pPr>
      <w:r>
        <w:t xml:space="preserve">	Mar 15, 2011 - </w:t>
      </w:r>
      <w:r>
        <w:t xml:space="preserve">introduced in House</w:t>
      </w:r>
    </w:p>
    <w:p>
      <w:pPr>
        <w:pStyle w:val="RecordBase"/>
      </w:pPr>
      <w:r>
        <w:t xml:space="preserve">	Mar 17, 2011 - </w:t>
      </w:r>
      <w:r>
        <w:t xml:space="preserve">to House Floor</w:t>
      </w:r>
    </w:p>
    <w:p>
      <w:pPr>
        <w:pStyle w:val="RecordBase"/>
      </w:pPr>
      <w:r>
        <w:t xml:space="preserve">	Mar 24, 2011 - </w:t>
      </w:r>
      <w:r>
        <w:t xml:space="preserve">adopted by voice vote</w:t>
        <w:br/>
      </w:r>
    </w:p>
    <w:p>
      <w:pPr>
        <w:pStyle w:val="RecordBase"/>
      </w:pPr>
      <w:r>
        <w:rPr>
          <w:b/>
        </w:rPr>
        <w:t xml:space="preserve">HR8 (BR43)</w:t>
      </w:r>
      <w:r>
        <w:rPr>
          <w:b/>
        </w:rPr>
        <w:t xml:space="preserve"/>
      </w:r>
      <w:r>
        <w:t xml:space="preserve"> - M. Denham</w:t>
        <w:br/>
      </w:r>
    </w:p>
    <w:p>
      <w:pPr>
        <w:pStyle w:val="RecordBase"/>
      </w:pPr>
      <w:r>
        <w:t xml:space="preserve">	Adjourn in honor of the University of Kentucky Wildcats men's basketball team and 2011 Southeastern Conference Tournament MVP Darius Miller.</w:t>
        <w:br/>
      </w:r>
    </w:p>
    <w:p>
      <w:pPr>
        <w:pStyle w:val="RecordBase"/>
      </w:pPr>
      <w:r>
        <w:t xml:space="preserve">	Mar 16, 2011 - </w:t>
      </w:r>
      <w:r>
        <w:t xml:space="preserve">introduced in House</w:t>
      </w:r>
      <w:r>
        <w:t xml:space="preserve">; </w:t>
      </w:r>
      <w:r>
        <w:t xml:space="preserve">adopted by voice vote</w:t>
        <w:br/>
      </w:r>
    </w:p>
    <w:p>
      <w:pPr>
        <w:pStyle w:val="RecordBase"/>
      </w:pPr>
      <w:r>
        <w:rPr>
          <w:b/>
        </w:rPr>
        <w:t xml:space="preserve">HR9 (BR31)</w:t>
      </w:r>
      <w:r>
        <w:rPr>
          <w:b/>
        </w:rPr>
        <w:t xml:space="preserve"/>
      </w:r>
      <w:r>
        <w:t xml:space="preserve"> - D. Ford</w:t>
      </w:r>
      <w:r>
        <w:t xml:space="preserve">, J. Adams</w:t>
      </w:r>
      <w:r>
        <w:t xml:space="preserve">, R. Adams</w:t>
      </w:r>
      <w:r>
        <w:t xml:space="preserve">, R. Adkins</w:t>
      </w:r>
      <w:r>
        <w:t xml:space="preserve">, J. Arnold Jr.</w:t>
      </w:r>
      <w:r>
        <w:t xml:space="preserve">, L. Belcher</w:t>
      </w:r>
      <w:r>
        <w:t xml:space="preserve">, J. Bell</w:t>
      </w:r>
      <w:r>
        <w:t xml:space="preserve">, K. Bratcher</w:t>
      </w:r>
      <w:r>
        <w:t xml:space="preserve">, D. Bunch</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J. Comer Jr.</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S. Gregory</w:t>
      </w:r>
      <w:r>
        <w:t xml:space="preserve">, K. Hall</w:t>
      </w:r>
      <w:r>
        <w:t xml:space="preserve">, M. Harmon</w:t>
      </w:r>
      <w:r>
        <w:t xml:space="preserve">, R. Henderson</w:t>
      </w:r>
      <w:r>
        <w:t xml:space="preserve">, M. Henley</w:t>
      </w:r>
      <w:r>
        <w:t xml:space="preserve">, J. Hoover</w:t>
      </w:r>
      <w:r>
        <w:t xml:space="preserve">, D. Horlander</w:t>
      </w:r>
      <w:r>
        <w:t xml:space="preserve">, B. Housman</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B. Waide</w:t>
      </w:r>
      <w:r>
        <w:t xml:space="preserve">, D. Watkins</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Adjourn in honor of the Rockcastle County Lady Rockets for winning the 2011 KHSAA Girls Sweet Sixteen Basketball Tournament.</w:t>
        <w:br/>
      </w:r>
    </w:p>
    <w:p>
      <w:pPr>
        <w:pStyle w:val="RecordBase"/>
      </w:pPr>
      <w:r>
        <w:t xml:space="preserve">	Mar 16, 2011 - </w:t>
      </w:r>
      <w:r>
        <w:t xml:space="preserve">introduced in House</w:t>
      </w:r>
      <w:r>
        <w:t xml:space="preserve">; </w:t>
      </w:r>
      <w:r>
        <w:t xml:space="preserve">adopted by voice vote</w:t>
        <w:br/>
      </w:r>
    </w:p>
    <w:p>
      <w:pPr>
        <w:pStyle w:val="RecordBase"/>
      </w:pPr>
      <w:r>
        <w:rPr>
          <w:b/>
        </w:rPr>
        <w:t xml:space="preserve">HR10 (BR34)</w:t>
      </w:r>
      <w:r>
        <w:rPr>
          <w:b/>
        </w:rPr>
        <w:t xml:space="preserve"/>
      </w:r>
      <w:r>
        <w:t xml:space="preserve"> - D. Ford</w:t>
      </w:r>
      <w:r>
        <w:t xml:space="preserve">, J. Adams</w:t>
      </w:r>
      <w:r>
        <w:t xml:space="preserve">, R. Adams</w:t>
      </w:r>
      <w:r>
        <w:t xml:space="preserve">, R. Adkins</w:t>
      </w:r>
      <w:r>
        <w:t xml:space="preserve">, J. Arnold Jr.</w:t>
      </w:r>
      <w:r>
        <w:t xml:space="preserve">, L. Belcher</w:t>
      </w:r>
      <w:r>
        <w:t xml:space="preserve">, J. Bell</w:t>
      </w:r>
      <w:r>
        <w:t xml:space="preserve">, K. Bratcher</w:t>
      </w:r>
      <w:r>
        <w:t xml:space="preserve">, D. Bunch</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J. Comer Jr.</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S. Gregory</w:t>
      </w:r>
      <w:r>
        <w:t xml:space="preserve">, K. Hall</w:t>
      </w:r>
      <w:r>
        <w:t xml:space="preserve">, M. Harmon</w:t>
      </w:r>
      <w:r>
        <w:t xml:space="preserve">, R. Henderson</w:t>
      </w:r>
      <w:r>
        <w:t xml:space="preserve">, M. Henley</w:t>
      </w:r>
      <w:r>
        <w:t xml:space="preserve">, J. Hoover</w:t>
      </w:r>
      <w:r>
        <w:t xml:space="preserve">, D. Horlander</w:t>
      </w:r>
      <w:r>
        <w:t xml:space="preserve">, B. Housman</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C. Rollins II</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G. Stumbo</w:t>
      </w:r>
      <w:r>
        <w:t xml:space="preserve">, T. Thompson</w:t>
      </w:r>
      <w:r>
        <w:t xml:space="preserve">, J. Tilley</w:t>
      </w:r>
      <w:r>
        <w:t xml:space="preserve">, T. Turner</w:t>
      </w:r>
      <w:r>
        <w:t xml:space="preserve">, B. Waide</w:t>
      </w:r>
      <w:r>
        <w:t xml:space="preserve">, D. Watkins</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Honor the Rockcastle County Lady Rockets, 2011 KHSAA Girls' Sweet Sixteen Champions, and urge the Transportation Cabinet to erect highway signs honoring the team and Coach Chrysti Noble along major highway entrances into Rockcastle County.</w:t>
        <w:br/>
      </w:r>
    </w:p>
    <w:p>
      <w:pPr>
        <w:pStyle w:val="RecordBase"/>
      </w:pPr>
      <w:r>
        <w:t xml:space="preserve">	Mar 16, 2011 - </w:t>
      </w:r>
      <w:r>
        <w:t xml:space="preserve">introduced in House</w:t>
      </w:r>
      <w:r>
        <w:t xml:space="preserve">; </w:t>
      </w:r>
      <w:r>
        <w:t xml:space="preserve">adopted by voice vote</w:t>
        <w:br/>
      </w:r>
    </w:p>
    <w:p>
      <w:pPr>
        <w:pStyle w:val="RecordBase"/>
      </w:pPr>
      <w:r>
        <w:rPr>
          <w:b/>
        </w:rPr>
        <w:t xml:space="preserve">HR11 (BR36)</w:t>
      </w:r>
      <w:r>
        <w:rPr>
          <w:b/>
        </w:rPr>
        <w:t xml:space="preserve"/>
      </w:r>
      <w:r>
        <w:t xml:space="preserve"> - R. Adkins</w:t>
        <w:br/>
      </w:r>
    </w:p>
    <w:p>
      <w:pPr>
        <w:pStyle w:val="RecordBase"/>
      </w:pPr>
      <w:r>
        <w:t xml:space="preserve">	Adjourn in honor of Calgon Carbon Corporation in Boyd County on the occasion of its 50th anniversary.</w:t>
        <w:br/>
      </w:r>
    </w:p>
    <w:p>
      <w:pPr>
        <w:pStyle w:val="RecordBase"/>
      </w:pPr>
      <w:r>
        <w:t xml:space="preserve">	Mar 16, 2011 - </w:t>
      </w:r>
      <w:r>
        <w:t xml:space="preserve">introduced in House</w:t>
      </w:r>
    </w:p>
    <w:p>
      <w:pPr>
        <w:pStyle w:val="RecordBase"/>
      </w:pPr>
      <w:r>
        <w:t xml:space="preserve">	Mar 17, 2011 - </w:t>
      </w:r>
      <w:r>
        <w:t xml:space="preserve">adopted by voice vote</w:t>
        <w:br/>
      </w:r>
    </w:p>
    <w:p>
      <w:pPr>
        <w:pStyle w:val="RecordBase"/>
      </w:pPr>
      <w:r>
        <w:rPr>
          <w:b/>
        </w:rPr>
        <w:t xml:space="preserve">HR12 (BR48)</w:t>
      </w:r>
      <w:r>
        <w:rPr>
          <w:b/>
        </w:rPr>
        <w:t xml:space="preserve"/>
      </w:r>
      <w:r>
        <w:t xml:space="preserve"> - T. Burch</w:t>
        <w:br/>
      </w:r>
    </w:p>
    <w:p>
      <w:pPr>
        <w:pStyle w:val="RecordBase"/>
      </w:pPr>
      <w:r>
        <w:t xml:space="preserve">	Adjourn in celebration of St. Patrick's Day.</w:t>
        <w:br/>
      </w:r>
    </w:p>
    <w:p>
      <w:pPr>
        <w:pStyle w:val="RecordBase"/>
      </w:pPr>
      <w:r>
        <w:t xml:space="preserve">	Mar 17, 2011 - </w:t>
      </w:r>
      <w:r>
        <w:t xml:space="preserve">introduced in House</w:t>
      </w:r>
      <w:r>
        <w:t xml:space="preserve">; </w:t>
      </w:r>
      <w:r>
        <w:t xml:space="preserve">adopted by voice vote</w:t>
        <w:br/>
      </w:r>
    </w:p>
    <w:p>
      <w:pPr>
        <w:pStyle w:val="RecordBase"/>
      </w:pPr>
      <w:r>
        <w:rPr>
          <w:b/>
        </w:rPr>
        <w:t xml:space="preserve">HR13 (BR44)</w:t>
      </w:r>
      <w:r>
        <w:rPr>
          <w:b/>
        </w:rPr>
        <w:t xml:space="preserve"/>
      </w:r>
      <w:r>
        <w:t xml:space="preserve"> - G. Stumbo</w:t>
      </w:r>
      <w:r>
        <w:t xml:space="preserve">, R. Adkins</w:t>
      </w:r>
      <w:r>
        <w:t xml:space="preserve">, L. Clark</w:t>
      </w:r>
      <w:r>
        <w:t xml:space="preserve">, B. Damron</w:t>
      </w:r>
      <w:r>
        <w:t xml:space="preserve">, T. Thompson</w:t>
        <w:br/>
      </w:r>
    </w:p>
    <w:p>
      <w:pPr>
        <w:pStyle w:val="RecordBase"/>
      </w:pPr>
      <w:r>
        <w:t xml:space="preserve">	Recognize and honor Representative Susan Westrom upon being awarded the Assisted Living Federation of America Statesman Award.</w:t>
        <w:br/>
      </w:r>
    </w:p>
    <w:p>
      <w:pPr>
        <w:pStyle w:val="RecordBase"/>
      </w:pPr>
      <w:r>
        <w:t xml:space="preserve">	Mar 17, 2011 - </w:t>
      </w:r>
      <w:r>
        <w:t xml:space="preserve">introduced in House</w:t>
      </w:r>
    </w:p>
    <w:p>
      <w:pPr>
        <w:pStyle w:val="RecordBase"/>
      </w:pPr>
      <w:r>
        <w:t xml:space="preserve">	Mar 18, 2011 - </w:t>
      </w:r>
      <w:r>
        <w:t xml:space="preserve">adopted by voice vote</w:t>
        <w:br/>
      </w:r>
    </w:p>
    <w:p>
      <w:pPr>
        <w:pStyle w:val="RecordBase"/>
      </w:pPr>
      <w:r>
        <w:rPr>
          <w:b/>
        </w:rPr>
        <w:t xml:space="preserve">HR14 (BR41)</w:t>
      </w:r>
      <w:r>
        <w:rPr>
          <w:b/>
        </w:rPr>
        <w:t xml:space="preserve"/>
      </w:r>
      <w:r>
        <w:t xml:space="preserve"> - G. Stumbo</w:t>
      </w:r>
      <w:r>
        <w:t xml:space="preserve">, R. Adkins</w:t>
      </w:r>
      <w:r>
        <w:t xml:space="preserve">, J. Adams</w:t>
      </w:r>
      <w:r>
        <w:t xml:space="preserve">, R. Adams</w:t>
      </w:r>
      <w:r>
        <w:t xml:space="preserve">, J. Arnold Jr.</w:t>
      </w:r>
      <w:r>
        <w:t xml:space="preserve">, L. Belcher</w:t>
      </w:r>
      <w:r>
        <w:t xml:space="preserve">, J. Bell</w:t>
      </w:r>
      <w:r>
        <w:t xml:space="preserve">, D. Bunch</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J. Comer Jr.</w:t>
      </w:r>
      <w:r>
        <w:t xml:space="preserve">, W. Coursey</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B. Farmer</w:t>
      </w:r>
      <w:r>
        <w:t xml:space="preserve">, D. Ford</w:t>
      </w:r>
      <w:r>
        <w:t xml:space="preserve">, J. Glenn</w:t>
      </w:r>
      <w:r>
        <w:t xml:space="preserve">, J. Gooch Jr.</w:t>
      </w:r>
      <w:r>
        <w:t xml:space="preserve">, J. Greer</w:t>
      </w:r>
      <w:r>
        <w:t xml:space="preserve">, S. Gregory</w:t>
      </w:r>
      <w:r>
        <w:t xml:space="preserve">, K. Hall</w:t>
      </w:r>
      <w:r>
        <w:t xml:space="preserve">, M. Harmon</w:t>
      </w:r>
      <w:r>
        <w:t xml:space="preserve">, R. Henderson</w:t>
      </w:r>
      <w:r>
        <w:t xml:space="preserve">, J. Hoover</w:t>
      </w:r>
      <w:r>
        <w:t xml:space="preserve">, D. Horlander</w:t>
      </w:r>
      <w:r>
        <w:t xml:space="preserve">, B. Housman</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M. Marzian</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L. Napier</w:t>
      </w:r>
      <w:r>
        <w:t xml:space="preserve">, M. Nemes</w:t>
      </w:r>
      <w:r>
        <w:t xml:space="preserve">, F. Nesler</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T. Riner</w:t>
      </w:r>
      <w:r>
        <w:t xml:space="preserve">, C. Rollins II</w:t>
      </w:r>
      <w:r>
        <w:t xml:space="preserve">, S. Rudy</w:t>
      </w:r>
      <w:r>
        <w:t xml:space="preserve">, S. Santoro</w:t>
      </w:r>
      <w:r>
        <w:t xml:space="preserve">, J. Short</w:t>
      </w:r>
      <w:r>
        <w:t xml:space="preserve">, A. Simpson</w:t>
      </w:r>
      <w:r>
        <w:t xml:space="preserve">, K. Sinnette</w:t>
      </w:r>
      <w:r>
        <w:t xml:space="preserve">, R. Smart</w:t>
      </w:r>
      <w:r>
        <w:t xml:space="preserve">, J. Stacy</w:t>
      </w:r>
      <w:r>
        <w:t xml:space="preserve">, F. Steele</w:t>
      </w:r>
      <w:r>
        <w:t xml:space="preserve">, J. Stewart III</w:t>
      </w:r>
      <w:r>
        <w:t xml:space="preserve">, W. Stone</w:t>
      </w:r>
      <w:r>
        <w:t xml:space="preserve">, T. Thompson</w:t>
      </w:r>
      <w:r>
        <w:t xml:space="preserve">, J. Tilley</w:t>
      </w:r>
      <w:r>
        <w:t xml:space="preserve">, B. Waide</w:t>
      </w:r>
      <w:r>
        <w:t xml:space="preserve">, D. Watkins</w:t>
      </w:r>
      <w:r>
        <w:t xml:space="preserve">, J. Wayne</w:t>
      </w:r>
      <w:r>
        <w:t xml:space="preserve">, A. Webb-Edgington</w:t>
      </w:r>
      <w:r>
        <w:t xml:space="preserve">, S. Westrom</w:t>
      </w:r>
      <w:r>
        <w:t xml:space="preserve">, A. Wuchner</w:t>
      </w:r>
      <w:r>
        <w:t xml:space="preserve">, B. Yonts</w:t>
      </w:r>
      <w:r>
        <w:t xml:space="preserve">, J. York</w:t>
        <w:br/>
      </w:r>
    </w:p>
    <w:p>
      <w:pPr>
        <w:pStyle w:val="RecordBase"/>
      </w:pPr>
      <w:r>
        <w:t xml:space="preserve">	Honor Debra Gabbard for her hard work and dedication as Assistant Budget Director for the Legislative Research Commission and wish her the very best with her new career as Chief Financial Officer for the Kentucky League of Cities.</w:t>
        <w:br/>
      </w:r>
    </w:p>
    <w:p>
      <w:pPr>
        <w:pStyle w:val="RecordBase"/>
      </w:pPr>
      <w:r>
        <w:t xml:space="preserve">	Mar 17, 2011 - </w:t>
      </w:r>
      <w:r>
        <w:t xml:space="preserve">introduced in House</w:t>
      </w:r>
    </w:p>
    <w:p>
      <w:pPr>
        <w:pStyle w:val="RecordBase"/>
      </w:pPr>
      <w:r>
        <w:t xml:space="preserve">	Mar 22, 2011 - </w:t>
      </w:r>
      <w:r>
        <w:t xml:space="preserve">adopted by voice vote</w:t>
        <w:br/>
      </w:r>
    </w:p>
    <w:p>
      <w:pPr>
        <w:pStyle w:val="RecordBase"/>
      </w:pPr>
      <w:r>
        <w:rPr>
          <w:b/>
        </w:rPr>
        <w:t xml:space="preserve">HR15 (BR52)</w:t>
      </w:r>
      <w:r>
        <w:rPr>
          <w:b/>
        </w:rPr>
        <w:t xml:space="preserve"/>
      </w:r>
      <w:r>
        <w:t xml:space="preserve"> - J. DeCesare</w:t>
      </w:r>
      <w:r>
        <w:t xml:space="preserve">, J. Richards</w:t>
      </w:r>
      <w:r>
        <w:t xml:space="preserve">, C. Embry Jr.</w:t>
        <w:br/>
      </w:r>
    </w:p>
    <w:p>
      <w:pPr>
        <w:pStyle w:val="RecordBase"/>
      </w:pPr>
      <w:r>
        <w:t xml:space="preserve">	Memorialize William T. "Bill" Gaines and adjourn the House of Representatives in his loving memory and honor.</w:t>
        <w:br/>
      </w:r>
    </w:p>
    <w:p>
      <w:pPr>
        <w:pStyle w:val="RecordBase"/>
      </w:pPr>
      <w:r>
        <w:t xml:space="preserve">	Mar 18, 2011 - </w:t>
      </w:r>
      <w:r>
        <w:t xml:space="preserve">introduced in House</w:t>
      </w:r>
      <w:r>
        <w:t xml:space="preserve">; </w:t>
      </w:r>
      <w:r>
        <w:t xml:space="preserve">adopted by voice vote</w:t>
        <w:br/>
      </w:r>
    </w:p>
    <w:p>
      <w:pPr>
        <w:pStyle w:val="RecordBase"/>
      </w:pPr>
      <w:r>
        <w:rPr>
          <w:b/>
        </w:rPr>
        <w:t xml:space="preserve">HR16 (BR53)</w:t>
      </w:r>
      <w:r>
        <w:rPr>
          <w:b/>
        </w:rPr>
        <w:t xml:space="preserve"/>
      </w:r>
      <w:r>
        <w:t xml:space="preserve"> - K. Sinnette</w:t>
      </w:r>
      <w:r>
        <w:t xml:space="preserve">, R. Adkins</w:t>
        <w:br/>
      </w:r>
    </w:p>
    <w:p>
      <w:pPr>
        <w:pStyle w:val="RecordBase"/>
      </w:pPr>
      <w:r>
        <w:t xml:space="preserve">	Honor the members of the 1961 Ashland HS Tomcats upon the 50th anniversary of their Sweet Sixteen Championship</w:t>
        <w:br/>
      </w:r>
    </w:p>
    <w:p>
      <w:pPr>
        <w:pStyle w:val="RecordBase"/>
      </w:pPr>
      <w:r>
        <w:t xml:space="preserve">	Mar 18, 2011 - </w:t>
      </w:r>
      <w:r>
        <w:t xml:space="preserve">introduced in House</w:t>
      </w:r>
      <w:r>
        <w:t xml:space="preserve">; </w:t>
      </w:r>
      <w:r>
        <w:t xml:space="preserve">adopted by voice vote</w:t>
        <w:br/>
      </w:r>
    </w:p>
    <w:p>
      <w:pPr>
        <w:pStyle w:val="RecordBase"/>
      </w:pPr>
      <w:r>
        <w:rPr>
          <w:b/>
        </w:rPr>
        <w:t xml:space="preserve">HR17 (BR56)</w:t>
      </w:r>
      <w:r>
        <w:rPr>
          <w:b/>
        </w:rPr>
        <w:t xml:space="preserve"/>
      </w:r>
      <w:r>
        <w:t xml:space="preserve"> - C. Rollins II</w:t>
        <w:br/>
      </w:r>
    </w:p>
    <w:p>
      <w:pPr>
        <w:pStyle w:val="RecordBase"/>
      </w:pPr>
      <w:r>
        <w:t xml:space="preserve">	Honor and join in the celebration of the United Methodist Homes for Children and Youth in Versailles upon the occasion of its 140th anniversary and years of hope.</w:t>
        <w:br/>
      </w:r>
    </w:p>
    <w:p>
      <w:pPr>
        <w:pStyle w:val="RecordBase"/>
      </w:pPr>
      <w:r>
        <w:t xml:space="preserve">	Mar 21, 2011 - </w:t>
      </w:r>
      <w:r>
        <w:t xml:space="preserve">introduced in House</w:t>
      </w:r>
      <w:r>
        <w:t xml:space="preserve">; </w:t>
      </w:r>
      <w:r>
        <w:t xml:space="preserve">adopted by voice vote</w:t>
        <w:br/>
      </w:r>
    </w:p>
    <w:p>
      <w:pPr>
        <w:pStyle w:val="RecordBase"/>
      </w:pPr>
      <w:r>
        <w:rPr>
          <w:b/>
        </w:rPr>
        <w:t xml:space="preserve">HR18 (BR59)</w:t>
      </w:r>
      <w:r>
        <w:rPr>
          <w:b/>
        </w:rPr>
        <w:t xml:space="preserve"/>
      </w:r>
      <w:r>
        <w:t xml:space="preserve"> - R. Adkins</w:t>
      </w:r>
      <w:r>
        <w:t xml:space="preserve">, K. Sinnette</w:t>
        <w:br/>
      </w:r>
    </w:p>
    <w:p>
      <w:pPr>
        <w:pStyle w:val="RecordBase"/>
      </w:pPr>
      <w:r>
        <w:t xml:space="preserve">	Adjourn in honor and loving memory of George H. Hable, Jr.</w:t>
        <w:br/>
      </w:r>
    </w:p>
    <w:p>
      <w:pPr>
        <w:pStyle w:val="RecordBase"/>
      </w:pPr>
      <w:r>
        <w:t xml:space="preserve">	Mar 21, 2011 - </w:t>
      </w:r>
      <w:r>
        <w:t xml:space="preserve">introduced in House</w:t>
      </w:r>
      <w:r>
        <w:t xml:space="preserve">; </w:t>
      </w:r>
      <w:r>
        <w:t xml:space="preserve">adopted by voice vote</w:t>
        <w:br/>
      </w:r>
    </w:p>
    <w:p>
      <w:pPr>
        <w:pStyle w:val="RecordBase"/>
      </w:pPr>
      <w:r>
        <w:rPr>
          <w:b/>
        </w:rPr>
        <w:t xml:space="preserve">HR19 (BR58)</w:t>
      </w:r>
      <w:r>
        <w:rPr>
          <w:b/>
        </w:rPr>
        <w:t xml:space="preserve"/>
      </w:r>
      <w:r>
        <w:t xml:space="preserve"> - J. Tilley</w:t>
      </w:r>
      <w:r>
        <w:t xml:space="preserve">, M. Dossett</w:t>
      </w:r>
      <w:r>
        <w:t xml:space="preserve">, B. Yonts</w:t>
        <w:br/>
      </w:r>
    </w:p>
    <w:p>
      <w:pPr>
        <w:pStyle w:val="RecordBase"/>
      </w:pPr>
      <w:r>
        <w:t xml:space="preserve">	Adjourn in honor of the Christian County Colonels for winning the 2011 PNC Bank/Kentucky High School Athletic Association Boys' Sweet Sixteen Basketball Tournament.</w:t>
        <w:br/>
      </w:r>
    </w:p>
    <w:p>
      <w:pPr>
        <w:pStyle w:val="RecordBase"/>
      </w:pPr>
      <w:r>
        <w:t xml:space="preserve">	Mar 23, 2011 - </w:t>
      </w:r>
      <w:r>
        <w:t xml:space="preserve">introduced in House</w:t>
      </w:r>
      <w:r>
        <w:t xml:space="preserve">; </w:t>
      </w:r>
      <w:r>
        <w:t xml:space="preserve">adopted by voice vote</w:t>
        <w:br/>
      </w:r>
    </w:p>
    <w:p>
      <w:pPr>
        <w:pStyle w:val="RecordBase"/>
      </w:pPr>
      <w:r>
        <w:rPr>
          <w:b/>
        </w:rPr>
        <w:t xml:space="preserve">HR20 (BR74)</w:t>
      </w:r>
      <w:r>
        <w:rPr>
          <w:b/>
        </w:rPr>
        <w:t xml:space="preserve"/>
      </w:r>
      <w:r>
        <w:t xml:space="preserve"> - S. Riggs</w:t>
        <w:br/>
      </w:r>
    </w:p>
    <w:p>
      <w:pPr>
        <w:pStyle w:val="RecordBase"/>
      </w:pPr>
      <w:r>
        <w:t xml:space="preserve">	Adjourn the House of Representatives in recognition of County Government Month.</w:t>
        <w:br/>
      </w:r>
    </w:p>
    <w:p>
      <w:pPr>
        <w:pStyle w:val="RecordBase"/>
      </w:pPr>
      <w:r>
        <w:t xml:space="preserve">	Mar 23, 2011 - </w:t>
      </w:r>
      <w:r>
        <w:t xml:space="preserve">introduced in House</w:t>
      </w:r>
      <w:r>
        <w:t xml:space="preserve">; </w:t>
      </w:r>
      <w:r>
        <w:t xml:space="preserve">adopted by voice vote</w:t>
        <w:br/>
      </w:r>
    </w:p>
    <w:p>
      <w:pPr>
        <w:pStyle w:val="RecordBase"/>
      </w:pPr>
      <w:r>
        <w:rPr>
          <w:b/>
        </w:rPr>
        <w:t xml:space="preserve">HR21 (BR72)</w:t>
      </w:r>
      <w:r>
        <w:rPr>
          <w:b/>
        </w:rPr>
        <w:t xml:space="preserve"/>
      </w:r>
      <w:r>
        <w:t xml:space="preserve"> - T. Thompson</w:t>
        <w:br/>
      </w:r>
    </w:p>
    <w:p>
      <w:pPr>
        <w:pStyle w:val="RecordBase"/>
      </w:pPr>
      <w:r>
        <w:t xml:space="preserve">	Join James L. Yates American Legion Post 9 on Veterans Boulevard in Owensboro in honoring the 92nd birthday of the first American Legion Post, which was established on March 7, 1919, in Washington, D.C.</w:t>
        <w:br/>
      </w:r>
    </w:p>
    <w:p>
      <w:pPr>
        <w:pStyle w:val="RecordBase"/>
      </w:pPr>
      <w:r>
        <w:t xml:space="preserve">	Mar 23, 2011 - </w:t>
      </w:r>
      <w:r>
        <w:t xml:space="preserve">introduced in House</w:t>
      </w:r>
      <w:r>
        <w:t xml:space="preserve">; </w:t>
      </w:r>
      <w:r>
        <w:t xml:space="preserve">adopted by voice vote</w:t>
        <w:br/>
      </w:r>
    </w:p>
    <w:p>
      <w:pPr>
        <w:pStyle w:val="RecordBase"/>
      </w:pPr>
      <w:r>
        <w:rPr>
          <w:b/>
        </w:rPr>
        <w:t xml:space="preserve">HR22 (BR63)</w:t>
      </w:r>
      <w:r>
        <w:rPr>
          <w:b/>
        </w:rPr>
        <w:t xml:space="preserve"/>
      </w:r>
      <w:r>
        <w:t xml:space="preserve"> - R. Smart</w:t>
      </w:r>
      <w:r>
        <w:t xml:space="preserve">, S. Overly</w:t>
        <w:br/>
      </w:r>
    </w:p>
    <w:p>
      <w:pPr>
        <w:pStyle w:val="RecordBase"/>
      </w:pPr>
      <w:r>
        <w:t xml:space="preserve">	Adjourn in honor of Dale Emmons for being named to the 2011 Dream Team of Political Consultants by Aristotle, an international, nonpartisan campaign software and database powerhouse.</w:t>
        <w:br/>
      </w:r>
    </w:p>
    <w:p>
      <w:pPr>
        <w:pStyle w:val="RecordBase"/>
      </w:pPr>
      <w:r>
        <w:t xml:space="preserve">	Mar 23, 2011 - </w:t>
      </w:r>
      <w:r>
        <w:t xml:space="preserve">introduced in House</w:t>
      </w:r>
      <w:r>
        <w:t xml:space="preserve">; </w:t>
      </w:r>
      <w:r>
        <w:t xml:space="preserve">adopted by voice vote</w:t>
        <w:br/>
      </w:r>
    </w:p>
    <w:p>
      <w:pPr>
        <w:pStyle w:val="RecordBase"/>
      </w:pPr>
      <w:r>
        <w:rPr>
          <w:b/>
        </w:rPr>
        <w:t xml:space="preserve">HR23 (BR73)</w:t>
      </w:r>
      <w:r>
        <w:rPr>
          <w:b/>
        </w:rPr>
        <w:t xml:space="preserve"/>
      </w:r>
      <w:r>
        <w:t xml:space="preserve"> - K. Sinnette</w:t>
      </w:r>
      <w:r>
        <w:t xml:space="preserve">, R. Adkins</w:t>
        <w:br/>
      </w:r>
    </w:p>
    <w:p>
      <w:pPr>
        <w:pStyle w:val="RecordBase"/>
      </w:pPr>
      <w:r>
        <w:t xml:space="preserve">	Adjourn in honor and loving memory of Ralph Benton Felty.</w:t>
        <w:br/>
      </w:r>
    </w:p>
    <w:p>
      <w:pPr>
        <w:pStyle w:val="RecordBase"/>
      </w:pPr>
      <w:r>
        <w:t xml:space="preserve">	Mar 23, 2011 - </w:t>
      </w:r>
      <w:r>
        <w:t xml:space="preserve">introduced in House</w:t>
      </w:r>
      <w:r>
        <w:t xml:space="preserve">; </w:t>
      </w:r>
      <w:r>
        <w:t xml:space="preserve">adopted by voice vote</w:t>
        <w:br/>
      </w:r>
    </w:p>
    <w:p>
      <w:pPr>
        <w:pStyle w:val="RecordBase"/>
      </w:pPr>
      <w:r>
        <w:rPr>
          <w:b/>
        </w:rPr>
        <w:t xml:space="preserve">HR24 (BR76)</w:t>
      </w:r>
      <w:r>
        <w:rPr>
          <w:b/>
        </w:rPr>
        <w:t xml:space="preserve"/>
      </w:r>
      <w:r>
        <w:t xml:space="preserve"> - L. Combs</w:t>
      </w:r>
      <w:r>
        <w:t xml:space="preserve">, K. Hall</w:t>
      </w:r>
      <w:r>
        <w:t xml:space="preserve">, H. Collins</w:t>
      </w:r>
      <w:r>
        <w:t xml:space="preserve">, M. Denham</w:t>
        <w:br/>
      </w:r>
    </w:p>
    <w:p>
      <w:pPr>
        <w:pStyle w:val="RecordBase"/>
      </w:pPr>
      <w:r>
        <w:t xml:space="preserve">	Adjourn in honor of the Pikeville College Bears for winning the 2011 Buffalo Funds/NAIA Division I Men's Basketball National Championship.</w:t>
        <w:br/>
      </w:r>
    </w:p>
    <w:p>
      <w:pPr>
        <w:pStyle w:val="RecordBase"/>
      </w:pPr>
      <w:r>
        <w:t xml:space="preserve">	Mar 23, 2011 - </w:t>
      </w:r>
      <w:r>
        <w:t xml:space="preserve">introduced in House</w:t>
      </w:r>
      <w:r>
        <w:t xml:space="preserve">; </w:t>
      </w:r>
      <w:r>
        <w:t xml:space="preserve">adopted by voice vote</w:t>
        <w:br/>
      </w:r>
    </w:p>
    <w:p>
      <w:pPr>
        <w:pStyle w:val="RecordBase"/>
      </w:pPr>
      <w:r>
        <w:rPr>
          <w:b/>
        </w:rPr>
        <w:t xml:space="preserve">HR25 (BR78)</w:t>
      </w:r>
      <w:r>
        <w:rPr>
          <w:b/>
        </w:rPr>
        <w:t xml:space="preserve"/>
      </w:r>
      <w:r>
        <w:t xml:space="preserve"> - T. Mills</w:t>
        <w:br/>
      </w:r>
    </w:p>
    <w:p>
      <w:pPr>
        <w:pStyle w:val="RecordBase"/>
      </w:pPr>
      <w:r>
        <w:t xml:space="preserve">	Adjourn in honor ot the Marion County school district for being nationally recognized by the College Board for its AP achievement.</w:t>
        <w:br/>
      </w:r>
    </w:p>
    <w:p>
      <w:pPr>
        <w:pStyle w:val="RecordBase"/>
      </w:pPr>
      <w:r>
        <w:t xml:space="preserve">	Mar 24, 2011 - </w:t>
      </w:r>
      <w:r>
        <w:t xml:space="preserve">introduced in House</w:t>
      </w:r>
      <w:r>
        <w:t xml:space="preserve">; </w:t>
      </w:r>
      <w:r>
        <w:t xml:space="preserve">adopted by voice vote</w:t>
        <w:br/>
      </w:r>
    </w:p>
    <w:p>
      <w:pPr>
        <w:pStyle w:val="RecordBase"/>
      </w:pPr>
      <w:r>
        <w:rPr>
          <w:b/>
        </w:rPr>
        <w:t xml:space="preserve">HR26 (BR39)</w:t>
      </w:r>
      <w:r>
        <w:rPr>
          <w:b/>
        </w:rPr>
        <w:t xml:space="preserve"/>
      </w:r>
      <w:r>
        <w:t xml:space="preserve"> - M. Rader</w:t>
      </w:r>
      <w:r>
        <w:t xml:space="preserve">, S. Overly</w:t>
      </w:r>
      <w:r>
        <w:t xml:space="preserve">, J. Adams</w:t>
      </w:r>
      <w:r>
        <w:t xml:space="preserve">, L. Belcher</w:t>
      </w:r>
      <w:r>
        <w:t xml:space="preserve">, L. Combs</w:t>
      </w:r>
      <w:r>
        <w:t xml:space="preserve">, K. Flood</w:t>
      </w:r>
      <w:r>
        <w:t xml:space="preserve">, S. Gregory</w:t>
      </w:r>
      <w:r>
        <w:t xml:space="preserve">, J. Jenkins</w:t>
      </w:r>
      <w:r>
        <w:t xml:space="preserve">, K. King</w:t>
      </w:r>
      <w:r>
        <w:t xml:space="preserve">, M. King</w:t>
      </w:r>
      <w:r>
        <w:t xml:space="preserve">, M. Marzian</w:t>
      </w:r>
      <w:r>
        <w:t xml:space="preserve">, D. Mayfield</w:t>
      </w:r>
      <w:r>
        <w:t xml:space="preserve">, R. Palumbo</w:t>
      </w:r>
      <w:r>
        <w:t xml:space="preserve">, T. Pullin</w:t>
      </w:r>
      <w:r>
        <w:t xml:space="preserve">, R. Smart</w:t>
      </w:r>
      <w:r>
        <w:t xml:space="preserve">, S. Westrom</w:t>
      </w:r>
      <w:r>
        <w:t xml:space="preserve">, A. Wuchner</w:t>
      </w:r>
      <w:r>
        <w:t xml:space="preserve">, J. York</w:t>
        <w:br/>
      </w:r>
    </w:p>
    <w:p>
      <w:pPr>
        <w:pStyle w:val="RecordBase"/>
      </w:pPr>
      <w:r>
        <w:t xml:space="preserve">	Recognize March as "Women's History Month" and celebrate an historical milestone achieved by the women of the 2011 General Assembly.</w:t>
        <w:br/>
      </w:r>
    </w:p>
    <w:p>
      <w:pPr>
        <w:pStyle w:val="RecordBase"/>
      </w:pPr>
      <w:r>
        <w:t xml:space="preserve">	Mar 24, 2011 - </w:t>
      </w:r>
      <w:r>
        <w:t xml:space="preserve">introduced in House</w:t>
      </w:r>
      <w:r>
        <w:t xml:space="preserve">; </w:t>
      </w:r>
      <w:r>
        <w:t xml:space="preserve">adopted by voice vote</w:t>
        <w:br/>
      </w:r>
    </w:p>
    <w:p>
      <w:pPr>
        <w:pStyle w:val="RecordBase"/>
      </w:pPr>
      <w:r>
        <w:rPr>
          <w:b/>
        </w:rPr>
        <w:t xml:space="preserve">HR27 (BR81)</w:t>
      </w:r>
      <w:r>
        <w:rPr>
          <w:b/>
        </w:rPr>
        <w:t xml:space="preserve"/>
      </w:r>
      <w:r>
        <w:t xml:space="preserve"> - G. Stumbo</w:t>
      </w:r>
      <w:r>
        <w:t xml:space="preserve">, H. Collins</w:t>
      </w:r>
      <w:r>
        <w:t xml:space="preserve">, L. Combs</w:t>
        <w:br/>
      </w:r>
    </w:p>
    <w:p>
      <w:pPr>
        <w:pStyle w:val="RecordBase"/>
      </w:pPr>
      <w:r>
        <w:t xml:space="preserve">	Honor Denzil Allen for being named the 2011 Floyd County Distinguished Citizen.</w:t>
        <w:br/>
      </w:r>
    </w:p>
    <w:p>
      <w:pPr>
        <w:pStyle w:val="RecordBase"/>
      </w:pPr>
      <w:r>
        <w:t xml:space="preserve">	Mar 24, 2011 - </w:t>
      </w:r>
      <w:r>
        <w:t xml:space="preserve">introduced in House</w:t>
      </w:r>
      <w:r>
        <w:t xml:space="preserve">; </w:t>
      </w:r>
      <w:r>
        <w:t xml:space="preserve">adopted by voice vote</w:t>
        <w:br/>
      </w:r>
    </w:p>
    <w:p>
      <w:pPr>
        <w:pStyle w:val="RecordBase"/>
      </w:pPr>
      <w:r>
        <w:rPr>
          <w:b/>
        </w:rPr>
        <w:t xml:space="preserve">HR28 (BR86)</w:t>
      </w:r>
      <w:r>
        <w:rPr>
          <w:b/>
        </w:rPr>
        <w:t xml:space="preserve"/>
      </w:r>
      <w:r>
        <w:t xml:space="preserve"> - J. Tilley</w:t>
      </w:r>
      <w:r>
        <w:t xml:space="preserve">, B. DeWeese</w:t>
      </w:r>
      <w:r>
        <w:t xml:space="preserve">, B. Yonts</w:t>
        <w:br/>
      </w:r>
    </w:p>
    <w:p>
      <w:pPr>
        <w:pStyle w:val="RecordBase"/>
      </w:pPr>
      <w:r>
        <w:t xml:space="preserve">	Honor the Christian County Colonels, 2011 KHSAA Boys' Sweet Sixteen Champions, and urge the Transportation Cabinet to erect highway signs honoring the team along major highway entrances into Christian County.</w:t>
        <w:br/>
      </w:r>
    </w:p>
    <w:p>
      <w:pPr>
        <w:pStyle w:val="RecordBase"/>
      </w:pPr>
      <w:r>
        <w:t xml:space="preserve">	Mar 24, 2011 - </w:t>
      </w:r>
      <w:r>
        <w:t xml:space="preserve">introduced in House</w:t>
      </w:r>
      <w:r>
        <w:t xml:space="preserve">; </w:t>
      </w:r>
      <w:r>
        <w:t xml:space="preserve">adopted by voice vote</w:t>
        <w:br/>
      </w:r>
    </w:p>
    <w:p>
      <w:pPr>
        <w:pStyle w:val="RecordBase"/>
      </w:pPr>
      <w:r>
        <w:rPr>
          <w:b/>
        </w:rPr>
        <w:t xml:space="preserve">HR29 (BR80)</w:t>
      </w:r>
      <w:r>
        <w:rPr>
          <w:b/>
        </w:rPr>
        <w:t xml:space="preserve"/>
      </w:r>
      <w:r>
        <w:t xml:space="preserve"> - G. Stumbo</w:t>
      </w:r>
      <w:r>
        <w:t xml:space="preserve">, R. Adkins</w:t>
      </w:r>
      <w:r>
        <w:t xml:space="preserve">, J. Adams</w:t>
      </w:r>
      <w:r>
        <w:t xml:space="preserve">, R. Adams</w:t>
      </w:r>
      <w:r>
        <w:t xml:space="preserve">, J. Arnold Jr.</w:t>
      </w:r>
      <w:r>
        <w:t xml:space="preserve">, L. Belcher</w:t>
      </w:r>
      <w:r>
        <w:t xml:space="preserve">, J. Bell</w:t>
      </w:r>
      <w:r>
        <w:t xml:space="preserve">, D. Bunch</w:t>
      </w:r>
      <w:r>
        <w:t xml:space="preserve">, T. Burch</w:t>
      </w:r>
      <w:r>
        <w:t xml:space="preserve">, D. Butler</w:t>
      </w:r>
      <w:r>
        <w:t xml:space="preserve">, J. Carney</w:t>
      </w:r>
      <w:r>
        <w:t xml:space="preserve">, M. Cherry</w:t>
      </w:r>
      <w:r>
        <w:t xml:space="preserve">, L. Clark</w:t>
      </w:r>
      <w:r>
        <w:t xml:space="preserve">, H. Collins</w:t>
      </w:r>
      <w:r>
        <w:t xml:space="preserve">, L. Combs</w:t>
      </w:r>
      <w:r>
        <w:t xml:space="preserve">, J. Comer Jr.</w:t>
      </w:r>
      <w:r>
        <w:t xml:space="preserve">, T. Couch</w:t>
      </w:r>
      <w:r>
        <w:t xml:space="preserve">, W. Coursey</w:t>
      </w:r>
      <w:r>
        <w:t xml:space="preserve">, J. Crenshaw</w:t>
      </w:r>
      <w:r>
        <w:t xml:space="preserve">, R. Crimm</w:t>
      </w:r>
      <w:r>
        <w:t xml:space="preserve">, B. Damron</w:t>
      </w:r>
      <w:r>
        <w:t xml:space="preserve">, J. DeCesare</w:t>
      </w:r>
      <w:r>
        <w:t xml:space="preserve">, M. Denham</w:t>
      </w:r>
      <w:r>
        <w:t xml:space="preserve">, B. DeWeese</w:t>
      </w:r>
      <w:r>
        <w:t xml:space="preserve">, M. Dossett</w:t>
      </w:r>
      <w:r>
        <w:t xml:space="preserve">, T. Edmonds</w:t>
      </w:r>
      <w:r>
        <w:t xml:space="preserve">, C. Embry Jr.</w:t>
      </w:r>
      <w:r>
        <w:t xml:space="preserve">, J. Fischer</w:t>
      </w:r>
      <w:r>
        <w:t xml:space="preserve">, K. Flood</w:t>
      </w:r>
      <w:r>
        <w:t xml:space="preserve">, D. Ford</w:t>
      </w:r>
      <w:r>
        <w:t xml:space="preserve">, J. Gooch Jr.</w:t>
      </w:r>
      <w:r>
        <w:t xml:space="preserve">, D. Graham</w:t>
      </w:r>
      <w:r>
        <w:t xml:space="preserve">, J. Greer</w:t>
      </w:r>
      <w:r>
        <w:t xml:space="preserve">, S. Gregory</w:t>
      </w:r>
      <w:r>
        <w:t xml:space="preserve">, K. Hall</w:t>
      </w:r>
      <w:r>
        <w:t xml:space="preserve">, M. Harmon</w:t>
      </w:r>
      <w:r>
        <w:t xml:space="preserve">, R. Henderson</w:t>
      </w:r>
      <w:r>
        <w:t xml:space="preserve">, M. Henley</w:t>
      </w:r>
      <w:r>
        <w:t xml:space="preserve">, J. Hoover</w:t>
      </w:r>
      <w:r>
        <w:t xml:space="preserve">, D. Horlander</w:t>
      </w:r>
      <w:r>
        <w:t xml:space="preserve">, B. Housman</w:t>
      </w:r>
      <w:r>
        <w:t xml:space="preserve">, W. Hurt</w:t>
      </w:r>
      <w:r>
        <w:t xml:space="preserve">, J. Jenkins</w:t>
      </w:r>
      <w:r>
        <w:t xml:space="preserve">, D. Keene</w:t>
      </w:r>
      <w:r>
        <w:t xml:space="preserve">, T. Kerr</w:t>
      </w:r>
      <w:r>
        <w:t xml:space="preserve">, K. King</w:t>
      </w:r>
      <w:r>
        <w:t xml:space="preserve">, M. King</w:t>
      </w:r>
      <w:r>
        <w:t xml:space="preserve">, A. Koenig</w:t>
      </w:r>
      <w:r>
        <w:t xml:space="preserve">, J. Lee</w:t>
      </w:r>
      <w:r>
        <w:t xml:space="preserve">, S. Lee</w:t>
      </w:r>
      <w:r>
        <w:t xml:space="preserve">, D. Mayfield</w:t>
      </w:r>
      <w:r>
        <w:t xml:space="preserve">, T. McKee</w:t>
      </w:r>
      <w:r>
        <w:t xml:space="preserve">, R. Meeks</w:t>
      </w:r>
      <w:r>
        <w:t xml:space="preserve">, M. Meredith</w:t>
      </w:r>
      <w:r>
        <w:t xml:space="preserve">, C. Miller</w:t>
      </w:r>
      <w:r>
        <w:t xml:space="preserve">, T. Mills</w:t>
      </w:r>
      <w:r>
        <w:t xml:space="preserve">, B. Montell</w:t>
      </w:r>
      <w:r>
        <w:t xml:space="preserve">, T. Moore</w:t>
      </w:r>
      <w:r>
        <w:t xml:space="preserve">, L. Napier</w:t>
      </w:r>
      <w:r>
        <w:t xml:space="preserve">, R. Nelson</w:t>
      </w:r>
      <w:r>
        <w:t xml:space="preserve">, M. Nemes</w:t>
      </w:r>
      <w:r>
        <w:t xml:space="preserve">, F. Nesler</w:t>
      </w:r>
      <w:r>
        <w:t xml:space="preserve">, D. Osborne</w:t>
      </w:r>
      <w:r>
        <w:t xml:space="preserve">, D. Owens</w:t>
      </w:r>
      <w:r>
        <w:t xml:space="preserve">, R. Palumbo</w:t>
      </w:r>
      <w:r>
        <w:t xml:space="preserve">, T. Pullin</w:t>
      </w:r>
      <w:r>
        <w:t xml:space="preserve">, R. Quarles</w:t>
      </w:r>
      <w:r>
        <w:t xml:space="preserve">, R. Rand</w:t>
      </w:r>
      <w:r>
        <w:t xml:space="preserve">, J. Richards</w:t>
      </w:r>
      <w:r>
        <w:t xml:space="preserve">, S. Riggs</w:t>
      </w:r>
      <w:r>
        <w:t xml:space="preserve">, T. Riner</w:t>
      </w:r>
      <w:r>
        <w:t xml:space="preserve">, C. Rollins II</w:t>
      </w:r>
      <w:r>
        <w:t xml:space="preserve">, J. Short</w:t>
      </w:r>
      <w:r>
        <w:t xml:space="preserve">, A. Simpson</w:t>
      </w:r>
      <w:r>
        <w:t xml:space="preserve">, R. Smart</w:t>
      </w:r>
      <w:r>
        <w:t xml:space="preserve">, J. Stacy</w:t>
      </w:r>
      <w:r>
        <w:t xml:space="preserve">, F. Steele</w:t>
      </w:r>
      <w:r>
        <w:t xml:space="preserve">, J. Stewart III</w:t>
      </w:r>
      <w:r>
        <w:t xml:space="preserve">, W. Stone</w:t>
      </w:r>
      <w:r>
        <w:t xml:space="preserve">, T. Thompson</w:t>
      </w:r>
      <w:r>
        <w:t xml:space="preserve">, J. Tilley</w:t>
      </w:r>
      <w:r>
        <w:t xml:space="preserve">, T. Turner</w:t>
      </w:r>
      <w:r>
        <w:t xml:space="preserve">, D. Watkins</w:t>
      </w:r>
      <w:r>
        <w:t xml:space="preserve">, J. Wayne</w:t>
      </w:r>
      <w:r>
        <w:t xml:space="preserve">, S. Westrom</w:t>
      </w:r>
      <w:r>
        <w:t xml:space="preserve">, A. Wuchner</w:t>
      </w:r>
      <w:r>
        <w:t xml:space="preserve">, B. Yonts</w:t>
      </w:r>
      <w:r>
        <w:t xml:space="preserve">, J. York</w:t>
        <w:br/>
      </w:r>
    </w:p>
    <w:p>
      <w:pPr>
        <w:pStyle w:val="RecordBase"/>
      </w:pPr>
      <w:r>
        <w:t xml:space="preserve">	Adjourn in honor and loving memory of Elizabeth 'Betsy" Sinnette Hampton.</w:t>
        <w:br/>
      </w:r>
    </w:p>
    <w:p>
      <w:pPr>
        <w:pStyle w:val="RecordBase"/>
      </w:pPr>
      <w:r>
        <w:t xml:space="preserve">	Mar 24, 2011 - </w:t>
      </w:r>
      <w:r>
        <w:t xml:space="preserve">introduced in House</w:t>
      </w:r>
      <w:r>
        <w:t xml:space="preserve">; </w:t>
      </w:r>
      <w:r>
        <w:t xml:space="preserve">adopted by voice vote</w:t>
        <w:br/>
      </w:r>
    </w:p>
    <w:p>
      <w:pPr>
        <w:pStyle w:val="RecordBase"/>
      </w:pPr>
      <w:r>
        <w:rPr>
          <w:b/>
        </w:rPr>
        <w:t xml:space="preserve">HR30 (BR92)</w:t>
      </w:r>
      <w:r>
        <w:rPr>
          <w:b/>
        </w:rPr>
        <w:t xml:space="preserve"/>
      </w:r>
      <w:r>
        <w:t xml:space="preserve"> - T. Riner</w:t>
        <w:br/>
      </w:r>
    </w:p>
    <w:p>
      <w:pPr>
        <w:pStyle w:val="RecordBase"/>
      </w:pPr>
      <w:r>
        <w:t xml:space="preserve">	Adjourn in honor and memory of former Pakistan Minister of Minorities Shahbaz Bhatti.</w:t>
        <w:br/>
      </w:r>
    </w:p>
    <w:p>
      <w:pPr>
        <w:pStyle w:val="RecordBase"/>
      </w:pPr>
      <w:r>
        <w:t xml:space="preserve">	Mar 24, 2011 - </w:t>
      </w:r>
      <w:r>
        <w:t xml:space="preserve">introduced in House</w:t>
      </w:r>
      <w:r>
        <w:t xml:space="preserve">; </w:t>
      </w:r>
      <w:r>
        <w:t xml:space="preserve">adopted by voice vote</w:t>
        <w:br/>
      </w:r>
    </w:p>
    <w:p>
      <w:pPr>
        <w:pStyle w:val="RecordBase"/>
      </w:pPr>
      <w:r>
        <w:rPr>
          <w:b/>
        </w:rPr>
        <w:t xml:space="preserve">HR31 (BR62)</w:t>
      </w:r>
      <w:r>
        <w:rPr>
          <w:b/>
        </w:rPr>
        <w:t xml:space="preserve"/>
      </w:r>
      <w:r>
        <w:t xml:space="preserve"> - R. Palumbo</w:t>
      </w:r>
      <w:r>
        <w:t xml:space="preserve">, C. Rollins II</w:t>
      </w:r>
      <w:r>
        <w:t xml:space="preserve">, J. Crenshaw</w:t>
      </w:r>
      <w:r>
        <w:t xml:space="preserve">, B. Damron</w:t>
      </w:r>
      <w:r>
        <w:t xml:space="preserve">, K. Flood</w:t>
      </w:r>
      <w:r>
        <w:t xml:space="preserve">, S. Lee</w:t>
      </w:r>
      <w:r>
        <w:t xml:space="preserve">, S. Overly</w:t>
      </w:r>
      <w:r>
        <w:t xml:space="preserve">, R. Quarles</w:t>
      </w:r>
      <w:r>
        <w:t xml:space="preserve">, S. Westrom</w:t>
        <w:br/>
      </w:r>
    </w:p>
    <w:p>
      <w:pPr>
        <w:pStyle w:val="RecordBase"/>
      </w:pPr>
      <w:r>
        <w:t xml:space="preserve">	Adjourn in honor of Keeneland on the occasion of its 75th anniversary.</w:t>
        <w:br/>
      </w:r>
    </w:p>
    <w:p>
      <w:pPr>
        <w:pStyle w:val="RecordBase"/>
      </w:pPr>
      <w:r>
        <w:t xml:space="preserve">	Mar 24, 2011 - </w:t>
      </w:r>
      <w:r>
        <w:t xml:space="preserve">introduced in House</w:t>
      </w:r>
      <w:r>
        <w:t xml:space="preserve">; </w:t>
      </w:r>
      <w:r>
        <w:t xml:space="preserve">adopted by voice vote</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Blevins Jr., Walter</w:t>
        <w:br/>
      </w:r>
      <w:r>
        <w:t xml:space="preserve">SR3</w:t>
      </w:r>
      <w:r>
        <w:t xml:space="preserve">, 15*</w:t>
      </w:r>
      <w:r>
        <w:t xml:space="preserve">, 20</w:t>
      </w:r>
      <w:r>
        <w:t xml:space="preserve">, 26*</w:t>
      </w:r>
      <w:r>
        <w:t xml:space="preserve">, 33*</w:t>
      </w:r>
      <w:r>
        <w:t xml:space="preserve">, 34*</w:t>
      </w:r>
      <w:r>
        <w:t xml:space="preserve">, 64</w:t>
        <w:br/>
      </w:r>
    </w:p>
    <w:p>
      <w:pPr>
        <w:pStyle w:val="RecordBase"/>
        <w:ind w:left="120" w:hanging="120"/>
      </w:pPr>
      <w:r>
        <w:t xml:space="preserve">Bowen, Joe</w:t>
        <w:br/>
      </w:r>
      <w:r>
        <w:t xml:space="preserve">SR20</w:t>
      </w:r>
      <w:r>
        <w:t xml:space="preserve">, 64</w:t>
        <w:br/>
      </w:r>
    </w:p>
    <w:p>
      <w:pPr>
        <w:pStyle w:val="RecordBase"/>
        <w:ind w:left="120" w:hanging="120"/>
      </w:pPr>
      <w:r>
        <w:t xml:space="preserve">Buford, Tom</w:t>
        <w:br/>
      </w:r>
      <w:r>
        <w:t xml:space="preserve">SR17*</w:t>
      </w:r>
      <w:r>
        <w:t xml:space="preserve">, 20</w:t>
      </w:r>
      <w:r>
        <w:t xml:space="preserve">, 64*</w:t>
        <w:br/>
      </w:r>
    </w:p>
    <w:p>
      <w:pPr>
        <w:pStyle w:val="RecordBase"/>
        <w:ind w:left="120" w:hanging="120"/>
      </w:pPr>
      <w:r>
        <w:t xml:space="preserve">Carpenter, Jared</w:t>
        <w:br/>
      </w:r>
      <w:r>
        <w:t xml:space="preserve">SR3</w:t>
      </w:r>
      <w:r>
        <w:t xml:space="preserve">, 9*</w:t>
      </w:r>
      <w:r>
        <w:t xml:space="preserve">, 20</w:t>
      </w:r>
      <w:r>
        <w:t xml:space="preserve">, 64</w:t>
        <w:br/>
      </w:r>
    </w:p>
    <w:p>
      <w:pPr>
        <w:pStyle w:val="RecordBase"/>
        <w:ind w:left="120" w:hanging="120"/>
      </w:pPr>
      <w:r>
        <w:t xml:space="preserve">Carroll, Julian M.</w:t>
        <w:br/>
      </w:r>
      <w:r>
        <w:t xml:space="preserve">SCR10</w:t>
      </w:r>
      <w:r>
        <w:t xml:space="preserve">, </w:t>
        <w:br/>
      </w:r>
      <w:r>
        <w:t xml:space="preserve">SR3*</w:t>
      </w:r>
      <w:r>
        <w:t xml:space="preserve">, 20</w:t>
      </w:r>
      <w:r>
        <w:t xml:space="preserve">, 32*</w:t>
      </w:r>
      <w:r>
        <w:t xml:space="preserve">, 64*</w:t>
        <w:br/>
      </w:r>
    </w:p>
    <w:p>
      <w:pPr>
        <w:pStyle w:val="RecordBase"/>
        <w:ind w:left="120" w:hanging="120"/>
      </w:pPr>
      <w:r>
        <w:t xml:space="preserve">Clark, Perry B.</w:t>
        <w:br/>
      </w:r>
      <w:r>
        <w:t xml:space="preserve">SR3</w:t>
      </w:r>
      <w:r>
        <w:t xml:space="preserve">, 20</w:t>
      </w:r>
      <w:r>
        <w:t xml:space="preserve">, 64</w:t>
        <w:br/>
      </w:r>
    </w:p>
    <w:p>
      <w:pPr>
        <w:pStyle w:val="RecordBase"/>
        <w:ind w:left="120" w:hanging="120"/>
      </w:pPr>
      <w:r>
        <w:t xml:space="preserve">Denton, Julie</w:t>
        <w:br/>
      </w:r>
      <w:r>
        <w:t xml:space="preserve">SR20</w:t>
      </w:r>
      <w:r>
        <w:t xml:space="preserve">, 22*</w:t>
      </w:r>
      <w:r>
        <w:t xml:space="preserve">, 27*</w:t>
      </w:r>
      <w:r>
        <w:t xml:space="preserve">, 28*</w:t>
      </w:r>
      <w:r>
        <w:t xml:space="preserve">, 29*</w:t>
      </w:r>
      <w:r>
        <w:t xml:space="preserve">, 57*</w:t>
      </w:r>
      <w:r>
        <w:t xml:space="preserve">, 58*</w:t>
      </w:r>
      <w:r>
        <w:t xml:space="preserve">, 64</w:t>
        <w:br/>
      </w:r>
    </w:p>
    <w:p>
      <w:pPr>
        <w:pStyle w:val="RecordBase"/>
        <w:ind w:left="120" w:hanging="120"/>
      </w:pPr>
      <w:r>
        <w:t xml:space="preserve">Gibson, Carroll</w:t>
        <w:br/>
      </w:r>
      <w:r>
        <w:t xml:space="preserve">SR20</w:t>
      </w:r>
      <w:r>
        <w:t xml:space="preserve">, 64</w:t>
        <w:br/>
      </w:r>
    </w:p>
    <w:p>
      <w:pPr>
        <w:pStyle w:val="RecordBase"/>
        <w:ind w:left="120" w:hanging="120"/>
      </w:pPr>
      <w:r>
        <w:t xml:space="preserve">Givens, David P.</w:t>
        <w:br/>
      </w:r>
      <w:r>
        <w:t xml:space="preserve">SCR10</w:t>
      </w:r>
      <w:r>
        <w:t xml:space="preserve">, </w:t>
        <w:br/>
      </w:r>
      <w:r>
        <w:t xml:space="preserve">SR7*</w:t>
      </w:r>
      <w:r>
        <w:t xml:space="preserve">, 20</w:t>
      </w:r>
      <w:r>
        <w:t xml:space="preserve">, 64</w:t>
        <w:br/>
      </w:r>
    </w:p>
    <w:p>
      <w:pPr>
        <w:pStyle w:val="RecordBase"/>
        <w:ind w:left="120" w:hanging="120"/>
      </w:pPr>
      <w:r>
        <w:t xml:space="preserve">Harper Angel, Denise</w:t>
        <w:br/>
      </w:r>
      <w:r>
        <w:t xml:space="preserve">SCR10</w:t>
      </w:r>
      <w:r>
        <w:t xml:space="preserve">, </w:t>
        <w:br/>
      </w:r>
      <w:r>
        <w:t xml:space="preserve">SR20</w:t>
      </w:r>
      <w:r>
        <w:t xml:space="preserve">, 64</w:t>
        <w:br/>
      </w:r>
    </w:p>
    <w:p>
      <w:pPr>
        <w:pStyle w:val="RecordBase"/>
        <w:ind w:left="120" w:hanging="120"/>
      </w:pPr>
      <w:r>
        <w:t xml:space="preserve">Harris, Ernie</w:t>
        <w:br/>
      </w:r>
      <w:r>
        <w:t xml:space="preserve">SR20</w:t>
      </w:r>
      <w:r>
        <w:t xml:space="preserve">, 64</w:t>
        <w:br/>
      </w:r>
    </w:p>
    <w:p>
      <w:pPr>
        <w:pStyle w:val="RecordBase"/>
        <w:ind w:left="120" w:hanging="120"/>
      </w:pPr>
      <w:r>
        <w:t xml:space="preserve">Higdon, Jimmy</w:t>
        <w:br/>
      </w:r>
      <w:r>
        <w:t xml:space="preserve">SCR10</w:t>
      </w:r>
      <w:r>
        <w:t xml:space="preserve">, </w:t>
        <w:br/>
      </w:r>
      <w:r>
        <w:t xml:space="preserve">SR20</w:t>
      </w:r>
      <w:r>
        <w:t xml:space="preserve">, 31*</w:t>
      </w:r>
      <w:r>
        <w:t xml:space="preserve">, 64</w:t>
        <w:br/>
      </w:r>
    </w:p>
    <w:p>
      <w:pPr>
        <w:pStyle w:val="RecordBase"/>
        <w:ind w:left="120" w:hanging="120"/>
      </w:pPr>
      <w:r>
        <w:t xml:space="preserve">Hornback, Paul</w:t>
        <w:br/>
      </w:r>
      <w:r>
        <w:t xml:space="preserve">SB2*</w:t>
      </w:r>
      <w:r>
        <w:t xml:space="preserve">, </w:t>
        <w:br/>
      </w:r>
      <w:r>
        <w:t xml:space="preserve">SR7*</w:t>
      </w:r>
      <w:r>
        <w:t xml:space="preserve">, 20</w:t>
      </w:r>
      <w:r>
        <w:t xml:space="preserve">, 64</w:t>
        <w:br/>
      </w:r>
    </w:p>
    <w:p>
      <w:pPr>
        <w:pStyle w:val="RecordBase"/>
        <w:ind w:left="120" w:hanging="120"/>
      </w:pPr>
      <w:r>
        <w:t xml:space="preserve">Jensen, Tom</w:t>
        <w:br/>
      </w:r>
      <w:r>
        <w:t xml:space="preserve">SR20</w:t>
      </w:r>
      <w:r>
        <w:t xml:space="preserve">, 30*</w:t>
      </w:r>
      <w:r>
        <w:t xml:space="preserve">, 64</w:t>
        <w:br/>
      </w:r>
    </w:p>
    <w:p>
      <w:pPr>
        <w:pStyle w:val="RecordBase"/>
        <w:ind w:left="120" w:hanging="120"/>
      </w:pPr>
      <w:r>
        <w:t xml:space="preserve">Jones II, Ray S.</w:t>
        <w:br/>
      </w:r>
      <w:r>
        <w:t xml:space="preserve">SR20</w:t>
      </w:r>
      <w:r>
        <w:t xml:space="preserve">, 23*</w:t>
      </w:r>
      <w:r>
        <w:t xml:space="preserve">, 64</w:t>
        <w:br/>
      </w:r>
    </w:p>
    <w:p>
      <w:pPr>
        <w:pStyle w:val="RecordBase"/>
        <w:ind w:left="120" w:hanging="120"/>
      </w:pPr>
      <w:r>
        <w:t xml:space="preserve">Kerr, Alice Forgy</w:t>
        <w:br/>
      </w:r>
      <w:r>
        <w:t xml:space="preserve">SR20</w:t>
      </w:r>
      <w:r>
        <w:t xml:space="preserve">, 64</w:t>
        <w:br/>
      </w:r>
    </w:p>
    <w:p>
      <w:pPr>
        <w:pStyle w:val="RecordBase"/>
        <w:ind w:left="120" w:hanging="120"/>
      </w:pPr>
      <w:r>
        <w:t xml:space="preserve">Leeper, Bob</w:t>
        <w:br/>
      </w:r>
      <w:r>
        <w:t xml:space="preserve">SB3*</w:t>
      </w:r>
      <w:r>
        <w:t xml:space="preserve">, </w:t>
        <w:br/>
      </w:r>
      <w:r>
        <w:t xml:space="preserve">SR20</w:t>
      </w:r>
      <w:r>
        <w:t xml:space="preserve">, 64</w:t>
        <w:br/>
      </w:r>
    </w:p>
    <w:p>
      <w:pPr>
        <w:pStyle w:val="RecordBase"/>
        <w:ind w:left="120" w:hanging="120"/>
      </w:pPr>
      <w:r>
        <w:t xml:space="preserve">McGaha, Vernie</w:t>
        <w:br/>
      </w:r>
      <w:r>
        <w:t xml:space="preserve">SR20</w:t>
      </w:r>
      <w:r>
        <w:t xml:space="preserve">, 64</w:t>
        <w:br/>
      </w:r>
    </w:p>
    <w:p>
      <w:pPr>
        <w:pStyle w:val="RecordBase"/>
        <w:ind w:left="120" w:hanging="120"/>
      </w:pPr>
      <w:r>
        <w:t xml:space="preserve">Neal, Gerald A.</w:t>
        <w:br/>
      </w:r>
      <w:r>
        <w:t xml:space="preserve">SR8*</w:t>
      </w:r>
      <w:r>
        <w:t xml:space="preserve">, 18*</w:t>
      </w:r>
      <w:r>
        <w:t xml:space="preserve">, 20</w:t>
      </w:r>
      <w:r>
        <w:t xml:space="preserve">, 64</w:t>
        <w:br/>
      </w:r>
    </w:p>
    <w:p>
      <w:pPr>
        <w:pStyle w:val="RecordBase"/>
        <w:ind w:left="120" w:hanging="120"/>
      </w:pPr>
      <w:r>
        <w:t xml:space="preserve">Palmer II, R.J.</w:t>
        <w:br/>
      </w:r>
      <w:r>
        <w:t xml:space="preserve">SCR10</w:t>
      </w:r>
      <w:r>
        <w:t xml:space="preserve">, </w:t>
        <w:br/>
      </w:r>
      <w:r>
        <w:t xml:space="preserve">SR20</w:t>
      </w:r>
      <w:r>
        <w:t xml:space="preserve">, 64</w:t>
        <w:br/>
      </w:r>
    </w:p>
    <w:p>
      <w:pPr>
        <w:pStyle w:val="RecordBase"/>
        <w:ind w:left="120" w:hanging="120"/>
      </w:pPr>
      <w:r>
        <w:t xml:space="preserve">Parrett, Dennis</w:t>
        <w:br/>
      </w:r>
      <w:r>
        <w:t xml:space="preserve">SR7</w:t>
      </w:r>
      <w:r>
        <w:t xml:space="preserve">, 20</w:t>
      </w:r>
      <w:r>
        <w:t xml:space="preserve">, 37*</w:t>
      </w:r>
      <w:r>
        <w:t xml:space="preserve">, 64</w:t>
        <w:br/>
      </w:r>
    </w:p>
    <w:p>
      <w:pPr>
        <w:pStyle w:val="RecordBase"/>
        <w:ind w:left="120" w:hanging="120"/>
      </w:pPr>
      <w:r>
        <w:t xml:space="preserve">Pendleton, Joey</w:t>
        <w:br/>
      </w:r>
      <w:r>
        <w:t xml:space="preserve">SR3</w:t>
      </w:r>
      <w:r>
        <w:t xml:space="preserve">, 20*</w:t>
      </w:r>
      <w:r>
        <w:t xml:space="preserve">, 64</w:t>
        <w:br/>
      </w:r>
    </w:p>
    <w:p>
      <w:pPr>
        <w:pStyle w:val="RecordBase"/>
        <w:ind w:left="120" w:hanging="120"/>
      </w:pPr>
      <w:r>
        <w:t xml:space="preserve">Rhoads, Jerry P.</w:t>
        <w:br/>
      </w:r>
      <w:r>
        <w:t xml:space="preserve">SCR10</w:t>
      </w:r>
      <w:r>
        <w:t xml:space="preserve">, </w:t>
        <w:br/>
      </w:r>
      <w:r>
        <w:t xml:space="preserve">SR19*</w:t>
      </w:r>
      <w:r>
        <w:t xml:space="preserve">, 20</w:t>
      </w:r>
      <w:r>
        <w:t xml:space="preserve">, 64</w:t>
        <w:br/>
      </w:r>
    </w:p>
    <w:p>
      <w:pPr>
        <w:pStyle w:val="RecordBase"/>
        <w:ind w:left="120" w:hanging="120"/>
      </w:pPr>
      <w:r>
        <w:t xml:space="preserve">Ridley, Dorsey</w:t>
        <w:br/>
      </w:r>
      <w:r>
        <w:t xml:space="preserve">SR3</w:t>
      </w:r>
      <w:r>
        <w:t xml:space="preserve">, 20</w:t>
      </w:r>
      <w:r>
        <w:t xml:space="preserve">, 64</w:t>
        <w:br/>
      </w:r>
    </w:p>
    <w:p>
      <w:pPr>
        <w:pStyle w:val="RecordBase"/>
        <w:ind w:left="120" w:hanging="120"/>
      </w:pPr>
      <w:r>
        <w:t xml:space="preserve">Schickel, John</w:t>
        <w:br/>
      </w:r>
      <w:r>
        <w:t xml:space="preserve">SR20</w:t>
      </w:r>
      <w:r>
        <w:t xml:space="preserve">, 64</w:t>
        <w:br/>
      </w:r>
    </w:p>
    <w:p>
      <w:pPr>
        <w:pStyle w:val="RecordBase"/>
        <w:ind w:left="120" w:hanging="120"/>
      </w:pPr>
      <w:r>
        <w:t xml:space="preserve">Seum, Dan "Malano"</w:t>
        <w:br/>
      </w:r>
      <w:r>
        <w:t xml:space="preserve">SR20</w:t>
      </w:r>
      <w:r>
        <w:t xml:space="preserve">, 64</w:t>
        <w:br/>
      </w:r>
    </w:p>
    <w:p>
      <w:pPr>
        <w:pStyle w:val="RecordBase"/>
        <w:ind w:left="120" w:hanging="120"/>
      </w:pPr>
      <w:r>
        <w:t xml:space="preserve">Shaughnessy, Tim</w:t>
        <w:br/>
      </w:r>
      <w:r>
        <w:t xml:space="preserve">SR11*</w:t>
      </w:r>
      <w:r>
        <w:t xml:space="preserve">, 20</w:t>
      </w:r>
      <w:r>
        <w:t xml:space="preserve">, 64</w:t>
        <w:br/>
      </w:r>
      <w:r>
        <w:t xml:space="preserve">SB2: SFA (1)</w:t>
        <w:br/>
      </w:r>
    </w:p>
    <w:p>
      <w:pPr>
        <w:pStyle w:val="RecordBase"/>
        <w:ind w:left="120" w:hanging="120"/>
      </w:pPr>
      <w:r>
        <w:t xml:space="preserve">Smith, Brandon</w:t>
        <w:br/>
      </w:r>
      <w:r>
        <w:t xml:space="preserve">SR20</w:t>
      </w:r>
      <w:r>
        <w:t xml:space="preserve">, 64</w:t>
        <w:br/>
      </w:r>
    </w:p>
    <w:p>
      <w:pPr>
        <w:pStyle w:val="RecordBase"/>
        <w:ind w:left="120" w:hanging="120"/>
      </w:pPr>
      <w:r>
        <w:t xml:space="preserve">Stein, Kathy W.</w:t>
        <w:br/>
      </w:r>
      <w:r>
        <w:t xml:space="preserve">SR3</w:t>
      </w:r>
      <w:r>
        <w:t xml:space="preserve">, 12*</w:t>
      </w:r>
      <w:r>
        <w:t xml:space="preserve">, 20</w:t>
      </w:r>
      <w:r>
        <w:t xml:space="preserve">, 64</w:t>
        <w:br/>
      </w:r>
    </w:p>
    <w:p>
      <w:pPr>
        <w:pStyle w:val="RecordBase"/>
        <w:ind w:left="120" w:hanging="120"/>
      </w:pPr>
      <w:r>
        <w:t xml:space="preserve">Stine, Katie</w:t>
        <w:br/>
      </w:r>
      <w:r>
        <w:t xml:space="preserve">SCR10</w:t>
      </w:r>
      <w:r>
        <w:t xml:space="preserve">, </w:t>
        <w:br/>
      </w:r>
      <w:r>
        <w:t xml:space="preserve">SR20</w:t>
      </w:r>
      <w:r>
        <w:t xml:space="preserve">, 64</w:t>
        <w:br/>
      </w:r>
    </w:p>
    <w:p>
      <w:pPr>
        <w:pStyle w:val="RecordBase"/>
        <w:ind w:left="120" w:hanging="120"/>
      </w:pPr>
      <w:r>
        <w:t xml:space="preserve">Stivers II, Robert</w:t>
        <w:br/>
      </w:r>
      <w:r>
        <w:t xml:space="preserve">SCR10</w:t>
      </w:r>
      <w:r>
        <w:t xml:space="preserve">, 35*</w:t>
      </w:r>
      <w:r>
        <w:t xml:space="preserve">, 62*</w:t>
      </w:r>
      <w:r>
        <w:t xml:space="preserve">, </w:t>
        <w:br/>
      </w:r>
      <w:r>
        <w:t xml:space="preserve">SR1*</w:t>
      </w:r>
      <w:r>
        <w:t xml:space="preserve">, 2*</w:t>
      </w:r>
      <w:r>
        <w:t xml:space="preserve">, 20</w:t>
      </w:r>
      <w:r>
        <w:t xml:space="preserve">, 36*</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63*</w:t>
      </w:r>
      <w:r>
        <w:t xml:space="preserve">, 64</w:t>
        <w:br/>
      </w:r>
    </w:p>
    <w:p>
      <w:pPr>
        <w:pStyle w:val="RecordBase"/>
        <w:ind w:left="120" w:hanging="120"/>
      </w:pPr>
      <w:r>
        <w:t xml:space="preserve">Thayer, Damon</w:t>
        <w:br/>
      </w:r>
      <w:r>
        <w:t xml:space="preserve">SCR10*</w:t>
      </w:r>
      <w:r>
        <w:t xml:space="preserve">, </w:t>
        <w:br/>
      </w:r>
      <w:r>
        <w:t xml:space="preserve">SR16*</w:t>
      </w:r>
      <w:r>
        <w:t xml:space="preserve">, 20</w:t>
      </w:r>
      <w:r>
        <w:t xml:space="preserve">, 21*</w:t>
      </w:r>
      <w:r>
        <w:t xml:space="preserve">, 64</w:t>
        <w:br/>
      </w:r>
    </w:p>
    <w:p>
      <w:pPr>
        <w:pStyle w:val="RecordBase"/>
        <w:ind w:left="120" w:hanging="120"/>
      </w:pPr>
      <w:r>
        <w:t xml:space="preserve">Turner, Johnny Ray</w:t>
        <w:br/>
      </w:r>
      <w:r>
        <w:t xml:space="preserve">SCR10</w:t>
      </w:r>
      <w:r>
        <w:t xml:space="preserve">, </w:t>
        <w:br/>
      </w:r>
      <w:r>
        <w:t xml:space="preserve">SR3</w:t>
      </w:r>
      <w:r>
        <w:t xml:space="preserve">, 4*</w:t>
      </w:r>
      <w:r>
        <w:t xml:space="preserve">, 20</w:t>
      </w:r>
      <w:r>
        <w:t xml:space="preserve">, 64</w:t>
        <w:br/>
      </w:r>
    </w:p>
    <w:p>
      <w:pPr>
        <w:pStyle w:val="RecordBase"/>
        <w:ind w:left="120" w:hanging="120"/>
      </w:pPr>
      <w:r>
        <w:t xml:space="preserve">Webb, Robin L.</w:t>
        <w:br/>
      </w:r>
      <w:r>
        <w:t xml:space="preserve">SR3</w:t>
      </w:r>
      <w:r>
        <w:t xml:space="preserve">, 5*</w:t>
      </w:r>
      <w:r>
        <w:t xml:space="preserve">, 15</w:t>
      </w:r>
      <w:r>
        <w:t xml:space="preserve">, 20</w:t>
      </w:r>
      <w:r>
        <w:t xml:space="preserve">, 64</w:t>
        <w:br/>
      </w:r>
    </w:p>
    <w:p>
      <w:pPr>
        <w:pStyle w:val="RecordBase"/>
        <w:ind w:left="120" w:hanging="120"/>
      </w:pPr>
      <w:r>
        <w:t xml:space="preserve">Westwood, Jack</w:t>
        <w:br/>
      </w:r>
      <w:r>
        <w:t xml:space="preserve">SR20</w:t>
      </w:r>
      <w:r>
        <w:t xml:space="preserve">, 64</w:t>
        <w:br/>
      </w:r>
    </w:p>
    <w:p>
      <w:pPr>
        <w:pStyle w:val="RecordBase"/>
        <w:ind w:left="120" w:hanging="120"/>
      </w:pPr>
      <w:r>
        <w:t xml:space="preserve">Williams, David L.</w:t>
        <w:br/>
      </w:r>
      <w:r>
        <w:t xml:space="preserve">SB1*</w:t>
      </w:r>
      <w:r>
        <w:t xml:space="preserve">, 2*</w:t>
      </w:r>
      <w:r>
        <w:t xml:space="preserve">, 3*</w:t>
      </w:r>
      <w:r>
        <w:t xml:space="preserve">, </w:t>
        <w:br/>
      </w:r>
      <w:r>
        <w:t xml:space="preserve">SCR10*</w:t>
      </w:r>
      <w:r>
        <w:t xml:space="preserve">, </w:t>
        <w:br/>
      </w:r>
      <w:r>
        <w:t xml:space="preserve">SJR6*</w:t>
      </w:r>
      <w:r>
        <w:t xml:space="preserve">, </w:t>
        <w:br/>
      </w:r>
      <w:r>
        <w:t xml:space="preserve">SR3</w:t>
      </w:r>
      <w:r>
        <w:t xml:space="preserve">, 20</w:t>
      </w:r>
      <w:r>
        <w:t xml:space="preserve">, 24*</w:t>
      </w:r>
      <w:r>
        <w:t xml:space="preserve">, 25*</w:t>
      </w:r>
      <w:r>
        <w:t xml:space="preserve">, 59*</w:t>
      </w:r>
      <w:r>
        <w:t xml:space="preserve">, 60*</w:t>
      </w:r>
      <w:r>
        <w:t xml:space="preserve">, 61*</w:t>
      </w:r>
      <w:r>
        <w:t xml:space="preserve">, 64</w:t>
        <w:br/>
      </w:r>
    </w:p>
    <w:p>
      <w:pPr>
        <w:pStyle w:val="RecordBase"/>
        <w:ind w:left="120" w:hanging="120"/>
      </w:pPr>
      <w:r>
        <w:t xml:space="preserve">Wilson, Mike</w:t>
        <w:br/>
      </w:r>
      <w:r>
        <w:t xml:space="preserve">SR14*</w:t>
      </w:r>
      <w:r>
        <w:t xml:space="preserve">, 20</w:t>
      </w:r>
      <w:r>
        <w:t xml:space="preserve">, 64</w:t>
        <w:br/>
      </w:r>
    </w:p>
    <w:p>
      <w:pPr>
        <w:pStyle w:val="RecordBase"/>
        <w:ind w:left="120" w:hanging="120"/>
      </w:pPr>
      <w:r>
        <w:t xml:space="preserve">Winters, Ken</w:t>
        <w:br/>
      </w:r>
      <w:r>
        <w:t xml:space="preserve">SB1*</w:t>
      </w:r>
      <w:r>
        <w:t xml:space="preserve">, </w:t>
        <w:br/>
      </w:r>
      <w:r>
        <w:t xml:space="preserve">SR20</w:t>
      </w:r>
      <w:r>
        <w:t xml:space="preserve">, 25</w:t>
      </w:r>
      <w:r>
        <w:t xml:space="preserve">, 64</w:t>
        <w:br/>
      </w:r>
    </w:p>
    <w:p>
      <w:pPr>
        <w:pStyle w:val="RecordHeading2"/>
      </w:pPr>
      <w:r>
        <w:rPr>
          <w:b/>
        </w:rPr>
        <w:t xml:space="preserve">House</w:t>
        <w:br/>
      </w:r>
    </w:p>
    <w:p>
      <w:pPr>
        <w:pStyle w:val="RecordBase"/>
        <w:ind w:left="120" w:hanging="120"/>
      </w:pPr>
      <w:r>
        <w:t xml:space="preserve">Adams, Julie Raque</w:t>
        <w:br/>
      </w:r>
      <w:r>
        <w:t xml:space="preserve">HB2</w:t>
      </w:r>
      <w:r>
        <w:t xml:space="preserve">, </w:t>
        <w:br/>
      </w:r>
      <w:r>
        <w:t xml:space="preserve">HR6</w:t>
      </w:r>
      <w:r>
        <w:t xml:space="preserve">, 7</w:t>
      </w:r>
      <w:r>
        <w:t xml:space="preserve">, 9</w:t>
      </w:r>
      <w:r>
        <w:t xml:space="preserve">, 10</w:t>
      </w:r>
      <w:r>
        <w:t xml:space="preserve">, 14</w:t>
      </w:r>
      <w:r>
        <w:t xml:space="preserve">, 26</w:t>
      </w:r>
      <w:r>
        <w:t xml:space="preserve">, 29</w:t>
        <w:br/>
      </w:r>
    </w:p>
    <w:p>
      <w:pPr>
        <w:pStyle w:val="RecordBase"/>
        <w:ind w:left="120" w:hanging="120"/>
      </w:pPr>
      <w:r>
        <w:t xml:space="preserve">Adams, Royce W.</w:t>
        <w:br/>
      </w:r>
      <w:r>
        <w:t xml:space="preserve">HB2</w:t>
      </w:r>
      <w:r>
        <w:t xml:space="preserve">, </w:t>
        <w:br/>
      </w:r>
      <w:r>
        <w:t xml:space="preserve">HR6</w:t>
      </w:r>
      <w:r>
        <w:t xml:space="preserve">, 9</w:t>
      </w:r>
      <w:r>
        <w:t xml:space="preserve">, 10</w:t>
      </w:r>
      <w:r>
        <w:t xml:space="preserve">, 14</w:t>
      </w:r>
      <w:r>
        <w:t xml:space="preserve">, 29</w:t>
        <w:br/>
      </w:r>
    </w:p>
    <w:p>
      <w:pPr>
        <w:pStyle w:val="RecordBase"/>
        <w:ind w:left="120" w:hanging="120"/>
      </w:pPr>
      <w:r>
        <w:t xml:space="preserve">Adkins, Rocky</w:t>
        <w:br/>
      </w:r>
      <w:r>
        <w:t xml:space="preserve">HB1*</w:t>
      </w:r>
      <w:r>
        <w:t xml:space="preserve">, 2</w:t>
      </w:r>
      <w:r>
        <w:t xml:space="preserve">, </w:t>
        <w:br/>
      </w:r>
      <w:r>
        <w:t xml:space="preserve">HR1*</w:t>
      </w:r>
      <w:r>
        <w:t xml:space="preserve">, 2*</w:t>
      </w:r>
      <w:r>
        <w:t xml:space="preserve">, 6</w:t>
      </w:r>
      <w:r>
        <w:t xml:space="preserve">, 9</w:t>
      </w:r>
      <w:r>
        <w:t xml:space="preserve">, 10</w:t>
      </w:r>
      <w:r>
        <w:t xml:space="preserve">, 11*</w:t>
      </w:r>
      <w:r>
        <w:t xml:space="preserve">, 13*</w:t>
      </w:r>
      <w:r>
        <w:t xml:space="preserve">, 14*</w:t>
      </w:r>
      <w:r>
        <w:t xml:space="preserve">, 16*</w:t>
      </w:r>
      <w:r>
        <w:t xml:space="preserve">, 18*</w:t>
      </w:r>
      <w:r>
        <w:t xml:space="preserve">, 23*</w:t>
      </w:r>
      <w:r>
        <w:t xml:space="preserve">, 29*</w:t>
        <w:br/>
      </w:r>
    </w:p>
    <w:p>
      <w:pPr>
        <w:pStyle w:val="RecordBase"/>
        <w:ind w:left="120" w:hanging="120"/>
      </w:pPr>
      <w:r>
        <w:t xml:space="preserve">Arnold Jr., John A.</w:t>
        <w:br/>
      </w:r>
      <w:r>
        <w:t xml:space="preserve">HR6</w:t>
      </w:r>
      <w:r>
        <w:t xml:space="preserve">, 9</w:t>
      </w:r>
      <w:r>
        <w:t xml:space="preserve">, 10</w:t>
      </w:r>
      <w:r>
        <w:t xml:space="preserve">, 14</w:t>
      </w:r>
      <w:r>
        <w:t xml:space="preserve">, 29</w:t>
        <w:br/>
      </w:r>
    </w:p>
    <w:p>
      <w:pPr>
        <w:pStyle w:val="RecordBase"/>
        <w:ind w:left="120" w:hanging="120"/>
      </w:pPr>
      <w:r>
        <w:t xml:space="preserve">Belcher, Linda</w:t>
        <w:br/>
      </w:r>
      <w:r>
        <w:t xml:space="preserve">HB2</w:t>
      </w:r>
      <w:r>
        <w:t xml:space="preserve">, </w:t>
        <w:br/>
      </w:r>
      <w:r>
        <w:t xml:space="preserve">HR6</w:t>
      </w:r>
      <w:r>
        <w:t xml:space="preserve">, 7</w:t>
      </w:r>
      <w:r>
        <w:t xml:space="preserve">, 9</w:t>
      </w:r>
      <w:r>
        <w:t xml:space="preserve">, 10</w:t>
      </w:r>
      <w:r>
        <w:t xml:space="preserve">, 14</w:t>
      </w:r>
      <w:r>
        <w:t xml:space="preserve">, 26</w:t>
      </w:r>
      <w:r>
        <w:t xml:space="preserve">, 29</w:t>
        <w:br/>
      </w:r>
    </w:p>
    <w:p>
      <w:pPr>
        <w:pStyle w:val="RecordBase"/>
        <w:ind w:left="120" w:hanging="120"/>
      </w:pPr>
      <w:r>
        <w:t xml:space="preserve">Bell, Johnny</w:t>
        <w:br/>
      </w:r>
      <w:r>
        <w:t xml:space="preserve">HB2</w:t>
      </w:r>
      <w:r>
        <w:t xml:space="preserve">, </w:t>
        <w:br/>
      </w:r>
      <w:r>
        <w:t xml:space="preserve">HR6</w:t>
      </w:r>
      <w:r>
        <w:t xml:space="preserve">, 9</w:t>
      </w:r>
      <w:r>
        <w:t xml:space="preserve">, 10</w:t>
      </w:r>
      <w:r>
        <w:t xml:space="preserve">, 14</w:t>
      </w:r>
      <w:r>
        <w:t xml:space="preserve">, 29</w:t>
        <w:br/>
      </w:r>
    </w:p>
    <w:p>
      <w:pPr>
        <w:pStyle w:val="RecordBase"/>
        <w:ind w:left="120" w:hanging="120"/>
      </w:pPr>
      <w:r>
        <w:t xml:space="preserve">Bratcher, Kevin D.</w:t>
        <w:br/>
      </w:r>
      <w:r>
        <w:t xml:space="preserve">HR9</w:t>
      </w:r>
      <w:r>
        <w:t xml:space="preserve">, 10</w:t>
        <w:br/>
      </w:r>
    </w:p>
    <w:p>
      <w:pPr>
        <w:pStyle w:val="RecordBase"/>
        <w:ind w:left="120" w:hanging="120"/>
      </w:pPr>
      <w:r>
        <w:t xml:space="preserve">Bunch, Dewayne</w:t>
        <w:br/>
      </w:r>
      <w:r>
        <w:t xml:space="preserve">HR6</w:t>
      </w:r>
      <w:r>
        <w:t xml:space="preserve">, 9</w:t>
      </w:r>
      <w:r>
        <w:t xml:space="preserve">, 10</w:t>
      </w:r>
      <w:r>
        <w:t xml:space="preserve">, 14</w:t>
      </w:r>
      <w:r>
        <w:t xml:space="preserve">, 29</w:t>
        <w:br/>
      </w:r>
    </w:p>
    <w:p>
      <w:pPr>
        <w:pStyle w:val="RecordBase"/>
        <w:ind w:left="120" w:hanging="120"/>
      </w:pPr>
      <w:r>
        <w:t xml:space="preserve">Burch, Tom</w:t>
        <w:br/>
      </w:r>
      <w:r>
        <w:t xml:space="preserve">HB2</w:t>
      </w:r>
      <w:r>
        <w:t xml:space="preserve">, </w:t>
        <w:br/>
      </w:r>
      <w:r>
        <w:t xml:space="preserve">HR6</w:t>
      </w:r>
      <w:r>
        <w:t xml:space="preserve">, 9</w:t>
      </w:r>
      <w:r>
        <w:t xml:space="preserve">, 10</w:t>
      </w:r>
      <w:r>
        <w:t xml:space="preserve">, 12*</w:t>
      </w:r>
      <w:r>
        <w:t xml:space="preserve">, 14</w:t>
      </w:r>
      <w:r>
        <w:t xml:space="preserve">, 29</w:t>
        <w:br/>
      </w:r>
    </w:p>
    <w:p>
      <w:pPr>
        <w:pStyle w:val="RecordBase"/>
        <w:ind w:left="120" w:hanging="120"/>
      </w:pPr>
      <w:r>
        <w:t xml:space="preserve">Butler, Dwight D.</w:t>
        <w:br/>
      </w:r>
      <w:r>
        <w:t xml:space="preserve">HB2</w:t>
      </w:r>
      <w:r>
        <w:t xml:space="preserve">, </w:t>
        <w:br/>
      </w:r>
      <w:r>
        <w:t xml:space="preserve">HR6</w:t>
      </w:r>
      <w:r>
        <w:t xml:space="preserve">, 9</w:t>
      </w:r>
      <w:r>
        <w:t xml:space="preserve">, 10</w:t>
      </w:r>
      <w:r>
        <w:t xml:space="preserve">, 14</w:t>
      </w:r>
      <w:r>
        <w:t xml:space="preserve">, 29</w:t>
        <w:br/>
      </w:r>
    </w:p>
    <w:p>
      <w:pPr>
        <w:pStyle w:val="RecordBase"/>
        <w:ind w:left="120" w:hanging="120"/>
      </w:pPr>
      <w:r>
        <w:t xml:space="preserve">Carney, John Bam</w:t>
        <w:br/>
      </w:r>
      <w:r>
        <w:t xml:space="preserve">HB2</w:t>
      </w:r>
      <w:r>
        <w:t xml:space="preserve">, </w:t>
        <w:br/>
      </w:r>
      <w:r>
        <w:t xml:space="preserve">HR6</w:t>
      </w:r>
      <w:r>
        <w:t xml:space="preserve">, 9</w:t>
      </w:r>
      <w:r>
        <w:t xml:space="preserve">, 10</w:t>
      </w:r>
      <w:r>
        <w:t xml:space="preserve">, 14</w:t>
      </w:r>
      <w:r>
        <w:t xml:space="preserve">, 29</w:t>
        <w:br/>
      </w:r>
    </w:p>
    <w:p>
      <w:pPr>
        <w:pStyle w:val="RecordBase"/>
        <w:ind w:left="120" w:hanging="120"/>
      </w:pPr>
      <w:r>
        <w:t xml:space="preserve">Cherry, Mike</w:t>
        <w:br/>
      </w:r>
      <w:r>
        <w:t xml:space="preserve">HB2</w:t>
      </w:r>
      <w:r>
        <w:t xml:space="preserve">, </w:t>
        <w:br/>
      </w:r>
      <w:r>
        <w:t xml:space="preserve">HR6</w:t>
      </w:r>
      <w:r>
        <w:t xml:space="preserve">, 9</w:t>
      </w:r>
      <w:r>
        <w:t xml:space="preserve">, 10</w:t>
      </w:r>
      <w:r>
        <w:t xml:space="preserve">, 14</w:t>
      </w:r>
      <w:r>
        <w:t xml:space="preserve">, 29</w:t>
        <w:br/>
      </w:r>
    </w:p>
    <w:p>
      <w:pPr>
        <w:pStyle w:val="RecordBase"/>
        <w:ind w:left="120" w:hanging="120"/>
      </w:pPr>
      <w:r>
        <w:t xml:space="preserve">Clark, Larry</w:t>
        <w:br/>
      </w:r>
      <w:r>
        <w:t xml:space="preserve">HB1</w:t>
      </w:r>
      <w:r>
        <w:t xml:space="preserve">, 2</w:t>
      </w:r>
      <w:r>
        <w:t xml:space="preserve">, </w:t>
        <w:br/>
      </w:r>
      <w:r>
        <w:t xml:space="preserve">HR1*</w:t>
      </w:r>
      <w:r>
        <w:t xml:space="preserve">, 2*</w:t>
      </w:r>
      <w:r>
        <w:t xml:space="preserve">, 6</w:t>
      </w:r>
      <w:r>
        <w:t xml:space="preserve">, 9</w:t>
      </w:r>
      <w:r>
        <w:t xml:space="preserve">, 10</w:t>
      </w:r>
      <w:r>
        <w:t xml:space="preserve">, 13</w:t>
      </w:r>
      <w:r>
        <w:t xml:space="preserve">, 14</w:t>
      </w:r>
      <w:r>
        <w:t xml:space="preserve">, 29</w:t>
        <w:br/>
      </w:r>
    </w:p>
    <w:p>
      <w:pPr>
        <w:pStyle w:val="RecordBase"/>
        <w:ind w:left="120" w:hanging="120"/>
      </w:pPr>
      <w:r>
        <w:t xml:space="preserve">Collins, Hubert</w:t>
        <w:br/>
      </w:r>
      <w:r>
        <w:t xml:space="preserve">HR6</w:t>
      </w:r>
      <w:r>
        <w:t xml:space="preserve">, 9</w:t>
      </w:r>
      <w:r>
        <w:t xml:space="preserve">, 10</w:t>
      </w:r>
      <w:r>
        <w:t xml:space="preserve">, 14</w:t>
      </w:r>
      <w:r>
        <w:t xml:space="preserve">, 24</w:t>
      </w:r>
      <w:r>
        <w:t xml:space="preserve">, 27*</w:t>
      </w:r>
      <w:r>
        <w:t xml:space="preserve">, 29</w:t>
        <w:br/>
      </w:r>
    </w:p>
    <w:p>
      <w:pPr>
        <w:pStyle w:val="RecordBase"/>
        <w:ind w:left="120" w:hanging="120"/>
      </w:pPr>
      <w:r>
        <w:t xml:space="preserve">Combs, Leslie</w:t>
        <w:br/>
      </w:r>
      <w:r>
        <w:t xml:space="preserve">HR6</w:t>
      </w:r>
      <w:r>
        <w:t xml:space="preserve">, 7</w:t>
      </w:r>
      <w:r>
        <w:t xml:space="preserve">, 9</w:t>
      </w:r>
      <w:r>
        <w:t xml:space="preserve">, 10</w:t>
      </w:r>
      <w:r>
        <w:t xml:space="preserve">, 14</w:t>
      </w:r>
      <w:r>
        <w:t xml:space="preserve">, 24*</w:t>
      </w:r>
      <w:r>
        <w:t xml:space="preserve">, 26</w:t>
      </w:r>
      <w:r>
        <w:t xml:space="preserve">, 27</w:t>
      </w:r>
      <w:r>
        <w:t xml:space="preserve">, 29</w:t>
        <w:br/>
      </w:r>
    </w:p>
    <w:p>
      <w:pPr>
        <w:pStyle w:val="RecordBase"/>
        <w:ind w:left="120" w:hanging="120"/>
      </w:pPr>
      <w:r>
        <w:t xml:space="preserve">Comer Jr., James R.</w:t>
        <w:br/>
      </w:r>
      <w:r>
        <w:t xml:space="preserve">HR6</w:t>
      </w:r>
      <w:r>
        <w:t xml:space="preserve">, 9</w:t>
      </w:r>
      <w:r>
        <w:t xml:space="preserve">, 10</w:t>
      </w:r>
      <w:r>
        <w:t xml:space="preserve">, 14</w:t>
      </w:r>
      <w:r>
        <w:t xml:space="preserve">, 29</w:t>
        <w:br/>
      </w:r>
    </w:p>
    <w:p>
      <w:pPr>
        <w:pStyle w:val="RecordBase"/>
        <w:ind w:left="120" w:hanging="120"/>
      </w:pPr>
      <w:r>
        <w:t xml:space="preserve">Couch, Tim</w:t>
        <w:br/>
      </w:r>
      <w:r>
        <w:t xml:space="preserve">HR6</w:t>
      </w:r>
      <w:r>
        <w:t xml:space="preserve">, 9</w:t>
      </w:r>
      <w:r>
        <w:t xml:space="preserve">, 10</w:t>
      </w:r>
      <w:r>
        <w:t xml:space="preserve">, 29</w:t>
        <w:br/>
      </w:r>
    </w:p>
    <w:p>
      <w:pPr>
        <w:pStyle w:val="RecordBase"/>
        <w:ind w:left="120" w:hanging="120"/>
      </w:pPr>
      <w:r>
        <w:t xml:space="preserve">Coursey, Will</w:t>
        <w:br/>
      </w:r>
      <w:r>
        <w:t xml:space="preserve">HB2</w:t>
      </w:r>
      <w:r>
        <w:t xml:space="preserve">, </w:t>
        <w:br/>
      </w:r>
      <w:r>
        <w:t xml:space="preserve">HR6</w:t>
      </w:r>
      <w:r>
        <w:t xml:space="preserve">, 9</w:t>
      </w:r>
      <w:r>
        <w:t xml:space="preserve">, 10</w:t>
      </w:r>
      <w:r>
        <w:t xml:space="preserve">, 14</w:t>
      </w:r>
      <w:r>
        <w:t xml:space="preserve">, 29</w:t>
        <w:br/>
      </w:r>
    </w:p>
    <w:p>
      <w:pPr>
        <w:pStyle w:val="RecordBase"/>
        <w:ind w:left="120" w:hanging="120"/>
      </w:pPr>
      <w:r>
        <w:t xml:space="preserve">Crenshaw, Jesse</w:t>
        <w:br/>
      </w:r>
      <w:r>
        <w:t xml:space="preserve">HR6</w:t>
      </w:r>
      <w:r>
        <w:t xml:space="preserve">, 9</w:t>
      </w:r>
      <w:r>
        <w:t xml:space="preserve">, 10</w:t>
      </w:r>
      <w:r>
        <w:t xml:space="preserve">, 29</w:t>
      </w:r>
      <w:r>
        <w:t xml:space="preserve">, 31</w:t>
        <w:br/>
      </w:r>
    </w:p>
    <w:p>
      <w:pPr>
        <w:pStyle w:val="RecordBase"/>
        <w:ind w:left="120" w:hanging="120"/>
      </w:pPr>
      <w:r>
        <w:t xml:space="preserve">Crimm, Ron</w:t>
        <w:br/>
      </w:r>
      <w:r>
        <w:t xml:space="preserve">HR6</w:t>
      </w:r>
      <w:r>
        <w:t xml:space="preserve">, 9</w:t>
      </w:r>
      <w:r>
        <w:t xml:space="preserve">, 10</w:t>
      </w:r>
      <w:r>
        <w:t xml:space="preserve">, 14</w:t>
      </w:r>
      <w:r>
        <w:t xml:space="preserve">, 29</w:t>
        <w:br/>
      </w:r>
    </w:p>
    <w:p>
      <w:pPr>
        <w:pStyle w:val="RecordBase"/>
        <w:ind w:left="120" w:hanging="120"/>
      </w:pPr>
      <w:r>
        <w:t xml:space="preserve">Damron, Robert R.</w:t>
        <w:br/>
      </w:r>
      <w:r>
        <w:t xml:space="preserve">HB1</w:t>
      </w:r>
      <w:r>
        <w:t xml:space="preserve">, 2</w:t>
      </w:r>
      <w:r>
        <w:t xml:space="preserve">, </w:t>
        <w:br/>
      </w:r>
      <w:r>
        <w:t xml:space="preserve">HR9</w:t>
      </w:r>
      <w:r>
        <w:t xml:space="preserve">, 10</w:t>
      </w:r>
      <w:r>
        <w:t xml:space="preserve">, 13</w:t>
      </w:r>
      <w:r>
        <w:t xml:space="preserve">, 14</w:t>
      </w:r>
      <w:r>
        <w:t xml:space="preserve">, 29</w:t>
      </w:r>
      <w:r>
        <w:t xml:space="preserve">, 31</w:t>
        <w:br/>
      </w:r>
    </w:p>
    <w:p>
      <w:pPr>
        <w:pStyle w:val="RecordBase"/>
        <w:ind w:left="120" w:hanging="120"/>
      </w:pPr>
      <w:r>
        <w:t xml:space="preserve">DeCesare, Jim</w:t>
        <w:br/>
      </w:r>
      <w:r>
        <w:t xml:space="preserve">HR6</w:t>
      </w:r>
      <w:r>
        <w:t xml:space="preserve">, 9</w:t>
      </w:r>
      <w:r>
        <w:t xml:space="preserve">, 10</w:t>
      </w:r>
      <w:r>
        <w:t xml:space="preserve">, 14</w:t>
      </w:r>
      <w:r>
        <w:t xml:space="preserve">, 15*</w:t>
      </w:r>
      <w:r>
        <w:t xml:space="preserve">, 29</w:t>
        <w:br/>
      </w:r>
    </w:p>
    <w:p>
      <w:pPr>
        <w:pStyle w:val="RecordBase"/>
        <w:ind w:left="120" w:hanging="120"/>
      </w:pPr>
      <w:r>
        <w:t xml:space="preserve">Denham, Mike</w:t>
        <w:br/>
      </w:r>
      <w:r>
        <w:t xml:space="preserve">HB2</w:t>
      </w:r>
      <w:r>
        <w:t xml:space="preserve">, </w:t>
        <w:br/>
      </w:r>
      <w:r>
        <w:t xml:space="preserve">HR6</w:t>
      </w:r>
      <w:r>
        <w:t xml:space="preserve">, 8*</w:t>
      </w:r>
      <w:r>
        <w:t xml:space="preserve">, 9</w:t>
      </w:r>
      <w:r>
        <w:t xml:space="preserve">, 10</w:t>
      </w:r>
      <w:r>
        <w:t xml:space="preserve">, 14</w:t>
      </w:r>
      <w:r>
        <w:t xml:space="preserve">, 24</w:t>
      </w:r>
      <w:r>
        <w:t xml:space="preserve">, 29</w:t>
        <w:br/>
      </w:r>
    </w:p>
    <w:p>
      <w:pPr>
        <w:pStyle w:val="RecordBase"/>
        <w:ind w:left="120" w:hanging="120"/>
      </w:pPr>
      <w:r>
        <w:t xml:space="preserve">DeWeese, Bob M.</w:t>
        <w:br/>
      </w:r>
      <w:r>
        <w:t xml:space="preserve">HR6</w:t>
      </w:r>
      <w:r>
        <w:t xml:space="preserve">, 9</w:t>
      </w:r>
      <w:r>
        <w:t xml:space="preserve">, 10</w:t>
      </w:r>
      <w:r>
        <w:t xml:space="preserve">, 14</w:t>
      </w:r>
      <w:r>
        <w:t xml:space="preserve">, 28*</w:t>
      </w:r>
      <w:r>
        <w:t xml:space="preserve">, 29</w:t>
        <w:br/>
      </w:r>
    </w:p>
    <w:p>
      <w:pPr>
        <w:pStyle w:val="RecordBase"/>
        <w:ind w:left="120" w:hanging="120"/>
      </w:pPr>
      <w:r>
        <w:t xml:space="preserve">Dossett, Myron</w:t>
        <w:br/>
      </w:r>
      <w:r>
        <w:t xml:space="preserve">HR6</w:t>
      </w:r>
      <w:r>
        <w:t xml:space="preserve">, 9</w:t>
      </w:r>
      <w:r>
        <w:t xml:space="preserve">, 10</w:t>
      </w:r>
      <w:r>
        <w:t xml:space="preserve">, 14</w:t>
      </w:r>
      <w:r>
        <w:t xml:space="preserve">, 19*</w:t>
      </w:r>
      <w:r>
        <w:t xml:space="preserve">, 29</w:t>
        <w:br/>
      </w:r>
    </w:p>
    <w:p>
      <w:pPr>
        <w:pStyle w:val="RecordBase"/>
        <w:ind w:left="120" w:hanging="120"/>
      </w:pPr>
      <w:r>
        <w:t xml:space="preserve">Edmonds, Ted</w:t>
        <w:br/>
      </w:r>
      <w:r>
        <w:t xml:space="preserve">HR6</w:t>
      </w:r>
      <w:r>
        <w:t xml:space="preserve">, 9</w:t>
      </w:r>
      <w:r>
        <w:t xml:space="preserve">, 10</w:t>
      </w:r>
      <w:r>
        <w:t xml:space="preserve">, 14</w:t>
      </w:r>
      <w:r>
        <w:t xml:space="preserve">, 29</w:t>
        <w:br/>
      </w:r>
    </w:p>
    <w:p>
      <w:pPr>
        <w:pStyle w:val="RecordBase"/>
        <w:ind w:left="120" w:hanging="120"/>
      </w:pPr>
      <w:r>
        <w:t xml:space="preserve">Embry Jr., C.B.</w:t>
        <w:br/>
      </w:r>
      <w:r>
        <w:t xml:space="preserve">HR6</w:t>
      </w:r>
      <w:r>
        <w:t xml:space="preserve">, 9</w:t>
      </w:r>
      <w:r>
        <w:t xml:space="preserve">, 10</w:t>
      </w:r>
      <w:r>
        <w:t xml:space="preserve">, 14</w:t>
      </w:r>
      <w:r>
        <w:t xml:space="preserve">, 15</w:t>
      </w:r>
      <w:r>
        <w:t xml:space="preserve">, 29</w:t>
        <w:br/>
      </w:r>
    </w:p>
    <w:p>
      <w:pPr>
        <w:pStyle w:val="RecordBase"/>
        <w:ind w:left="120" w:hanging="120"/>
      </w:pPr>
      <w:r>
        <w:t xml:space="preserve">Farmer, Bill</w:t>
        <w:br/>
      </w:r>
      <w:r>
        <w:t xml:space="preserve">HR6</w:t>
      </w:r>
      <w:r>
        <w:t xml:space="preserve">, 9</w:t>
      </w:r>
      <w:r>
        <w:t xml:space="preserve">, 10</w:t>
      </w:r>
      <w:r>
        <w:t xml:space="preserve">, 14</w:t>
        <w:br/>
      </w:r>
    </w:p>
    <w:p>
      <w:pPr>
        <w:pStyle w:val="RecordBase"/>
        <w:ind w:left="120" w:hanging="120"/>
      </w:pPr>
      <w:r>
        <w:t xml:space="preserve">Fischer, Joseph M.</w:t>
        <w:br/>
      </w:r>
      <w:r>
        <w:t xml:space="preserve">HR6</w:t>
      </w:r>
      <w:r>
        <w:t xml:space="preserve">, 9</w:t>
      </w:r>
      <w:r>
        <w:t xml:space="preserve">, 10</w:t>
      </w:r>
      <w:r>
        <w:t xml:space="preserve">, 29</w:t>
        <w:br/>
      </w:r>
    </w:p>
    <w:p>
      <w:pPr>
        <w:pStyle w:val="RecordBase"/>
        <w:ind w:left="120" w:hanging="120"/>
      </w:pPr>
      <w:r>
        <w:t xml:space="preserve">Flood, Kelly</w:t>
        <w:br/>
      </w:r>
      <w:r>
        <w:t xml:space="preserve">HB2</w:t>
      </w:r>
      <w:r>
        <w:t xml:space="preserve">, </w:t>
        <w:br/>
      </w:r>
      <w:r>
        <w:t xml:space="preserve">HR6</w:t>
      </w:r>
      <w:r>
        <w:t xml:space="preserve">, 7*</w:t>
      </w:r>
      <w:r>
        <w:t xml:space="preserve">, 9</w:t>
      </w:r>
      <w:r>
        <w:t xml:space="preserve">, 10</w:t>
      </w:r>
      <w:r>
        <w:t xml:space="preserve">, 26</w:t>
      </w:r>
      <w:r>
        <w:t xml:space="preserve">, 29</w:t>
      </w:r>
      <w:r>
        <w:t xml:space="preserve">, 31</w:t>
        <w:br/>
      </w:r>
    </w:p>
    <w:p>
      <w:pPr>
        <w:pStyle w:val="RecordBase"/>
        <w:ind w:left="120" w:hanging="120"/>
      </w:pPr>
      <w:r>
        <w:t xml:space="preserve">Floyd, David</w:t>
        <w:br/>
      </w:r>
      <w:r>
        <w:t xml:space="preserve">HR9</w:t>
      </w:r>
      <w:r>
        <w:t xml:space="preserve">, 10</w:t>
        <w:br/>
      </w:r>
    </w:p>
    <w:p>
      <w:pPr>
        <w:pStyle w:val="RecordBase"/>
        <w:ind w:left="120" w:hanging="120"/>
      </w:pPr>
      <w:r>
        <w:t xml:space="preserve">Ford, Danny</w:t>
        <w:br/>
      </w:r>
      <w:r>
        <w:t xml:space="preserve">HR6</w:t>
      </w:r>
      <w:r>
        <w:t xml:space="preserve">, 9*</w:t>
      </w:r>
      <w:r>
        <w:t xml:space="preserve">, 10*</w:t>
      </w:r>
      <w:r>
        <w:t xml:space="preserve">, 14</w:t>
      </w:r>
      <w:r>
        <w:t xml:space="preserve">, 29</w:t>
        <w:br/>
      </w:r>
    </w:p>
    <w:p>
      <w:pPr>
        <w:pStyle w:val="RecordBase"/>
        <w:ind w:left="120" w:hanging="120"/>
      </w:pPr>
      <w:r>
        <w:t xml:space="preserve">Glenn, Jim</w:t>
        <w:br/>
      </w:r>
      <w:r>
        <w:t xml:space="preserve">HB2</w:t>
      </w:r>
      <w:r>
        <w:t xml:space="preserve">, </w:t>
        <w:br/>
      </w:r>
      <w:r>
        <w:t xml:space="preserve">HR6</w:t>
      </w:r>
      <w:r>
        <w:t xml:space="preserve">, 9</w:t>
      </w:r>
      <w:r>
        <w:t xml:space="preserve">, 10</w:t>
      </w:r>
      <w:r>
        <w:t xml:space="preserve">, 14</w:t>
        <w:br/>
      </w:r>
    </w:p>
    <w:p>
      <w:pPr>
        <w:pStyle w:val="RecordBase"/>
        <w:ind w:left="120" w:hanging="120"/>
      </w:pPr>
      <w:r>
        <w:t xml:space="preserve">Gooch Jr., Jim</w:t>
        <w:br/>
      </w:r>
      <w:r>
        <w:t xml:space="preserve">HR9</w:t>
      </w:r>
      <w:r>
        <w:t xml:space="preserve">, 10</w:t>
      </w:r>
      <w:r>
        <w:t xml:space="preserve">, 14</w:t>
      </w:r>
      <w:r>
        <w:t xml:space="preserve">, 29</w:t>
        <w:br/>
      </w:r>
    </w:p>
    <w:p>
      <w:pPr>
        <w:pStyle w:val="RecordBase"/>
        <w:ind w:left="120" w:hanging="120"/>
      </w:pPr>
      <w:r>
        <w:t xml:space="preserve">Graham, Derrick</w:t>
        <w:br/>
      </w:r>
      <w:r>
        <w:t xml:space="preserve">HB2</w:t>
      </w:r>
      <w:r>
        <w:t xml:space="preserve">, </w:t>
        <w:br/>
      </w:r>
      <w:r>
        <w:t xml:space="preserve">HR6</w:t>
      </w:r>
      <w:r>
        <w:t xml:space="preserve">, 9</w:t>
      </w:r>
      <w:r>
        <w:t xml:space="preserve">, 10</w:t>
      </w:r>
      <w:r>
        <w:t xml:space="preserve">, 29</w:t>
        <w:br/>
      </w:r>
    </w:p>
    <w:p>
      <w:pPr>
        <w:pStyle w:val="RecordBase"/>
        <w:ind w:left="120" w:hanging="120"/>
      </w:pPr>
      <w:r>
        <w:t xml:space="preserve">Greer, Jeff</w:t>
        <w:br/>
      </w:r>
      <w:r>
        <w:t xml:space="preserve">HB2*</w:t>
      </w:r>
      <w:r>
        <w:t xml:space="preserve">, </w:t>
        <w:br/>
      </w:r>
      <w:r>
        <w:t xml:space="preserve">HR6</w:t>
      </w:r>
      <w:r>
        <w:t xml:space="preserve">, 9</w:t>
      </w:r>
      <w:r>
        <w:t xml:space="preserve">, 10</w:t>
      </w:r>
      <w:r>
        <w:t xml:space="preserve">, 14</w:t>
      </w:r>
      <w:r>
        <w:t xml:space="preserve">, 29</w:t>
        <w:br/>
      </w:r>
    </w:p>
    <w:p>
      <w:pPr>
        <w:pStyle w:val="RecordBase"/>
        <w:ind w:left="120" w:hanging="120"/>
      </w:pPr>
      <w:r>
        <w:t xml:space="preserve">Gregory, Sara Beth</w:t>
        <w:br/>
      </w:r>
      <w:r>
        <w:t xml:space="preserve">HR6</w:t>
      </w:r>
      <w:r>
        <w:t xml:space="preserve">, 7</w:t>
      </w:r>
      <w:r>
        <w:t xml:space="preserve">, 9</w:t>
      </w:r>
      <w:r>
        <w:t xml:space="preserve">, 10</w:t>
      </w:r>
      <w:r>
        <w:t xml:space="preserve">, 14</w:t>
      </w:r>
      <w:r>
        <w:t xml:space="preserve">, 26</w:t>
      </w:r>
      <w:r>
        <w:t xml:space="preserve">, 29</w:t>
        <w:br/>
      </w:r>
    </w:p>
    <w:p>
      <w:pPr>
        <w:pStyle w:val="RecordBase"/>
        <w:ind w:left="120" w:hanging="120"/>
      </w:pPr>
      <w:r>
        <w:t xml:space="preserve">Hall, Keith</w:t>
        <w:br/>
      </w:r>
      <w:r>
        <w:t xml:space="preserve">HR6</w:t>
      </w:r>
      <w:r>
        <w:t xml:space="preserve">, 9</w:t>
      </w:r>
      <w:r>
        <w:t xml:space="preserve">, 10</w:t>
      </w:r>
      <w:r>
        <w:t xml:space="preserve">, 14</w:t>
      </w:r>
      <w:r>
        <w:t xml:space="preserve">, 24*</w:t>
      </w:r>
      <w:r>
        <w:t xml:space="preserve">, 29</w:t>
        <w:br/>
      </w:r>
    </w:p>
    <w:p>
      <w:pPr>
        <w:pStyle w:val="RecordBase"/>
        <w:ind w:left="120" w:hanging="120"/>
      </w:pPr>
      <w:r>
        <w:t xml:space="preserve">Harmon, Mike</w:t>
        <w:br/>
      </w:r>
      <w:r>
        <w:t xml:space="preserve">HR6</w:t>
      </w:r>
      <w:r>
        <w:t xml:space="preserve">, 9</w:t>
      </w:r>
      <w:r>
        <w:t xml:space="preserve">, 10</w:t>
      </w:r>
      <w:r>
        <w:t xml:space="preserve">, 14</w:t>
      </w:r>
      <w:r>
        <w:t xml:space="preserve">, 29</w:t>
        <w:br/>
      </w:r>
    </w:p>
    <w:p>
      <w:pPr>
        <w:pStyle w:val="RecordBase"/>
        <w:ind w:left="120" w:hanging="120"/>
      </w:pPr>
      <w:r>
        <w:t xml:space="preserve">Henderson, Richard</w:t>
        <w:br/>
      </w:r>
      <w:r>
        <w:t xml:space="preserve">HB2</w:t>
      </w:r>
      <w:r>
        <w:t xml:space="preserve">, </w:t>
        <w:br/>
      </w:r>
      <w:r>
        <w:t xml:space="preserve">HR6</w:t>
      </w:r>
      <w:r>
        <w:t xml:space="preserve">, 9</w:t>
      </w:r>
      <w:r>
        <w:t xml:space="preserve">, 10</w:t>
      </w:r>
      <w:r>
        <w:t xml:space="preserve">, 14</w:t>
      </w:r>
      <w:r>
        <w:t xml:space="preserve">, 29</w:t>
        <w:br/>
      </w:r>
    </w:p>
    <w:p>
      <w:pPr>
        <w:pStyle w:val="RecordBase"/>
        <w:ind w:left="120" w:hanging="120"/>
      </w:pPr>
      <w:r>
        <w:t xml:space="preserve">Henley, Melvin B.</w:t>
        <w:br/>
      </w:r>
      <w:r>
        <w:t xml:space="preserve">HR6</w:t>
      </w:r>
      <w:r>
        <w:t xml:space="preserve">, 9</w:t>
      </w:r>
      <w:r>
        <w:t xml:space="preserve">, 10</w:t>
      </w:r>
      <w:r>
        <w:t xml:space="preserve">, 29</w:t>
        <w:br/>
      </w:r>
    </w:p>
    <w:p>
      <w:pPr>
        <w:pStyle w:val="RecordBase"/>
        <w:ind w:left="120" w:hanging="120"/>
      </w:pPr>
      <w:r>
        <w:t xml:space="preserve">Hoover, Jeff</w:t>
        <w:br/>
      </w:r>
      <w:r>
        <w:t xml:space="preserve">HB2</w:t>
      </w:r>
      <w:r>
        <w:t xml:space="preserve">, 3*</w:t>
      </w:r>
      <w:r>
        <w:t xml:space="preserve">, </w:t>
        <w:br/>
      </w:r>
      <w:r>
        <w:t xml:space="preserve">HR6</w:t>
      </w:r>
      <w:r>
        <w:t xml:space="preserve">, 9</w:t>
      </w:r>
      <w:r>
        <w:t xml:space="preserve">, 10</w:t>
      </w:r>
      <w:r>
        <w:t xml:space="preserve">, 14</w:t>
      </w:r>
      <w:r>
        <w:t xml:space="preserve">, 29</w:t>
        <w:br/>
      </w:r>
    </w:p>
    <w:p>
      <w:pPr>
        <w:pStyle w:val="RecordBase"/>
        <w:ind w:left="120" w:hanging="120"/>
      </w:pPr>
      <w:r>
        <w:t xml:space="preserve">Horlander, Dennis</w:t>
        <w:br/>
      </w:r>
      <w:r>
        <w:t xml:space="preserve">HB2</w:t>
      </w:r>
      <w:r>
        <w:t xml:space="preserve">, </w:t>
        <w:br/>
      </w:r>
      <w:r>
        <w:t xml:space="preserve">HR6</w:t>
      </w:r>
      <w:r>
        <w:t xml:space="preserve">, 9</w:t>
      </w:r>
      <w:r>
        <w:t xml:space="preserve">, 10</w:t>
      </w:r>
      <w:r>
        <w:t xml:space="preserve">, 14</w:t>
      </w:r>
      <w:r>
        <w:t xml:space="preserve">, 29</w:t>
        <w:br/>
      </w:r>
    </w:p>
    <w:p>
      <w:pPr>
        <w:pStyle w:val="RecordBase"/>
        <w:ind w:left="120" w:hanging="120"/>
      </w:pPr>
      <w:r>
        <w:t xml:space="preserve">Housman, Brent</w:t>
        <w:br/>
      </w:r>
      <w:r>
        <w:t xml:space="preserve">HR6</w:t>
      </w:r>
      <w:r>
        <w:t xml:space="preserve">, 9</w:t>
      </w:r>
      <w:r>
        <w:t xml:space="preserve">, 10</w:t>
      </w:r>
      <w:r>
        <w:t xml:space="preserve">, 14</w:t>
      </w:r>
      <w:r>
        <w:t xml:space="preserve">, 29</w:t>
        <w:br/>
      </w:r>
    </w:p>
    <w:p>
      <w:pPr>
        <w:pStyle w:val="RecordBase"/>
        <w:ind w:left="120" w:hanging="120"/>
      </w:pPr>
      <w:r>
        <w:t xml:space="preserve">Hurt, Wade</w:t>
        <w:br/>
      </w:r>
      <w:r>
        <w:t xml:space="preserve">HB2</w:t>
      </w:r>
      <w:r>
        <w:t xml:space="preserve">, </w:t>
        <w:br/>
      </w:r>
      <w:r>
        <w:t xml:space="preserve">HR6</w:t>
      </w:r>
      <w:r>
        <w:t xml:space="preserve">, 14</w:t>
      </w:r>
      <w:r>
        <w:t xml:space="preserve">, 29</w:t>
        <w:br/>
      </w:r>
    </w:p>
    <w:p>
      <w:pPr>
        <w:pStyle w:val="RecordBase"/>
        <w:ind w:left="120" w:hanging="120"/>
      </w:pPr>
      <w:r>
        <w:t xml:space="preserve">Jenkins, Joni L.</w:t>
        <w:br/>
      </w:r>
      <w:r>
        <w:t xml:space="preserve">HB2</w:t>
      </w:r>
      <w:r>
        <w:t xml:space="preserve">, </w:t>
        <w:br/>
      </w:r>
      <w:r>
        <w:t xml:space="preserve">HR6</w:t>
      </w:r>
      <w:r>
        <w:t xml:space="preserve">, 7</w:t>
      </w:r>
      <w:r>
        <w:t xml:space="preserve">, 9</w:t>
      </w:r>
      <w:r>
        <w:t xml:space="preserve">, 10</w:t>
      </w:r>
      <w:r>
        <w:t xml:space="preserve">, 14</w:t>
      </w:r>
      <w:r>
        <w:t xml:space="preserve">, 26</w:t>
      </w:r>
      <w:r>
        <w:t xml:space="preserve">, 29</w:t>
        <w:br/>
      </w:r>
    </w:p>
    <w:p>
      <w:pPr>
        <w:pStyle w:val="RecordBase"/>
        <w:ind w:left="120" w:hanging="120"/>
      </w:pPr>
      <w:r>
        <w:t xml:space="preserve">Keene, Dennis</w:t>
        <w:br/>
      </w:r>
      <w:r>
        <w:t xml:space="preserve">HR6</w:t>
      </w:r>
      <w:r>
        <w:t xml:space="preserve">, 9</w:t>
      </w:r>
      <w:r>
        <w:t xml:space="preserve">, 10</w:t>
      </w:r>
      <w:r>
        <w:t xml:space="preserve">, 14</w:t>
      </w:r>
      <w:r>
        <w:t xml:space="preserve">, 29</w:t>
        <w:br/>
      </w:r>
    </w:p>
    <w:p>
      <w:pPr>
        <w:pStyle w:val="RecordBase"/>
        <w:ind w:left="120" w:hanging="120"/>
      </w:pPr>
      <w:r>
        <w:t xml:space="preserve">Kerr, Thomas</w:t>
        <w:br/>
      </w:r>
      <w:r>
        <w:t xml:space="preserve">HR9</w:t>
      </w:r>
      <w:r>
        <w:t xml:space="preserve">, 10</w:t>
      </w:r>
      <w:r>
        <w:t xml:space="preserve">, 14</w:t>
      </w:r>
      <w:r>
        <w:t xml:space="preserve">, 29</w:t>
        <w:br/>
      </w:r>
    </w:p>
    <w:p>
      <w:pPr>
        <w:pStyle w:val="RecordBase"/>
        <w:ind w:left="120" w:hanging="120"/>
      </w:pPr>
      <w:r>
        <w:t xml:space="preserve">King, Kim</w:t>
        <w:br/>
      </w:r>
      <w:r>
        <w:t xml:space="preserve">HR6</w:t>
      </w:r>
      <w:r>
        <w:t xml:space="preserve">, 7</w:t>
      </w:r>
      <w:r>
        <w:t xml:space="preserve">, 9</w:t>
      </w:r>
      <w:r>
        <w:t xml:space="preserve">, 10</w:t>
      </w:r>
      <w:r>
        <w:t xml:space="preserve">, 14</w:t>
      </w:r>
      <w:r>
        <w:t xml:space="preserve">, 26</w:t>
      </w:r>
      <w:r>
        <w:t xml:space="preserve">, 29</w:t>
        <w:br/>
      </w:r>
    </w:p>
    <w:p>
      <w:pPr>
        <w:pStyle w:val="RecordBase"/>
        <w:ind w:left="120" w:hanging="120"/>
      </w:pPr>
      <w:r>
        <w:t xml:space="preserve">King, Martha Jane</w:t>
        <w:br/>
      </w:r>
      <w:r>
        <w:t xml:space="preserve">HB2</w:t>
      </w:r>
      <w:r>
        <w:t xml:space="preserve">, </w:t>
        <w:br/>
      </w:r>
      <w:r>
        <w:t xml:space="preserve">HR6</w:t>
      </w:r>
      <w:r>
        <w:t xml:space="preserve">, 7</w:t>
      </w:r>
      <w:r>
        <w:t xml:space="preserve">, 9</w:t>
      </w:r>
      <w:r>
        <w:t xml:space="preserve">, 10</w:t>
      </w:r>
      <w:r>
        <w:t xml:space="preserve">, 14</w:t>
      </w:r>
      <w:r>
        <w:t xml:space="preserve">, 26</w:t>
      </w:r>
      <w:r>
        <w:t xml:space="preserve">, 29</w:t>
        <w:br/>
      </w:r>
    </w:p>
    <w:p>
      <w:pPr>
        <w:pStyle w:val="RecordBase"/>
        <w:ind w:left="120" w:hanging="120"/>
      </w:pPr>
      <w:r>
        <w:t xml:space="preserve">Koenig, Adam</w:t>
        <w:br/>
      </w:r>
      <w:r>
        <w:t xml:space="preserve">HR6</w:t>
      </w:r>
      <w:r>
        <w:t xml:space="preserve">, 9</w:t>
      </w:r>
      <w:r>
        <w:t xml:space="preserve">, 10</w:t>
      </w:r>
      <w:r>
        <w:t xml:space="preserve">, 14</w:t>
      </w:r>
      <w:r>
        <w:t xml:space="preserve">, 29</w:t>
        <w:br/>
      </w:r>
    </w:p>
    <w:p>
      <w:pPr>
        <w:pStyle w:val="RecordBase"/>
        <w:ind w:left="120" w:hanging="120"/>
      </w:pPr>
      <w:r>
        <w:t xml:space="preserve">Lee, Jimmie</w:t>
        <w:br/>
      </w:r>
      <w:r>
        <w:t xml:space="preserve">HB1</w:t>
      </w:r>
      <w:r>
        <w:t xml:space="preserve">, 2</w:t>
      </w:r>
      <w:r>
        <w:t xml:space="preserve">, </w:t>
        <w:br/>
      </w:r>
      <w:r>
        <w:t xml:space="preserve">HR6</w:t>
      </w:r>
      <w:r>
        <w:t xml:space="preserve">, 9</w:t>
      </w:r>
      <w:r>
        <w:t xml:space="preserve">, 10</w:t>
      </w:r>
      <w:r>
        <w:t xml:space="preserve">, 14</w:t>
      </w:r>
      <w:r>
        <w:t xml:space="preserve">, 29</w:t>
        <w:br/>
      </w:r>
    </w:p>
    <w:p>
      <w:pPr>
        <w:pStyle w:val="RecordBase"/>
        <w:ind w:left="120" w:hanging="120"/>
      </w:pPr>
      <w:r>
        <w:t xml:space="preserve">Lee, Stan</w:t>
        <w:br/>
      </w:r>
      <w:r>
        <w:t xml:space="preserve">HR6</w:t>
      </w:r>
      <w:r>
        <w:t xml:space="preserve">, 9</w:t>
      </w:r>
      <w:r>
        <w:t xml:space="preserve">, 10</w:t>
      </w:r>
      <w:r>
        <w:t xml:space="preserve">, 29</w:t>
      </w:r>
      <w:r>
        <w:t xml:space="preserve">, 31</w:t>
        <w:br/>
      </w:r>
    </w:p>
    <w:p>
      <w:pPr>
        <w:pStyle w:val="RecordBase"/>
        <w:ind w:left="120" w:hanging="120"/>
      </w:pPr>
      <w:r>
        <w:t xml:space="preserve">Marzian, Mary Lou</w:t>
        <w:br/>
      </w:r>
      <w:r>
        <w:t xml:space="preserve">HR6</w:t>
      </w:r>
      <w:r>
        <w:t xml:space="preserve">, 7</w:t>
      </w:r>
      <w:r>
        <w:t xml:space="preserve">, 9</w:t>
      </w:r>
      <w:r>
        <w:t xml:space="preserve">, 10</w:t>
      </w:r>
      <w:r>
        <w:t xml:space="preserve">, 14</w:t>
      </w:r>
      <w:r>
        <w:t xml:space="preserve">, 26</w:t>
        <w:br/>
      </w:r>
    </w:p>
    <w:p>
      <w:pPr>
        <w:pStyle w:val="RecordBase"/>
        <w:ind w:left="120" w:hanging="120"/>
      </w:pPr>
      <w:r>
        <w:t xml:space="preserve">Mayfield, Donna</w:t>
        <w:br/>
      </w:r>
      <w:r>
        <w:t xml:space="preserve">HR6</w:t>
      </w:r>
      <w:r>
        <w:t xml:space="preserve">, 7</w:t>
      </w:r>
      <w:r>
        <w:t xml:space="preserve">, 9</w:t>
      </w:r>
      <w:r>
        <w:t xml:space="preserve">, 10</w:t>
      </w:r>
      <w:r>
        <w:t xml:space="preserve">, 14</w:t>
      </w:r>
      <w:r>
        <w:t xml:space="preserve">, 26</w:t>
      </w:r>
      <w:r>
        <w:t xml:space="preserve">, 29</w:t>
        <w:br/>
      </w:r>
    </w:p>
    <w:p>
      <w:pPr>
        <w:pStyle w:val="RecordBase"/>
        <w:ind w:left="120" w:hanging="120"/>
      </w:pPr>
      <w:r>
        <w:t xml:space="preserve">McKee, Tom</w:t>
        <w:br/>
      </w:r>
      <w:r>
        <w:t xml:space="preserve">HB2</w:t>
      </w:r>
      <w:r>
        <w:t xml:space="preserve">, </w:t>
        <w:br/>
      </w:r>
      <w:r>
        <w:t xml:space="preserve">HR6</w:t>
      </w:r>
      <w:r>
        <w:t xml:space="preserve">, 9</w:t>
      </w:r>
      <w:r>
        <w:t xml:space="preserve">, 10</w:t>
      </w:r>
      <w:r>
        <w:t xml:space="preserve">, 14</w:t>
      </w:r>
      <w:r>
        <w:t xml:space="preserve">, 29</w:t>
        <w:br/>
      </w:r>
    </w:p>
    <w:p>
      <w:pPr>
        <w:pStyle w:val="RecordBase"/>
        <w:ind w:left="120" w:hanging="120"/>
      </w:pPr>
      <w:r>
        <w:t xml:space="preserve">Meeks, Reginald</w:t>
        <w:br/>
      </w:r>
      <w:r>
        <w:t xml:space="preserve">HB2*</w:t>
      </w:r>
      <w:r>
        <w:t xml:space="preserve">, </w:t>
        <w:br/>
      </w:r>
      <w:r>
        <w:t xml:space="preserve">HR6</w:t>
      </w:r>
      <w:r>
        <w:t xml:space="preserve">, 9</w:t>
      </w:r>
      <w:r>
        <w:t xml:space="preserve">, 10</w:t>
      </w:r>
      <w:r>
        <w:t xml:space="preserve">, 14</w:t>
      </w:r>
      <w:r>
        <w:t xml:space="preserve">, 29</w:t>
        <w:br/>
      </w:r>
    </w:p>
    <w:p>
      <w:pPr>
        <w:pStyle w:val="RecordBase"/>
        <w:ind w:left="120" w:hanging="120"/>
      </w:pPr>
      <w:r>
        <w:t xml:space="preserve">Meredith, Michael</w:t>
        <w:br/>
      </w:r>
      <w:r>
        <w:t xml:space="preserve">HR6</w:t>
      </w:r>
      <w:r>
        <w:t xml:space="preserve">, 9</w:t>
      </w:r>
      <w:r>
        <w:t xml:space="preserve">, 10</w:t>
      </w:r>
      <w:r>
        <w:t xml:space="preserve">, 14</w:t>
      </w:r>
      <w:r>
        <w:t xml:space="preserve">, 29</w:t>
        <w:br/>
      </w:r>
    </w:p>
    <w:p>
      <w:pPr>
        <w:pStyle w:val="RecordBase"/>
        <w:ind w:left="120" w:hanging="120"/>
      </w:pPr>
      <w:r>
        <w:t xml:space="preserve">Miller, Charles</w:t>
        <w:br/>
      </w:r>
      <w:r>
        <w:t xml:space="preserve">HB2</w:t>
      </w:r>
      <w:r>
        <w:t xml:space="preserve">, </w:t>
        <w:br/>
      </w:r>
      <w:r>
        <w:t xml:space="preserve">HR6</w:t>
      </w:r>
      <w:r>
        <w:t xml:space="preserve">, 9</w:t>
      </w:r>
      <w:r>
        <w:t xml:space="preserve">, 10</w:t>
      </w:r>
      <w:r>
        <w:t xml:space="preserve">, 14</w:t>
      </w:r>
      <w:r>
        <w:t xml:space="preserve">, 29</w:t>
        <w:br/>
      </w:r>
    </w:p>
    <w:p>
      <w:pPr>
        <w:pStyle w:val="RecordBase"/>
        <w:ind w:left="120" w:hanging="120"/>
      </w:pPr>
      <w:r>
        <w:t xml:space="preserve">Mills, Terry</w:t>
        <w:br/>
      </w:r>
      <w:r>
        <w:t xml:space="preserve">HB2</w:t>
      </w:r>
      <w:r>
        <w:t xml:space="preserve">, </w:t>
        <w:br/>
      </w:r>
      <w:r>
        <w:t xml:space="preserve">HR6</w:t>
      </w:r>
      <w:r>
        <w:t xml:space="preserve">, 9</w:t>
      </w:r>
      <w:r>
        <w:t xml:space="preserve">, 10</w:t>
      </w:r>
      <w:r>
        <w:t xml:space="preserve">, 14</w:t>
      </w:r>
      <w:r>
        <w:t xml:space="preserve">, 25*</w:t>
      </w:r>
      <w:r>
        <w:t xml:space="preserve">, 29</w:t>
        <w:br/>
      </w:r>
    </w:p>
    <w:p>
      <w:pPr>
        <w:pStyle w:val="RecordBase"/>
        <w:ind w:left="120" w:hanging="120"/>
      </w:pPr>
      <w:r>
        <w:t xml:space="preserve">Montell, Brad</w:t>
        <w:br/>
      </w:r>
      <w:r>
        <w:t xml:space="preserve">HR6</w:t>
      </w:r>
      <w:r>
        <w:t xml:space="preserve">, 9</w:t>
      </w:r>
      <w:r>
        <w:t xml:space="preserve">, 10</w:t>
      </w:r>
      <w:r>
        <w:t xml:space="preserve">, 14</w:t>
      </w:r>
      <w:r>
        <w:t xml:space="preserve">, 29</w:t>
        <w:br/>
      </w:r>
    </w:p>
    <w:p>
      <w:pPr>
        <w:pStyle w:val="RecordBase"/>
        <w:ind w:left="120" w:hanging="120"/>
      </w:pPr>
      <w:r>
        <w:t xml:space="preserve">Moore, Tim</w:t>
        <w:br/>
      </w:r>
      <w:r>
        <w:t xml:space="preserve">HR6</w:t>
      </w:r>
      <w:r>
        <w:t xml:space="preserve">, 9</w:t>
      </w:r>
      <w:r>
        <w:t xml:space="preserve">, 10</w:t>
      </w:r>
      <w:r>
        <w:t xml:space="preserve">, 29</w:t>
        <w:br/>
      </w:r>
    </w:p>
    <w:p>
      <w:pPr>
        <w:pStyle w:val="RecordBase"/>
        <w:ind w:left="120" w:hanging="120"/>
      </w:pPr>
      <w:r>
        <w:t xml:space="preserve">Napier, Lonnie</w:t>
        <w:br/>
      </w:r>
      <w:r>
        <w:t xml:space="preserve">HB2</w:t>
      </w:r>
      <w:r>
        <w:t xml:space="preserve">, </w:t>
        <w:br/>
      </w:r>
      <w:r>
        <w:t xml:space="preserve">HR6</w:t>
      </w:r>
      <w:r>
        <w:t xml:space="preserve">, 9</w:t>
      </w:r>
      <w:r>
        <w:t xml:space="preserve">, 10</w:t>
      </w:r>
      <w:r>
        <w:t xml:space="preserve">, 14</w:t>
      </w:r>
      <w:r>
        <w:t xml:space="preserve">, 29</w:t>
        <w:br/>
      </w:r>
    </w:p>
    <w:p>
      <w:pPr>
        <w:pStyle w:val="RecordBase"/>
        <w:ind w:left="120" w:hanging="120"/>
      </w:pPr>
      <w:r>
        <w:t xml:space="preserve">Nelson, Rick G.</w:t>
        <w:br/>
      </w:r>
      <w:r>
        <w:t xml:space="preserve">HB2</w:t>
      </w:r>
      <w:r>
        <w:t xml:space="preserve">, </w:t>
        <w:br/>
      </w:r>
      <w:r>
        <w:t xml:space="preserve">HR6</w:t>
      </w:r>
      <w:r>
        <w:t xml:space="preserve">, 9</w:t>
      </w:r>
      <w:r>
        <w:t xml:space="preserve">, 10</w:t>
      </w:r>
      <w:r>
        <w:t xml:space="preserve">, 29</w:t>
        <w:br/>
      </w:r>
    </w:p>
    <w:p>
      <w:pPr>
        <w:pStyle w:val="RecordBase"/>
        <w:ind w:left="120" w:hanging="120"/>
      </w:pPr>
      <w:r>
        <w:t xml:space="preserve">Nemes, Michael J.</w:t>
        <w:br/>
      </w:r>
      <w:r>
        <w:t xml:space="preserve">HB2</w:t>
      </w:r>
      <w:r>
        <w:t xml:space="preserve">, </w:t>
        <w:br/>
      </w:r>
      <w:r>
        <w:t xml:space="preserve">HR6</w:t>
      </w:r>
      <w:r>
        <w:t xml:space="preserve">, 9</w:t>
      </w:r>
      <w:r>
        <w:t xml:space="preserve">, 10</w:t>
      </w:r>
      <w:r>
        <w:t xml:space="preserve">, 14</w:t>
      </w:r>
      <w:r>
        <w:t xml:space="preserve">, 29</w:t>
        <w:br/>
      </w:r>
    </w:p>
    <w:p>
      <w:pPr>
        <w:pStyle w:val="RecordBase"/>
        <w:ind w:left="120" w:hanging="120"/>
      </w:pPr>
      <w:r>
        <w:t xml:space="preserve">Nesler, Fred</w:t>
        <w:br/>
      </w:r>
      <w:r>
        <w:t xml:space="preserve">HB2</w:t>
      </w:r>
      <w:r>
        <w:t xml:space="preserve">, </w:t>
        <w:br/>
      </w:r>
      <w:r>
        <w:t xml:space="preserve">HR6</w:t>
      </w:r>
      <w:r>
        <w:t xml:space="preserve">, 9</w:t>
      </w:r>
      <w:r>
        <w:t xml:space="preserve">, 10</w:t>
      </w:r>
      <w:r>
        <w:t xml:space="preserve">, 14</w:t>
      </w:r>
      <w:r>
        <w:t xml:space="preserve">, 29</w:t>
        <w:br/>
      </w:r>
    </w:p>
    <w:p>
      <w:pPr>
        <w:pStyle w:val="RecordBase"/>
        <w:ind w:left="120" w:hanging="120"/>
      </w:pPr>
      <w:r>
        <w:t xml:space="preserve">Osborne, David</w:t>
        <w:br/>
      </w:r>
      <w:r>
        <w:t xml:space="preserve">HR6</w:t>
      </w:r>
      <w:r>
        <w:t xml:space="preserve">, 9</w:t>
      </w:r>
      <w:r>
        <w:t xml:space="preserve">, 10</w:t>
      </w:r>
      <w:r>
        <w:t xml:space="preserve">, 14</w:t>
      </w:r>
      <w:r>
        <w:t xml:space="preserve">, 29</w:t>
        <w:br/>
      </w:r>
    </w:p>
    <w:p>
      <w:pPr>
        <w:pStyle w:val="RecordBase"/>
        <w:ind w:left="120" w:hanging="120"/>
      </w:pPr>
      <w:r>
        <w:t xml:space="preserve">Overly, Sannie</w:t>
        <w:br/>
      </w:r>
      <w:r>
        <w:t xml:space="preserve">HB2</w:t>
      </w:r>
      <w:r>
        <w:t xml:space="preserve">, </w:t>
        <w:br/>
      </w:r>
      <w:r>
        <w:t xml:space="preserve">HR6</w:t>
      </w:r>
      <w:r>
        <w:t xml:space="preserve">, 7*</w:t>
      </w:r>
      <w:r>
        <w:t xml:space="preserve">, 9</w:t>
      </w:r>
      <w:r>
        <w:t xml:space="preserve">, 10</w:t>
      </w:r>
      <w:r>
        <w:t xml:space="preserve">, 14</w:t>
      </w:r>
      <w:r>
        <w:t xml:space="preserve">, 22*</w:t>
      </w:r>
      <w:r>
        <w:t xml:space="preserve">, 26*</w:t>
      </w:r>
      <w:r>
        <w:t xml:space="preserve">, 31</w:t>
        <w:br/>
      </w:r>
    </w:p>
    <w:p>
      <w:pPr>
        <w:pStyle w:val="RecordBase"/>
        <w:ind w:left="120" w:hanging="120"/>
      </w:pPr>
      <w:r>
        <w:t xml:space="preserve">Owens, Darryl T.</w:t>
        <w:br/>
      </w:r>
      <w:r>
        <w:t xml:space="preserve">HR6</w:t>
      </w:r>
      <w:r>
        <w:t xml:space="preserve">, 9</w:t>
      </w:r>
      <w:r>
        <w:t xml:space="preserve">, 10</w:t>
      </w:r>
      <w:r>
        <w:t xml:space="preserve">, 14</w:t>
      </w:r>
      <w:r>
        <w:t xml:space="preserve">, 29</w:t>
        <w:br/>
      </w:r>
    </w:p>
    <w:p>
      <w:pPr>
        <w:pStyle w:val="RecordBase"/>
        <w:ind w:left="120" w:hanging="120"/>
      </w:pPr>
      <w:r>
        <w:t xml:space="preserve">Palumbo, Ruth Ann</w:t>
        <w:br/>
      </w:r>
      <w:r>
        <w:t xml:space="preserve">HR6</w:t>
      </w:r>
      <w:r>
        <w:t xml:space="preserve">, 9</w:t>
      </w:r>
      <w:r>
        <w:t xml:space="preserve">, 10</w:t>
      </w:r>
      <w:r>
        <w:t xml:space="preserve">, 14</w:t>
      </w:r>
      <w:r>
        <w:t xml:space="preserve">, 26</w:t>
      </w:r>
      <w:r>
        <w:t xml:space="preserve">, 29</w:t>
      </w:r>
      <w:r>
        <w:t xml:space="preserve">, 31*</w:t>
        <w:br/>
      </w:r>
    </w:p>
    <w:p>
      <w:pPr>
        <w:pStyle w:val="RecordBase"/>
        <w:ind w:left="120" w:hanging="120"/>
      </w:pPr>
      <w:r>
        <w:t xml:space="preserve">Pullin, Tanya</w:t>
        <w:br/>
      </w:r>
      <w:r>
        <w:t xml:space="preserve">HR4*</w:t>
      </w:r>
      <w:r>
        <w:t xml:space="preserve">, 6</w:t>
      </w:r>
      <w:r>
        <w:t xml:space="preserve">, 7</w:t>
      </w:r>
      <w:r>
        <w:t xml:space="preserve">, 9</w:t>
      </w:r>
      <w:r>
        <w:t xml:space="preserve">, 10</w:t>
      </w:r>
      <w:r>
        <w:t xml:space="preserve">, 14</w:t>
      </w:r>
      <w:r>
        <w:t xml:space="preserve">, 26</w:t>
      </w:r>
      <w:r>
        <w:t xml:space="preserve">, 29</w:t>
        <w:br/>
      </w:r>
    </w:p>
    <w:p>
      <w:pPr>
        <w:pStyle w:val="RecordBase"/>
        <w:ind w:left="120" w:hanging="120"/>
      </w:pPr>
      <w:r>
        <w:t xml:space="preserve">Quarles, Ryan</w:t>
        <w:br/>
      </w:r>
      <w:r>
        <w:t xml:space="preserve">HR6</w:t>
      </w:r>
      <w:r>
        <w:t xml:space="preserve">, 9</w:t>
      </w:r>
      <w:r>
        <w:t xml:space="preserve">, 10</w:t>
      </w:r>
      <w:r>
        <w:t xml:space="preserve">, 14</w:t>
      </w:r>
      <w:r>
        <w:t xml:space="preserve">, 29</w:t>
      </w:r>
      <w:r>
        <w:t xml:space="preserve">, 31</w:t>
        <w:br/>
      </w:r>
    </w:p>
    <w:p>
      <w:pPr>
        <w:pStyle w:val="RecordBase"/>
        <w:ind w:left="120" w:hanging="120"/>
      </w:pPr>
      <w:r>
        <w:t xml:space="preserve">Rader, Marie </w:t>
        <w:br/>
      </w:r>
      <w:r>
        <w:t xml:space="preserve">HR6</w:t>
      </w:r>
      <w:r>
        <w:t xml:space="preserve">, 7</w:t>
      </w:r>
      <w:r>
        <w:t xml:space="preserve">, 9</w:t>
      </w:r>
      <w:r>
        <w:t xml:space="preserve">, 10</w:t>
      </w:r>
      <w:r>
        <w:t xml:space="preserve">, 14</w:t>
      </w:r>
      <w:r>
        <w:t xml:space="preserve">, 26*</w:t>
        <w:br/>
      </w:r>
    </w:p>
    <w:p>
      <w:pPr>
        <w:pStyle w:val="RecordBase"/>
        <w:ind w:left="120" w:hanging="120"/>
      </w:pPr>
      <w:r>
        <w:t xml:space="preserve">Rand, Rick </w:t>
        <w:br/>
      </w:r>
      <w:r>
        <w:t xml:space="preserve">HB1*</w:t>
      </w:r>
      <w:r>
        <w:t xml:space="preserve">, 2</w:t>
      </w:r>
      <w:r>
        <w:t xml:space="preserve">, </w:t>
        <w:br/>
      </w:r>
      <w:r>
        <w:t xml:space="preserve">HR3*</w:t>
      </w:r>
      <w:r>
        <w:t xml:space="preserve">, 6</w:t>
      </w:r>
      <w:r>
        <w:t xml:space="preserve">, 9</w:t>
      </w:r>
      <w:r>
        <w:t xml:space="preserve">, 10</w:t>
      </w:r>
      <w:r>
        <w:t xml:space="preserve">, 14</w:t>
      </w:r>
      <w:r>
        <w:t xml:space="preserve">, 29</w:t>
        <w:br/>
      </w:r>
      <w:r>
        <w:t xml:space="preserve">HB1: HCA (1)</w:t>
        <w:br/>
      </w:r>
    </w:p>
    <w:p>
      <w:pPr>
        <w:pStyle w:val="RecordBase"/>
        <w:ind w:left="120" w:hanging="120"/>
      </w:pPr>
      <w:r>
        <w:t xml:space="preserve">Richards, Jody</w:t>
        <w:br/>
      </w:r>
      <w:r>
        <w:t xml:space="preserve">HB2</w:t>
      </w:r>
      <w:r>
        <w:t xml:space="preserve">, </w:t>
        <w:br/>
      </w:r>
      <w:r>
        <w:t xml:space="preserve">HR6</w:t>
      </w:r>
      <w:r>
        <w:t xml:space="preserve">, 9</w:t>
      </w:r>
      <w:r>
        <w:t xml:space="preserve">, 10</w:t>
      </w:r>
      <w:r>
        <w:t xml:space="preserve">, 14</w:t>
      </w:r>
      <w:r>
        <w:t xml:space="preserve">, 15*</w:t>
      </w:r>
      <w:r>
        <w:t xml:space="preserve">, 29</w:t>
        <w:br/>
      </w:r>
    </w:p>
    <w:p>
      <w:pPr>
        <w:pStyle w:val="RecordBase"/>
        <w:ind w:left="120" w:hanging="120"/>
      </w:pPr>
      <w:r>
        <w:t xml:space="preserve">Riggs, Steve</w:t>
        <w:br/>
      </w:r>
      <w:r>
        <w:t xml:space="preserve">HB2</w:t>
      </w:r>
      <w:r>
        <w:t xml:space="preserve">, </w:t>
        <w:br/>
      </w:r>
      <w:r>
        <w:t xml:space="preserve">HR6*</w:t>
      </w:r>
      <w:r>
        <w:t xml:space="preserve">, 9</w:t>
      </w:r>
      <w:r>
        <w:t xml:space="preserve">, 10</w:t>
      </w:r>
      <w:r>
        <w:t xml:space="preserve">, 20*</w:t>
      </w:r>
      <w:r>
        <w:t xml:space="preserve">, 29</w:t>
        <w:br/>
      </w:r>
    </w:p>
    <w:p>
      <w:pPr>
        <w:pStyle w:val="RecordBase"/>
        <w:ind w:left="120" w:hanging="120"/>
      </w:pPr>
      <w:r>
        <w:t xml:space="preserve">Riner, Tom</w:t>
        <w:br/>
      </w:r>
      <w:r>
        <w:t xml:space="preserve">HB2</w:t>
      </w:r>
      <w:r>
        <w:t xml:space="preserve">, </w:t>
        <w:br/>
      </w:r>
      <w:r>
        <w:t xml:space="preserve">HR6</w:t>
      </w:r>
      <w:r>
        <w:t xml:space="preserve">, 9</w:t>
      </w:r>
      <w:r>
        <w:t xml:space="preserve">, 10</w:t>
      </w:r>
      <w:r>
        <w:t xml:space="preserve">, 14</w:t>
      </w:r>
      <w:r>
        <w:t xml:space="preserve">, 29</w:t>
      </w:r>
      <w:r>
        <w:t xml:space="preserve">, 30*</w:t>
        <w:br/>
      </w:r>
    </w:p>
    <w:p>
      <w:pPr>
        <w:pStyle w:val="RecordBase"/>
        <w:ind w:left="120" w:hanging="120"/>
      </w:pPr>
      <w:r>
        <w:t xml:space="preserve">Rollins II, Carl</w:t>
        <w:br/>
      </w:r>
      <w:r>
        <w:t xml:space="preserve">HB2</w:t>
      </w:r>
      <w:r>
        <w:t xml:space="preserve">, </w:t>
        <w:br/>
      </w:r>
      <w:r>
        <w:t xml:space="preserve">HR6</w:t>
      </w:r>
      <w:r>
        <w:t xml:space="preserve">, 9</w:t>
      </w:r>
      <w:r>
        <w:t xml:space="preserve">, 10</w:t>
      </w:r>
      <w:r>
        <w:t xml:space="preserve">, 14</w:t>
      </w:r>
      <w:r>
        <w:t xml:space="preserve">, 17*</w:t>
      </w:r>
      <w:r>
        <w:t xml:space="preserve">, 29</w:t>
      </w:r>
      <w:r>
        <w:t xml:space="preserve">, 31*</w:t>
        <w:br/>
      </w:r>
      <w:r>
        <w:t xml:space="preserve">HB1: HFA (1)</w:t>
        <w:br/>
      </w:r>
    </w:p>
    <w:p>
      <w:pPr>
        <w:pStyle w:val="RecordBase"/>
        <w:ind w:left="120" w:hanging="120"/>
      </w:pPr>
      <w:r>
        <w:t xml:space="preserve">Rudy, Steven</w:t>
        <w:br/>
      </w:r>
      <w:r>
        <w:t xml:space="preserve">HR6</w:t>
      </w:r>
      <w:r>
        <w:t xml:space="preserve">, 9</w:t>
      </w:r>
      <w:r>
        <w:t xml:space="preserve">, 10</w:t>
      </w:r>
      <w:r>
        <w:t xml:space="preserve">, 14</w:t>
        <w:br/>
      </w:r>
    </w:p>
    <w:p>
      <w:pPr>
        <w:pStyle w:val="RecordBase"/>
        <w:ind w:left="120" w:hanging="120"/>
      </w:pPr>
      <w:r>
        <w:t xml:space="preserve">Santoro, Sal</w:t>
        <w:br/>
      </w:r>
      <w:r>
        <w:t xml:space="preserve">HB2</w:t>
      </w:r>
      <w:r>
        <w:t xml:space="preserve">, </w:t>
        <w:br/>
      </w:r>
      <w:r>
        <w:t xml:space="preserve">HR6</w:t>
      </w:r>
      <w:r>
        <w:t xml:space="preserve">, 9</w:t>
      </w:r>
      <w:r>
        <w:t xml:space="preserve">, 10</w:t>
      </w:r>
      <w:r>
        <w:t xml:space="preserve">, 14</w:t>
        <w:br/>
      </w:r>
    </w:p>
    <w:p>
      <w:pPr>
        <w:pStyle w:val="RecordBase"/>
        <w:ind w:left="120" w:hanging="120"/>
      </w:pPr>
      <w:r>
        <w:t xml:space="preserve">Short, John</w:t>
        <w:br/>
      </w:r>
      <w:r>
        <w:t xml:space="preserve">HB2</w:t>
      </w:r>
      <w:r>
        <w:t xml:space="preserve">, </w:t>
        <w:br/>
      </w:r>
      <w:r>
        <w:t xml:space="preserve">HR6</w:t>
      </w:r>
      <w:r>
        <w:t xml:space="preserve">, 9</w:t>
      </w:r>
      <w:r>
        <w:t xml:space="preserve">, 10</w:t>
      </w:r>
      <w:r>
        <w:t xml:space="preserve">, 14</w:t>
      </w:r>
      <w:r>
        <w:t xml:space="preserve">, 29</w:t>
        <w:br/>
      </w:r>
    </w:p>
    <w:p>
      <w:pPr>
        <w:pStyle w:val="RecordBase"/>
        <w:ind w:left="120" w:hanging="120"/>
      </w:pPr>
      <w:r>
        <w:t xml:space="preserve">Simpson, Arnold</w:t>
        <w:br/>
      </w:r>
      <w:r>
        <w:t xml:space="preserve">HR6</w:t>
      </w:r>
      <w:r>
        <w:t xml:space="preserve">, 9</w:t>
      </w:r>
      <w:r>
        <w:t xml:space="preserve">, 10</w:t>
      </w:r>
      <w:r>
        <w:t xml:space="preserve">, 14</w:t>
      </w:r>
      <w:r>
        <w:t xml:space="preserve">, 29</w:t>
        <w:br/>
      </w:r>
    </w:p>
    <w:p>
      <w:pPr>
        <w:pStyle w:val="RecordBase"/>
        <w:ind w:left="120" w:hanging="120"/>
      </w:pPr>
      <w:r>
        <w:t xml:space="preserve">Sinnette, Kevin</w:t>
        <w:br/>
      </w:r>
      <w:r>
        <w:t xml:space="preserve">HR6</w:t>
      </w:r>
      <w:r>
        <w:t xml:space="preserve">, 9</w:t>
      </w:r>
      <w:r>
        <w:t xml:space="preserve">, 10</w:t>
      </w:r>
      <w:r>
        <w:t xml:space="preserve">, 14</w:t>
      </w:r>
      <w:r>
        <w:t xml:space="preserve">, 16*</w:t>
      </w:r>
      <w:r>
        <w:t xml:space="preserve">, 18*</w:t>
      </w:r>
      <w:r>
        <w:t xml:space="preserve">, 23*</w:t>
        <w:br/>
      </w:r>
    </w:p>
    <w:p>
      <w:pPr>
        <w:pStyle w:val="RecordBase"/>
        <w:ind w:left="120" w:hanging="120"/>
      </w:pPr>
      <w:r>
        <w:t xml:space="preserve">Smart, Rita</w:t>
        <w:br/>
      </w:r>
      <w:r>
        <w:t xml:space="preserve">HR5</w:t>
      </w:r>
      <w:r>
        <w:t xml:space="preserve">, 6</w:t>
      </w:r>
      <w:r>
        <w:t xml:space="preserve">, 7</w:t>
      </w:r>
      <w:r>
        <w:t xml:space="preserve">, 9</w:t>
      </w:r>
      <w:r>
        <w:t xml:space="preserve">, 10</w:t>
      </w:r>
      <w:r>
        <w:t xml:space="preserve">, 14</w:t>
      </w:r>
      <w:r>
        <w:t xml:space="preserve">, 22*</w:t>
      </w:r>
      <w:r>
        <w:t xml:space="preserve">, 26</w:t>
      </w:r>
      <w:r>
        <w:t xml:space="preserve">, 29</w:t>
        <w:br/>
      </w:r>
    </w:p>
    <w:p>
      <w:pPr>
        <w:pStyle w:val="RecordBase"/>
        <w:ind w:left="120" w:hanging="120"/>
      </w:pPr>
      <w:r>
        <w:t xml:space="preserve">Stacy, John Will</w:t>
        <w:br/>
      </w:r>
      <w:r>
        <w:t xml:space="preserve">HR6</w:t>
      </w:r>
      <w:r>
        <w:t xml:space="preserve">, 9</w:t>
      </w:r>
      <w:r>
        <w:t xml:space="preserve">, 10</w:t>
      </w:r>
      <w:r>
        <w:t xml:space="preserve">, 14</w:t>
      </w:r>
      <w:r>
        <w:t xml:space="preserve">, 29</w:t>
        <w:br/>
      </w:r>
    </w:p>
    <w:p>
      <w:pPr>
        <w:pStyle w:val="RecordBase"/>
        <w:ind w:left="120" w:hanging="120"/>
      </w:pPr>
      <w:r>
        <w:t xml:space="preserve">Steele, Fitz</w:t>
        <w:br/>
      </w:r>
      <w:r>
        <w:t xml:space="preserve">HB2</w:t>
      </w:r>
      <w:r>
        <w:t xml:space="preserve">, </w:t>
        <w:br/>
      </w:r>
      <w:r>
        <w:t xml:space="preserve">HR6</w:t>
      </w:r>
      <w:r>
        <w:t xml:space="preserve">, 9</w:t>
      </w:r>
      <w:r>
        <w:t xml:space="preserve">, 10</w:t>
      </w:r>
      <w:r>
        <w:t xml:space="preserve">, 14</w:t>
      </w:r>
      <w:r>
        <w:t xml:space="preserve">, 29</w:t>
        <w:br/>
      </w:r>
    </w:p>
    <w:p>
      <w:pPr>
        <w:pStyle w:val="RecordBase"/>
        <w:ind w:left="120" w:hanging="120"/>
      </w:pPr>
      <w:r>
        <w:t xml:space="preserve">Stewart III, Jim</w:t>
        <w:br/>
      </w:r>
      <w:r>
        <w:t xml:space="preserve">HR6</w:t>
      </w:r>
      <w:r>
        <w:t xml:space="preserve">, 9</w:t>
      </w:r>
      <w:r>
        <w:t xml:space="preserve">, 10</w:t>
      </w:r>
      <w:r>
        <w:t xml:space="preserve">, 14</w:t>
      </w:r>
      <w:r>
        <w:t xml:space="preserve">, 29</w:t>
        <w:br/>
      </w:r>
    </w:p>
    <w:p>
      <w:pPr>
        <w:pStyle w:val="RecordBase"/>
        <w:ind w:left="120" w:hanging="120"/>
      </w:pPr>
      <w:r>
        <w:t xml:space="preserve">Stone, Wilson</w:t>
        <w:br/>
      </w:r>
      <w:r>
        <w:t xml:space="preserve">HB2</w:t>
      </w:r>
      <w:r>
        <w:t xml:space="preserve">, </w:t>
        <w:br/>
      </w:r>
      <w:r>
        <w:t xml:space="preserve">HR6</w:t>
      </w:r>
      <w:r>
        <w:t xml:space="preserve">, 9</w:t>
      </w:r>
      <w:r>
        <w:t xml:space="preserve">, 10</w:t>
      </w:r>
      <w:r>
        <w:t xml:space="preserve">, 14</w:t>
      </w:r>
      <w:r>
        <w:t xml:space="preserve">, 29</w:t>
        <w:br/>
      </w:r>
    </w:p>
    <w:p>
      <w:pPr>
        <w:pStyle w:val="RecordBase"/>
        <w:ind w:left="120" w:hanging="120"/>
      </w:pPr>
      <w:r>
        <w:t xml:space="preserve">Stumbo, Greg</w:t>
        <w:br/>
      </w:r>
      <w:r>
        <w:t xml:space="preserve">HB1</w:t>
      </w:r>
      <w:r>
        <w:t xml:space="preserve">, 2*</w:t>
      </w:r>
      <w:r>
        <w:t xml:space="preserve">, </w:t>
        <w:br/>
      </w:r>
      <w:r>
        <w:t xml:space="preserve">HR5*</w:t>
      </w:r>
      <w:r>
        <w:t xml:space="preserve">, 6</w:t>
      </w:r>
      <w:r>
        <w:t xml:space="preserve">, 9</w:t>
      </w:r>
      <w:r>
        <w:t xml:space="preserve">, 10</w:t>
      </w:r>
      <w:r>
        <w:t xml:space="preserve">, 13*</w:t>
      </w:r>
      <w:r>
        <w:t xml:space="preserve">, 14*</w:t>
      </w:r>
      <w:r>
        <w:t xml:space="preserve">, 27*</w:t>
      </w:r>
      <w:r>
        <w:t xml:space="preserve">, 29*</w:t>
        <w:br/>
      </w:r>
    </w:p>
    <w:p>
      <w:pPr>
        <w:pStyle w:val="RecordBase"/>
        <w:ind w:left="120" w:hanging="120"/>
      </w:pPr>
      <w:r>
        <w:t xml:space="preserve">Thompson, Tommy</w:t>
        <w:br/>
      </w:r>
      <w:r>
        <w:t xml:space="preserve">HB1</w:t>
      </w:r>
      <w:r>
        <w:t xml:space="preserve">, 2</w:t>
      </w:r>
      <w:r>
        <w:t xml:space="preserve">, </w:t>
        <w:br/>
      </w:r>
      <w:r>
        <w:t xml:space="preserve">HR6</w:t>
      </w:r>
      <w:r>
        <w:t xml:space="preserve">, 9</w:t>
      </w:r>
      <w:r>
        <w:t xml:space="preserve">, 10</w:t>
      </w:r>
      <w:r>
        <w:t xml:space="preserve">, 13</w:t>
      </w:r>
      <w:r>
        <w:t xml:space="preserve">, 14</w:t>
      </w:r>
      <w:r>
        <w:t xml:space="preserve">, 21*</w:t>
      </w:r>
      <w:r>
        <w:t xml:space="preserve">, 29</w:t>
        <w:br/>
      </w:r>
    </w:p>
    <w:p>
      <w:pPr>
        <w:pStyle w:val="RecordBase"/>
        <w:ind w:left="120" w:hanging="120"/>
      </w:pPr>
      <w:r>
        <w:t xml:space="preserve">Tilley, John</w:t>
        <w:br/>
      </w:r>
      <w:r>
        <w:t xml:space="preserve">HR6</w:t>
      </w:r>
      <w:r>
        <w:t xml:space="preserve">, 9</w:t>
      </w:r>
      <w:r>
        <w:t xml:space="preserve">, 10</w:t>
      </w:r>
      <w:r>
        <w:t xml:space="preserve">, 14</w:t>
      </w:r>
      <w:r>
        <w:t xml:space="preserve">, 19*</w:t>
      </w:r>
      <w:r>
        <w:t xml:space="preserve">, 28*</w:t>
      </w:r>
      <w:r>
        <w:t xml:space="preserve">, 29</w:t>
        <w:br/>
      </w:r>
    </w:p>
    <w:p>
      <w:pPr>
        <w:pStyle w:val="RecordBase"/>
        <w:ind w:left="120" w:hanging="120"/>
      </w:pPr>
      <w:r>
        <w:t xml:space="preserve">Turner, Tommy</w:t>
        <w:br/>
      </w:r>
      <w:r>
        <w:t xml:space="preserve">HR6</w:t>
      </w:r>
      <w:r>
        <w:t xml:space="preserve">, 9</w:t>
      </w:r>
      <w:r>
        <w:t xml:space="preserve">, 10</w:t>
      </w:r>
      <w:r>
        <w:t xml:space="preserve">, 29</w:t>
        <w:br/>
      </w:r>
    </w:p>
    <w:p>
      <w:pPr>
        <w:pStyle w:val="RecordBase"/>
        <w:ind w:left="120" w:hanging="120"/>
      </w:pPr>
      <w:r>
        <w:t xml:space="preserve">Waide, Ben</w:t>
        <w:br/>
      </w:r>
      <w:r>
        <w:t xml:space="preserve">HR6</w:t>
      </w:r>
      <w:r>
        <w:t xml:space="preserve">, 9</w:t>
      </w:r>
      <w:r>
        <w:t xml:space="preserve">, 10</w:t>
      </w:r>
      <w:r>
        <w:t xml:space="preserve">, 14</w:t>
        <w:br/>
      </w:r>
    </w:p>
    <w:p>
      <w:pPr>
        <w:pStyle w:val="RecordBase"/>
        <w:ind w:left="120" w:hanging="120"/>
      </w:pPr>
      <w:r>
        <w:t xml:space="preserve">Watkins, David</w:t>
        <w:br/>
      </w:r>
      <w:r>
        <w:t xml:space="preserve">HR9</w:t>
      </w:r>
      <w:r>
        <w:t xml:space="preserve">, 10</w:t>
      </w:r>
      <w:r>
        <w:t xml:space="preserve">, 14</w:t>
      </w:r>
      <w:r>
        <w:t xml:space="preserve">, 29</w:t>
        <w:br/>
      </w:r>
    </w:p>
    <w:p>
      <w:pPr>
        <w:pStyle w:val="RecordBase"/>
        <w:ind w:left="120" w:hanging="120"/>
      </w:pPr>
      <w:r>
        <w:t xml:space="preserve">Wayne, Jim</w:t>
        <w:br/>
      </w:r>
      <w:r>
        <w:t xml:space="preserve">HB2</w:t>
      </w:r>
      <w:r>
        <w:t xml:space="preserve">, </w:t>
        <w:br/>
      </w:r>
      <w:r>
        <w:t xml:space="preserve">HR6</w:t>
      </w:r>
      <w:r>
        <w:t xml:space="preserve">, 9</w:t>
      </w:r>
      <w:r>
        <w:t xml:space="preserve">, 10</w:t>
      </w:r>
      <w:r>
        <w:t xml:space="preserve">, 14</w:t>
      </w:r>
      <w:r>
        <w:t xml:space="preserve">, 29</w:t>
        <w:br/>
      </w:r>
    </w:p>
    <w:p>
      <w:pPr>
        <w:pStyle w:val="RecordBase"/>
        <w:ind w:left="120" w:hanging="120"/>
      </w:pPr>
      <w:r>
        <w:t xml:space="preserve">Webb-Edgington, Alecia</w:t>
        <w:br/>
      </w:r>
      <w:r>
        <w:t xml:space="preserve">HB2</w:t>
      </w:r>
      <w:r>
        <w:t xml:space="preserve">, </w:t>
        <w:br/>
      </w:r>
      <w:r>
        <w:t xml:space="preserve">HR6</w:t>
      </w:r>
      <w:r>
        <w:t xml:space="preserve">, 7</w:t>
      </w:r>
      <w:r>
        <w:t xml:space="preserve">, 9</w:t>
      </w:r>
      <w:r>
        <w:t xml:space="preserve">, 10</w:t>
      </w:r>
      <w:r>
        <w:t xml:space="preserve">, 14</w:t>
        <w:br/>
      </w:r>
    </w:p>
    <w:p>
      <w:pPr>
        <w:pStyle w:val="RecordBase"/>
        <w:ind w:left="120" w:hanging="120"/>
      </w:pPr>
      <w:r>
        <w:t xml:space="preserve">Westrom, Susan</w:t>
        <w:br/>
      </w:r>
      <w:r>
        <w:t xml:space="preserve">HB2</w:t>
      </w:r>
      <w:r>
        <w:t xml:space="preserve">, </w:t>
        <w:br/>
      </w:r>
      <w:r>
        <w:t xml:space="preserve">HR6</w:t>
      </w:r>
      <w:r>
        <w:t xml:space="preserve">, 7</w:t>
      </w:r>
      <w:r>
        <w:t xml:space="preserve">, 9</w:t>
      </w:r>
      <w:r>
        <w:t xml:space="preserve">, 10</w:t>
      </w:r>
      <w:r>
        <w:t xml:space="preserve">, 14</w:t>
      </w:r>
      <w:r>
        <w:t xml:space="preserve">, 26</w:t>
      </w:r>
      <w:r>
        <w:t xml:space="preserve">, 29</w:t>
      </w:r>
      <w:r>
        <w:t xml:space="preserve">, 31</w:t>
        <w:br/>
      </w:r>
    </w:p>
    <w:p>
      <w:pPr>
        <w:pStyle w:val="RecordBase"/>
        <w:ind w:left="120" w:hanging="120"/>
      </w:pPr>
      <w:r>
        <w:t xml:space="preserve">Wuchner, Addia</w:t>
        <w:br/>
      </w:r>
      <w:r>
        <w:t xml:space="preserve">HR6</w:t>
      </w:r>
      <w:r>
        <w:t xml:space="preserve">, 7</w:t>
      </w:r>
      <w:r>
        <w:t xml:space="preserve">, 9</w:t>
      </w:r>
      <w:r>
        <w:t xml:space="preserve">, 10</w:t>
      </w:r>
      <w:r>
        <w:t xml:space="preserve">, 14</w:t>
      </w:r>
      <w:r>
        <w:t xml:space="preserve">, 26</w:t>
      </w:r>
      <w:r>
        <w:t xml:space="preserve">, 29</w:t>
        <w:br/>
      </w:r>
      <w:r>
        <w:t xml:space="preserve">HB2: HFA (1)</w:t>
      </w:r>
      <w:r>
        <w:t xml:space="preserve">, (2)</w:t>
      </w:r>
      <w:r>
        <w:t xml:space="preserve">, (3)</w:t>
      </w:r>
      <w:r>
        <w:t xml:space="preserve">, (4)</w:t>
        <w:br/>
      </w:r>
    </w:p>
    <w:p>
      <w:pPr>
        <w:pStyle w:val="RecordBase"/>
        <w:ind w:left="120" w:hanging="120"/>
      </w:pPr>
      <w:r>
        <w:t xml:space="preserve">Yonts, Brent</w:t>
        <w:br/>
      </w:r>
      <w:r>
        <w:t xml:space="preserve">HB2</w:t>
      </w:r>
      <w:r>
        <w:t xml:space="preserve">, </w:t>
        <w:br/>
      </w:r>
      <w:r>
        <w:t xml:space="preserve">HR6</w:t>
      </w:r>
      <w:r>
        <w:t xml:space="preserve">, 9</w:t>
      </w:r>
      <w:r>
        <w:t xml:space="preserve">, 10</w:t>
      </w:r>
      <w:r>
        <w:t xml:space="preserve">, 14</w:t>
      </w:r>
      <w:r>
        <w:t xml:space="preserve">, 19*</w:t>
      </w:r>
      <w:r>
        <w:t xml:space="preserve">, 28*</w:t>
      </w:r>
      <w:r>
        <w:t xml:space="preserve">, 29</w:t>
        <w:br/>
      </w:r>
    </w:p>
    <w:p>
      <w:pPr>
        <w:pStyle w:val="RecordBase"/>
        <w:ind w:left="120" w:hanging="120"/>
      </w:pPr>
      <w:r>
        <w:t xml:space="preserve">York, Jill</w:t>
        <w:br/>
      </w:r>
      <w:r>
        <w:t xml:space="preserve">HB2</w:t>
      </w:r>
      <w:r>
        <w:t xml:space="preserve">, </w:t>
        <w:br/>
      </w:r>
      <w:r>
        <w:t xml:space="preserve">HR6</w:t>
      </w:r>
      <w:r>
        <w:t xml:space="preserve">, 7</w:t>
      </w:r>
      <w:r>
        <w:t xml:space="preserve">, 9</w:t>
      </w:r>
      <w:r>
        <w:t xml:space="preserve">, 10</w:t>
      </w:r>
      <w:r>
        <w:t xml:space="preserve">, 14</w:t>
      </w:r>
      <w:r>
        <w:t xml:space="preserve">, 26</w:t>
      </w:r>
      <w:r>
        <w:t xml:space="preserve">, 29</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Administrative Regulations and Proceedings</w:t>
      </w:r>
    </w:p>
    <w:p>
      <w:pPr>
        <w:pStyle w:val="RecordBase"/>
        <w:ind w:left="120" w:hanging="120"/>
      </w:pPr>
      <w:r>
        <w:t xml:space="preserve">Agriculture</w:t>
      </w:r>
    </w:p>
    <w:p>
      <w:pPr>
        <w:pStyle w:val="RecordBase"/>
        <w:ind w:left="120" w:hanging="120"/>
      </w:pPr>
      <w:r>
        <w:t xml:space="preserve">Appropriations</w:t>
      </w:r>
    </w:p>
    <w:p>
      <w:pPr>
        <w:pStyle w:val="RecordBase"/>
        <w:ind w:left="120" w:hanging="120"/>
      </w:pPr>
      <w:r>
        <w:t xml:space="preserve">Attorney General</w:t>
      </w:r>
    </w:p>
    <w:p>
      <w:pPr>
        <w:pStyle w:val="RecordBase"/>
        <w:ind w:left="120" w:hanging="120"/>
      </w:pPr>
      <w:r>
        <w:t xml:space="preserve">Auditor of Public Accounts</w:t>
      </w:r>
    </w:p>
    <w:p>
      <w:pPr>
        <w:pStyle w:val="RecordBaseCenter"/>
      </w:pPr>
      <w:r>
        <w:rPr>
          <w:b/>
        </w:rPr>
        <w:t xml:space="preserve">B</w:t>
      </w:r>
    </w:p>
    <w:p>
      <w:pPr>
        <w:pStyle w:val="RecordBase"/>
        <w:ind w:left="120" w:hanging="120"/>
      </w:pPr>
      <w:r>
        <w:t xml:space="preserve">Budget and Financial Administration</w:t>
      </w:r>
    </w:p>
    <w:p>
      <w:pPr>
        <w:pStyle w:val="RecordBaseCenter"/>
      </w:pPr>
      <w:r>
        <w:rPr>
          <w:b/>
        </w:rPr>
        <w:t xml:space="preserve">C</w:t>
      </w:r>
    </w:p>
    <w:p>
      <w:pPr>
        <w:pStyle w:val="RecordBase"/>
        <w:ind w:left="120" w:hanging="120"/>
      </w:pPr>
      <w:r>
        <w:t xml:space="preserve">Charitable Organizations and Institutions</w:t>
      </w:r>
    </w:p>
    <w:p>
      <w:pPr>
        <w:pStyle w:val="RecordBase"/>
        <w:ind w:left="120" w:hanging="120"/>
      </w:pPr>
      <w:r>
        <w:t xml:space="preserve">Children and Minors</w:t>
      </w:r>
    </w:p>
    <w:p>
      <w:pPr>
        <w:pStyle w:val="RecordBase"/>
        <w:ind w:left="120" w:hanging="120"/>
      </w:pPr>
      <w:r>
        <w:t xml:space="preserve">Commendations and Recognitions</w:t>
      </w:r>
    </w:p>
    <w:p>
      <w:pPr>
        <w:pStyle w:val="RecordBase"/>
        <w:ind w:left="120" w:hanging="120"/>
      </w:pPr>
      <w:r>
        <w:t xml:space="preserve">Committees</w:t>
      </w:r>
    </w:p>
    <w:p>
      <w:pPr>
        <w:pStyle w:val="RecordBase"/>
        <w:ind w:left="120" w:hanging="120"/>
      </w:pPr>
      <w:r>
        <w:t xml:space="preserve">Counties</w:t>
      </w:r>
    </w:p>
    <w:p>
      <w:pPr>
        <w:pStyle w:val="RecordBase"/>
        <w:ind w:left="120" w:hanging="120"/>
      </w:pPr>
      <w:r>
        <w:t xml:space="preserve">Courts</w:t>
      </w:r>
    </w:p>
    <w:p>
      <w:pPr>
        <w:pStyle w:val="RecordBase"/>
        <w:ind w:left="120" w:hanging="120"/>
      </w:pPr>
      <w:r>
        <w:t xml:space="preserve">Crimes and Punishments</w:t>
      </w:r>
    </w:p>
    <w:p>
      <w:pPr>
        <w:pStyle w:val="RecordBaseCenter"/>
      </w:pPr>
      <w:r>
        <w:rPr>
          <w:b/>
        </w:rPr>
        <w:t xml:space="preserve">D</w:t>
      </w:r>
    </w:p>
    <w:p>
      <w:pPr>
        <w:pStyle w:val="RecordBase"/>
        <w:ind w:left="120" w:hanging="120"/>
      </w:pPr>
      <w:r>
        <w:t xml:space="preserve">Disabilities and the Disabled</w:t>
      </w:r>
    </w:p>
    <w:p>
      <w:pPr>
        <w:pStyle w:val="RecordBase"/>
        <w:ind w:left="120" w:hanging="120"/>
      </w:pPr>
      <w:r>
        <w:t xml:space="preserve">Disasters</w:t>
      </w:r>
    </w:p>
    <w:p>
      <w:pPr>
        <w:pStyle w:val="RecordBase"/>
        <w:ind w:left="120" w:hanging="120"/>
      </w:pPr>
      <w:r>
        <w:t xml:space="preserve">Drugs and Medicines</w:t>
      </w:r>
    </w:p>
    <w:p>
      <w:pPr>
        <w:pStyle w:val="RecordBaseCenter"/>
      </w:pPr>
      <w:r>
        <w:rPr>
          <w:b/>
        </w:rPr>
        <w:t xml:space="preserve">E</w:t>
      </w:r>
    </w:p>
    <w:p>
      <w:pPr>
        <w:pStyle w:val="RecordBase"/>
        <w:ind w:left="120" w:hanging="120"/>
      </w:pPr>
      <w:r>
        <w:t xml:space="preserve">Economic Development</w:t>
      </w:r>
    </w:p>
    <w:p>
      <w:pPr>
        <w:pStyle w:val="RecordBase"/>
        <w:ind w:left="120" w:hanging="120"/>
      </w:pPr>
      <w:r>
        <w:t xml:space="preserve">Education, Elementary and Secondary</w:t>
      </w:r>
    </w:p>
    <w:p>
      <w:pPr>
        <w:pStyle w:val="RecordBase"/>
        <w:ind w:left="120" w:hanging="120"/>
      </w:pPr>
      <w:r>
        <w:t xml:space="preserve">Education, Finance</w:t>
      </w:r>
    </w:p>
    <w:p>
      <w:pPr>
        <w:pStyle w:val="RecordBase"/>
        <w:ind w:left="120" w:hanging="120"/>
      </w:pPr>
      <w:r>
        <w:t xml:space="preserve">Education, Higher</w:t>
      </w:r>
    </w:p>
    <w:p>
      <w:pPr>
        <w:pStyle w:val="RecordBase"/>
        <w:ind w:left="120" w:hanging="120"/>
      </w:pPr>
      <w:r>
        <w:t xml:space="preserve">Education, Vocational</w:t>
      </w:r>
    </w:p>
    <w:p>
      <w:pPr>
        <w:pStyle w:val="RecordBase"/>
        <w:ind w:left="120" w:hanging="120"/>
      </w:pPr>
      <w:r>
        <w:t xml:space="preserve">Effective Dates, Emergency</w:t>
      </w:r>
    </w:p>
    <w:p>
      <w:pPr>
        <w:pStyle w:val="RecordBase"/>
        <w:ind w:left="120" w:hanging="120"/>
      </w:pPr>
      <w:r>
        <w:t xml:space="preserve">Emergency Medical Services</w:t>
      </w:r>
    </w:p>
    <w:p>
      <w:pPr>
        <w:pStyle w:val="RecordBase"/>
        <w:ind w:left="120" w:hanging="120"/>
      </w:pPr>
      <w:r>
        <w:t xml:space="preserve">Environment and Conservation</w:t>
      </w:r>
    </w:p>
    <w:p>
      <w:pPr>
        <w:pStyle w:val="RecordBaseCenter"/>
      </w:pPr>
      <w:r>
        <w:rPr>
          <w:b/>
        </w:rPr>
        <w:t xml:space="preserve">F</w:t>
      </w:r>
    </w:p>
    <w:p>
      <w:pPr>
        <w:pStyle w:val="RecordBase"/>
        <w:ind w:left="120" w:hanging="120"/>
      </w:pPr>
      <w:r>
        <w:t xml:space="preserve">Fiscal Note</w:t>
      </w:r>
    </w:p>
    <w:p>
      <w:pPr>
        <w:pStyle w:val="RecordBase"/>
        <w:ind w:left="120" w:hanging="120"/>
      </w:pPr>
      <w:r>
        <w:t xml:space="preserve">Foods</w:t>
      </w:r>
    </w:p>
    <w:p>
      <w:pPr>
        <w:pStyle w:val="RecordBaseCenter"/>
      </w:pPr>
      <w:r>
        <w:rPr>
          <w:b/>
        </w:rPr>
        <w:t xml:space="preserve">G</w:t>
      </w:r>
    </w:p>
    <w:p>
      <w:pPr>
        <w:pStyle w:val="RecordBase"/>
        <w:ind w:left="120" w:hanging="120"/>
      </w:pPr>
      <w:r>
        <w:t xml:space="preserve">General Assembly</w:t>
      </w:r>
    </w:p>
    <w:p>
      <w:pPr>
        <w:pStyle w:val="RecordBase"/>
        <w:ind w:left="120" w:hanging="120"/>
      </w:pPr>
      <w:r>
        <w:t xml:space="preserve">Governor</w:t>
      </w:r>
    </w:p>
    <w:p>
      <w:pPr>
        <w:pStyle w:val="RecordBaseCenter"/>
      </w:pPr>
      <w:r>
        <w:rPr>
          <w:b/>
        </w:rPr>
        <w:t xml:space="preserve">H</w:t>
      </w:r>
    </w:p>
    <w:p>
      <w:pPr>
        <w:pStyle w:val="RecordBase"/>
        <w:ind w:left="120" w:hanging="120"/>
      </w:pPr>
      <w:r>
        <w:t xml:space="preserve">Hazardous Materials</w:t>
      </w:r>
    </w:p>
    <w:p>
      <w:pPr>
        <w:pStyle w:val="RecordBase"/>
        <w:ind w:left="120" w:hanging="120"/>
      </w:pPr>
      <w:r>
        <w:t xml:space="preserve">Health and Medical Services</w:t>
      </w:r>
    </w:p>
    <w:p>
      <w:pPr>
        <w:pStyle w:val="RecordBase"/>
        <w:ind w:left="120" w:hanging="120"/>
      </w:pPr>
      <w:r>
        <w:t xml:space="preserve">Highways, Streets, and Bridges</w:t>
      </w:r>
    </w:p>
    <w:p>
      <w:pPr>
        <w:pStyle w:val="RecordBaseCenter"/>
      </w:pPr>
      <w:r>
        <w:rPr>
          <w:b/>
        </w:rPr>
        <w:t xml:space="preserve">I</w:t>
      </w:r>
    </w:p>
    <w:p>
      <w:pPr>
        <w:pStyle w:val="RecordBase"/>
        <w:ind w:left="120" w:hanging="120"/>
      </w:pPr>
      <w:r>
        <w:t xml:space="preserve">International Trade and Relations</w:t>
      </w:r>
    </w:p>
    <w:p>
      <w:pPr>
        <w:pStyle w:val="RecordBaseCenter"/>
      </w:pPr>
      <w:r>
        <w:rPr>
          <w:b/>
        </w:rPr>
        <w:t xml:space="preserve">L</w:t>
      </w:r>
    </w:p>
    <w:p>
      <w:pPr>
        <w:pStyle w:val="RecordBase"/>
        <w:ind w:left="120" w:hanging="120"/>
      </w:pPr>
      <w:r>
        <w:t xml:space="preserve">Legislative Research Commission</w:t>
      </w:r>
    </w:p>
    <w:p>
      <w:pPr>
        <w:pStyle w:val="RecordBase"/>
        <w:ind w:left="120" w:hanging="120"/>
      </w:pPr>
      <w:r>
        <w:t xml:space="preserve">Lieutenant Governor</w:t>
      </w:r>
    </w:p>
    <w:p>
      <w:pPr>
        <w:pStyle w:val="RecordBase"/>
        <w:ind w:left="120" w:hanging="120"/>
      </w:pPr>
      <w:r>
        <w:t xml:space="preserve">Local Government</w:t>
      </w:r>
    </w:p>
    <w:p>
      <w:pPr>
        <w:pStyle w:val="RecordBaseCenter"/>
      </w:pPr>
      <w:r>
        <w:rPr>
          <w:b/>
        </w:rPr>
        <w:t xml:space="preserve">M</w:t>
      </w:r>
    </w:p>
    <w:p>
      <w:pPr>
        <w:pStyle w:val="RecordBase"/>
        <w:ind w:left="120" w:hanging="120"/>
      </w:pPr>
      <w:r>
        <w:t xml:space="preserve">Medicaid</w:t>
      </w:r>
    </w:p>
    <w:p>
      <w:pPr>
        <w:pStyle w:val="RecordBase"/>
        <w:ind w:left="120" w:hanging="120"/>
      </w:pPr>
      <w:r>
        <w:t xml:space="preserve">Memorials</w:t>
      </w:r>
    </w:p>
    <w:p>
      <w:pPr>
        <w:pStyle w:val="RecordBase"/>
        <w:ind w:left="120" w:hanging="120"/>
      </w:pPr>
      <w:r>
        <w:t xml:space="preserve">Minerals and Mining</w:t>
      </w:r>
    </w:p>
    <w:p>
      <w:pPr>
        <w:pStyle w:val="RecordBaseCenter"/>
      </w:pPr>
      <w:r>
        <w:rPr>
          <w:b/>
        </w:rPr>
        <w:t xml:space="preserve">N</w:t>
      </w:r>
    </w:p>
    <w:p>
      <w:pPr>
        <w:pStyle w:val="RecordBase"/>
        <w:ind w:left="120" w:hanging="120"/>
      </w:pPr>
      <w:r>
        <w:t xml:space="preserve">News Media</w:t>
      </w:r>
    </w:p>
    <w:p>
      <w:pPr>
        <w:pStyle w:val="RecordBaseCenter"/>
      </w:pPr>
      <w:r>
        <w:rPr>
          <w:b/>
        </w:rPr>
        <w:t xml:space="preserve">P</w:t>
      </w:r>
    </w:p>
    <w:p>
      <w:pPr>
        <w:pStyle w:val="RecordBase"/>
        <w:ind w:left="120" w:hanging="120"/>
      </w:pPr>
      <w:r>
        <w:t xml:space="preserve">Police, City and County</w:t>
      </w:r>
    </w:p>
    <w:p>
      <w:pPr>
        <w:pStyle w:val="RecordBase"/>
        <w:ind w:left="120" w:hanging="120"/>
      </w:pPr>
      <w:r>
        <w:t xml:space="preserve">Police, State</w:t>
      </w:r>
    </w:p>
    <w:p>
      <w:pPr>
        <w:pStyle w:val="RecordBase"/>
        <w:ind w:left="120" w:hanging="120"/>
      </w:pPr>
      <w:r>
        <w:t xml:space="preserve">Public Health</w:t>
      </w:r>
    </w:p>
    <w:p>
      <w:pPr>
        <w:pStyle w:val="RecordBase"/>
        <w:ind w:left="120" w:hanging="120"/>
      </w:pPr>
      <w:r>
        <w:t xml:space="preserve">Public Officers and Employees</w:t>
      </w:r>
    </w:p>
    <w:p>
      <w:pPr>
        <w:pStyle w:val="RecordBase"/>
        <w:ind w:left="120" w:hanging="120"/>
      </w:pPr>
      <w:r>
        <w:t xml:space="preserve">Public Records and Reports</w:t>
      </w:r>
    </w:p>
    <w:p>
      <w:pPr>
        <w:pStyle w:val="RecordBase"/>
        <w:ind w:left="120" w:hanging="120"/>
      </w:pPr>
      <w:r>
        <w:t xml:space="preserve">Public Safety</w:t>
      </w:r>
    </w:p>
    <w:p>
      <w:pPr>
        <w:pStyle w:val="RecordBase"/>
        <w:ind w:left="120" w:hanging="120"/>
      </w:pPr>
      <w:r>
        <w:t xml:space="preserve">Public Salaries</w:t>
      </w:r>
    </w:p>
    <w:p>
      <w:pPr>
        <w:pStyle w:val="RecordBaseCenter"/>
      </w:pPr>
      <w:r>
        <w:rPr>
          <w:b/>
        </w:rPr>
        <w:t xml:space="preserve">R</w:t>
      </w:r>
    </w:p>
    <w:p>
      <w:pPr>
        <w:pStyle w:val="RecordBase"/>
        <w:ind w:left="120" w:hanging="120"/>
      </w:pPr>
      <w:r>
        <w:t xml:space="preserve">Racing</w:t>
      </w:r>
    </w:p>
    <w:p>
      <w:pPr>
        <w:pStyle w:val="RecordBaseCenter"/>
      </w:pPr>
      <w:r>
        <w:rPr>
          <w:b/>
        </w:rPr>
        <w:t xml:space="preserve">S</w:t>
      </w:r>
    </w:p>
    <w:p>
      <w:pPr>
        <w:pStyle w:val="RecordBase"/>
        <w:ind w:left="120" w:hanging="120"/>
      </w:pPr>
      <w:r>
        <w:t xml:space="preserve">Safety</w:t>
      </w:r>
    </w:p>
    <w:p>
      <w:pPr>
        <w:pStyle w:val="RecordBase"/>
        <w:ind w:left="120" w:hanging="120"/>
      </w:pPr>
      <w:r>
        <w:t xml:space="preserve">Secretary of State</w:t>
      </w:r>
    </w:p>
    <w:p>
      <w:pPr>
        <w:pStyle w:val="RecordBase"/>
        <w:ind w:left="120" w:hanging="120"/>
      </w:pPr>
      <w:r>
        <w:t xml:space="preserve">Sheriffs</w:t>
      </w:r>
    </w:p>
    <w:p>
      <w:pPr>
        <w:pStyle w:val="RecordBase"/>
        <w:ind w:left="120" w:hanging="120"/>
      </w:pPr>
      <w:r>
        <w:t xml:space="preserve">State Agencies</w:t>
      </w:r>
    </w:p>
    <w:p>
      <w:pPr>
        <w:pStyle w:val="RecordBase"/>
        <w:ind w:left="120" w:hanging="120"/>
      </w:pPr>
      <w:r>
        <w:t xml:space="preserve">State Employees</w:t>
      </w:r>
    </w:p>
    <w:p>
      <w:pPr>
        <w:pStyle w:val="RecordBaseCenter"/>
      </w:pPr>
      <w:r>
        <w:rPr>
          <w:b/>
        </w:rPr>
        <w:t xml:space="preserve">T</w:t>
      </w:r>
    </w:p>
    <w:p>
      <w:pPr>
        <w:pStyle w:val="RecordBase"/>
        <w:ind w:left="120" w:hanging="120"/>
      </w:pPr>
      <w:r>
        <w:t xml:space="preserve">Teachers</w:t>
      </w:r>
    </w:p>
    <w:p>
      <w:pPr>
        <w:pStyle w:val="RecordBase"/>
        <w:ind w:left="120" w:hanging="120"/>
      </w:pPr>
      <w:r>
        <w:t xml:space="preserve">Technical Corrections</w:t>
      </w:r>
    </w:p>
    <w:p>
      <w:pPr>
        <w:pStyle w:val="RecordBase"/>
        <w:ind w:left="120" w:hanging="120"/>
      </w:pPr>
      <w:r>
        <w:t xml:space="preserve">Title Amendments</w:t>
      </w:r>
    </w:p>
    <w:p>
      <w:pPr>
        <w:pStyle w:val="RecordBase"/>
        <w:ind w:left="120" w:hanging="120"/>
      </w:pPr>
      <w:r>
        <w:t xml:space="preserve">Transportation</w:t>
      </w:r>
    </w:p>
    <w:p>
      <w:pPr>
        <w:pStyle w:val="RecordBase"/>
        <w:ind w:left="120" w:hanging="120"/>
      </w:pPr>
      <w:r>
        <w:t xml:space="preserve">Treasurer</w:t>
      </w:r>
    </w:p>
    <w:p>
      <w:pPr>
        <w:pStyle w:val="RecordBaseCenter"/>
      </w:pPr>
      <w:r>
        <w:rPr>
          <w:b/>
        </w:rPr>
        <w:t xml:space="preserve">V</w:t>
      </w:r>
    </w:p>
    <w:p>
      <w:pPr>
        <w:pStyle w:val="RecordBase"/>
        <w:ind w:left="120" w:hanging="120"/>
      </w:pPr>
      <w:r>
        <w:t xml:space="preserve">Veterans' Affairs</w:t>
      </w:r>
    </w:p>
    <w:p>
      <w:pPr>
        <w:pStyle w:val="RecordBase"/>
        <w:ind w:left="120" w:hanging="120"/>
      </w:pPr>
      <w:r>
        <w:t xml:space="preserve">Vetoed Legislation</w:t>
      </w:r>
    </w:p>
    <w:p>
      <w:pPr>
        <w:pStyle w:val="RecordBaseCenter"/>
      </w:pPr>
      <w:r>
        <w:rPr>
          <w:b/>
        </w:rPr>
        <w:t xml:space="preserve">W</w:t>
      </w:r>
    </w:p>
    <w:p>
      <w:pPr>
        <w:pStyle w:val="RecordBase"/>
        <w:ind w:left="120" w:hanging="120"/>
      </w:pPr>
      <w:r>
        <w:t xml:space="preserve">Withdrawn Legislation</w:t>
      </w:r>
    </w:p>
    <w:p>
      <w:pPr>
        <w:pStyle w:val="RecordBase"/>
        <w:ind w:left="120" w:hanging="120"/>
      </w:pPr>
      <w:r>
        <w:t xml:space="preserve">Women</w:t>
        <w:br/>
      </w:r>
    </w:p>
    <w:p>
      <w:pPr>
        <w:pStyle w:val="RecordHeading1"/>
      </w:pPr>
      <w:r>
        <w:rPr>
          <w:b/>
        </w:rPr>
        <w:t xml:space="preserve">Bill and Amendment Index</w:t>
        <w:br/>
      </w:r>
    </w:p>
    <w:p>
      <w:pPr>
        <w:pStyle w:val="RecordHeading3"/>
      </w:pPr>
      <w:r>
        <w:rPr>
          <w:b/>
        </w:rPr>
        <w:t xml:space="preserve">Administrative Regulations and Proceedings</w:t>
      </w:r>
    </w:p>
    <w:p>
      <w:pPr>
        <w:pStyle w:val="RecordBase"/>
        <w:ind w:left="120" w:hanging="120"/>
      </w:pPr>
      <w:r>
        <w:t xml:space="preserve">Kentucky Board of Education, response to intervention, implementation of - </w:t>
      </w:r>
      <w:r>
        <w:t xml:space="preserve"> </w:t>
      </w:r>
      <w:r>
        <w:t xml:space="preserve">HB  2</w:t>
      </w:r>
      <w:r>
        <w:t xml:space="preserve">: </w:t>
      </w:r>
      <w:r>
        <w:t xml:space="preserve">HFA</w:t>
      </w:r>
      <w:r>
        <w:t xml:space="preserve"> (</w:t>
      </w:r>
      <w:r>
        <w:t xml:space="preserve">4</w:t>
      </w:r>
      <w:r>
        <w:t xml:space="preserve">)</w:t>
      </w:r>
    </w:p>
    <w:p>
      <w:pPr>
        <w:pStyle w:val="RecordBase"/>
        <w:ind w:left="120" w:hanging="120"/>
      </w:pPr>
      <w:r>
        <w:t xml:space="preserve">Specific learning disability, identification of, conformity with federal law - </w:t>
      </w:r>
      <w:r>
        <w:t xml:space="preserve"> </w:t>
      </w:r>
      <w:r>
        <w:t xml:space="preserve">HB  2</w:t>
      </w:r>
      <w:r>
        <w:t xml:space="preserve">: </w:t>
      </w:r>
      <w:r>
        <w:t xml:space="preserve">HFA</w:t>
      </w:r>
      <w:r>
        <w:t xml:space="preserve"> (</w:t>
      </w:r>
      <w:r>
        <w:t xml:space="preserve">4</w:t>
      </w:r>
      <w:r>
        <w:t xml:space="preserve">)</w:t>
        <w:br/>
      </w:r>
    </w:p>
    <w:p>
      <w:pPr>
        <w:pStyle w:val="RecordHeading3"/>
      </w:pPr>
      <w:r>
        <w:rPr>
          <w:b/>
        </w:rPr>
        <w:t xml:space="preserve">Agriculture</w:t>
      </w:r>
    </w:p>
    <w:p>
      <w:pPr>
        <w:pStyle w:val="RecordBase"/>
        <w:ind w:left="120" w:hanging="120"/>
      </w:pPr>
      <w:r>
        <w:t xml:space="preserve">Branch Budget Bills, amendment of - </w:t>
      </w:r>
      <w:r>
        <w:t xml:space="preserve"> </w:t>
      </w:r>
      <w:r>
        <w:t xml:space="preserve">HB  1</w:t>
      </w:r>
      <w:r>
        <w:t xml:space="preserve">: </w:t>
      </w:r>
      <w:r>
        <w:t xml:space="preserve">SCS</w:t>
      </w:r>
      <w:r>
        <w:t xml:space="preserve">;</w:t>
      </w:r>
      <w:r>
        <w:t xml:space="preserve"> </w:t>
      </w:r>
      <w:r>
        <w:t xml:space="preserve">SB  3</w:t>
      </w:r>
    </w:p>
    <w:p>
      <w:pPr>
        <w:pStyle w:val="RecordBase"/>
        <w:ind w:left="120" w:hanging="120"/>
      </w:pPr>
      <w:r>
        <w:t xml:space="preserve">National Ag Day, recognition of - </w:t>
      </w:r>
      <w:r>
        <w:t xml:space="preserve"> </w:t>
      </w:r>
      <w:r>
        <w:t xml:space="preserve">SR  7</w:t>
        <w:br/>
      </w:r>
    </w:p>
    <w:p>
      <w:pPr>
        <w:pStyle w:val="RecordHeading3"/>
      </w:pPr>
      <w:r>
        <w:rPr>
          <w:b/>
        </w:rPr>
        <w:t xml:space="preserve">Appropriations</w:t>
      </w:r>
    </w:p>
    <w:p>
      <w:pPr>
        <w:pStyle w:val="RecordBase"/>
        <w:ind w:left="120" w:hanging="120"/>
      </w:pPr>
      <w:r>
        <w:t xml:space="preserve">Branch Budget Bills, amendment of - </w:t>
      </w:r>
      <w:r>
        <w:t xml:space="preserve"> </w:t>
      </w:r>
      <w:r>
        <w:t xml:space="preserve">HB  1</w:t>
      </w:r>
      <w:r>
        <w:t xml:space="preserve">: </w:t>
      </w:r>
      <w:r>
        <w:t xml:space="preserve">HCS</w:t>
      </w:r>
      <w:r>
        <w:t xml:space="preserve">, </w:t>
      </w:r>
      <w:r>
        <w:t xml:space="preserve">SCS</w:t>
      </w:r>
      <w:r>
        <w:t xml:space="preserve">;</w:t>
      </w:r>
      <w:r>
        <w:t xml:space="preserve"> </w:t>
      </w:r>
      <w:r>
        <w:t xml:space="preserve">SB  3</w:t>
      </w:r>
    </w:p>
    <w:p>
      <w:pPr>
        <w:pStyle w:val="RecordBase"/>
        <w:ind w:left="120" w:hanging="120"/>
      </w:pPr>
      <w:r>
        <w:t xml:space="preserve">Early graduation scholarship trust fund, creation of - </w:t>
      </w:r>
      <w:r>
        <w:t xml:space="preserve"> </w:t>
      </w:r>
      <w:r>
        <w:t xml:space="preserve">HB  2</w:t>
      </w:r>
      <w:r>
        <w:t xml:space="preserve">: </w:t>
      </w:r>
      <w:r>
        <w:t xml:space="preserve">HFA</w:t>
      </w:r>
      <w:r>
        <w:t xml:space="preserve"> (</w:t>
      </w:r>
      <w:r>
        <w:t xml:space="preserve">3</w:t>
      </w:r>
      <w:r>
        <w:t xml:space="preserve">)</w:t>
      </w:r>
    </w:p>
    <w:p>
      <w:pPr>
        <w:pStyle w:val="RecordBase"/>
        <w:ind w:left="120" w:hanging="120"/>
      </w:pPr>
      <w:r>
        <w:t xml:space="preserve">State/Executive Branch Budget, amendment to - </w:t>
      </w:r>
      <w:r>
        <w:t xml:space="preserve"> </w:t>
      </w:r>
      <w:r>
        <w:t xml:space="preserve">SB  1</w:t>
      </w:r>
      <w:r>
        <w:t xml:space="preserve">;</w:t>
      </w:r>
      <w:r>
        <w:t xml:space="preserve"> </w:t>
      </w:r>
      <w:r>
        <w:t xml:space="preserve">HB  1</w:t>
      </w:r>
      <w:r>
        <w:t xml:space="preserve">;</w:t>
      </w:r>
      <w:r>
        <w:t xml:space="preserve"> </w:t>
      </w:r>
      <w:r>
        <w:t xml:space="preserve">HB  1</w:t>
      </w:r>
      <w:r>
        <w:t xml:space="preserve">: </w:t>
      </w:r>
      <w:r>
        <w:t xml:space="preserve">HFA</w:t>
      </w:r>
      <w:r>
        <w:t xml:space="preserve"> (</w:t>
      </w:r>
      <w:r>
        <w:t xml:space="preserve">1</w:t>
      </w:r>
      <w:r>
        <w:t xml:space="preserve">)</w:t>
      </w:r>
      <w:r>
        <w:t xml:space="preserve">;</w:t>
      </w:r>
      <w:r>
        <w:t xml:space="preserve"> </w:t>
      </w:r>
      <w:r>
        <w:t xml:space="preserve">HB  3</w:t>
        <w:br/>
      </w:r>
    </w:p>
    <w:p>
      <w:pPr>
        <w:pStyle w:val="RecordHeading3"/>
      </w:pPr>
      <w:r>
        <w:rPr>
          <w:b/>
        </w:rPr>
        <w:t xml:space="preserve">Attorney General</w:t>
      </w:r>
    </w:p>
    <w:p>
      <w:pPr>
        <w:pStyle w:val="RecordBase"/>
        <w:ind w:left="120" w:hanging="120"/>
      </w:pPr>
      <w:r>
        <w:t xml:space="preserve">Branch Budget Bills, amendment of - </w:t>
      </w:r>
      <w:r>
        <w:t xml:space="preserve"> </w:t>
      </w:r>
      <w:r>
        <w:t xml:space="preserve">HB  1</w:t>
      </w:r>
      <w:r>
        <w:t xml:space="preserve">: </w:t>
      </w:r>
      <w:r>
        <w:t xml:space="preserve">SCS</w:t>
      </w:r>
      <w:r>
        <w:t xml:space="preserve">;</w:t>
      </w:r>
      <w:r>
        <w:t xml:space="preserve"> </w:t>
      </w:r>
      <w:r>
        <w:t xml:space="preserve">SB  3</w:t>
        <w:br/>
      </w:r>
    </w:p>
    <w:p>
      <w:pPr>
        <w:pStyle w:val="RecordHeading3"/>
      </w:pPr>
      <w:r>
        <w:rPr>
          <w:b/>
        </w:rPr>
        <w:t xml:space="preserve">Auditor of Public Accounts</w:t>
      </w:r>
    </w:p>
    <w:p>
      <w:pPr>
        <w:pStyle w:val="RecordBase"/>
        <w:ind w:left="120" w:hanging="120"/>
      </w:pPr>
      <w:r>
        <w:t xml:space="preserve">Branch Budget Bills, amendment of - </w:t>
      </w:r>
      <w:r>
        <w:t xml:space="preserve"> </w:t>
      </w:r>
      <w:r>
        <w:t xml:space="preserve">HB  1</w:t>
      </w:r>
      <w:r>
        <w:t xml:space="preserve">: </w:t>
      </w:r>
      <w:r>
        <w:t xml:space="preserve">SCS</w:t>
      </w:r>
      <w:r>
        <w:t xml:space="preserve">;</w:t>
      </w:r>
      <w:r>
        <w:t xml:space="preserve"> </w:t>
      </w:r>
      <w:r>
        <w:t xml:space="preserve">SB  3</w:t>
        <w:br/>
      </w:r>
    </w:p>
    <w:p>
      <w:pPr>
        <w:pStyle w:val="RecordHeading3"/>
      </w:pPr>
      <w:r>
        <w:rPr>
          <w:b/>
        </w:rPr>
        <w:t xml:space="preserve">Budget and Financial Administration</w:t>
      </w:r>
    </w:p>
    <w:p>
      <w:pPr>
        <w:pStyle w:val="RecordBase"/>
        <w:ind w:left="120" w:hanging="120"/>
      </w:pPr>
      <w:r>
        <w:t xml:space="preserve">Branch Budget Bills, amendment of - </w:t>
      </w:r>
      <w:r>
        <w:t xml:space="preserve"> </w:t>
      </w:r>
      <w:r>
        <w:t xml:space="preserve">HB  1</w:t>
      </w:r>
      <w:r>
        <w:t xml:space="preserve">: </w:t>
      </w:r>
      <w:r>
        <w:t xml:space="preserve">HCS</w:t>
      </w:r>
      <w:r>
        <w:t xml:space="preserve">, </w:t>
      </w:r>
      <w:r>
        <w:t xml:space="preserve">SCS</w:t>
      </w:r>
      <w:r>
        <w:t xml:space="preserve">;</w:t>
      </w:r>
      <w:r>
        <w:t xml:space="preserve"> </w:t>
      </w:r>
      <w:r>
        <w:t xml:space="preserve">SB  3</w:t>
      </w:r>
    </w:p>
    <w:p>
      <w:pPr>
        <w:pStyle w:val="RecordBase"/>
        <w:ind w:left="120" w:hanging="120"/>
      </w:pPr>
      <w:r>
        <w:t xml:space="preserve">Compensation, expense, and stationery allowances, members of General Assembly, regular session only - </w:t>
      </w:r>
      <w:r>
        <w:t xml:space="preserve"> </w:t>
      </w:r>
      <w:r>
        <w:t xml:space="preserve">SB  2</w:t>
      </w:r>
    </w:p>
    <w:p>
      <w:pPr>
        <w:pStyle w:val="RecordBase"/>
        <w:ind w:left="120" w:hanging="120"/>
      </w:pPr>
      <w:r>
        <w:t xml:space="preserve">House</w:t>
      </w:r>
    </w:p>
    <w:p>
      <w:pPr>
        <w:pStyle w:val="RecordBase"/>
        <w:ind w:left="240" w:hanging="192"/>
      </w:pPr>
      <w:r>
        <w:t xml:space="preserve"> Bill 1 vetoes, Item 1 - </w:t>
      </w:r>
      <w:r>
        <w:t xml:space="preserve"> </w:t>
      </w:r>
      <w:r>
        <w:t xml:space="preserve">SR  38</w:t>
      </w:r>
    </w:p>
    <w:p>
      <w:pPr>
        <w:pStyle w:val="RecordBase"/>
        <w:ind w:left="240" w:hanging="192"/>
      </w:pPr>
      <w:r>
        <w:t xml:space="preserve"> Bill 1 vetoes, Item 10 - </w:t>
      </w:r>
      <w:r>
        <w:t xml:space="preserve"> </w:t>
      </w:r>
      <w:r>
        <w:t xml:space="preserve">SR  47</w:t>
      </w:r>
    </w:p>
    <w:p>
      <w:pPr>
        <w:pStyle w:val="RecordBase"/>
        <w:ind w:left="240" w:hanging="192"/>
      </w:pPr>
      <w:r>
        <w:t xml:space="preserve"> Bill 1 vetoes, Item 11 - </w:t>
      </w:r>
      <w:r>
        <w:t xml:space="preserve"> </w:t>
      </w:r>
      <w:r>
        <w:t xml:space="preserve">SR  48</w:t>
      </w:r>
    </w:p>
    <w:p>
      <w:pPr>
        <w:pStyle w:val="RecordBase"/>
        <w:ind w:left="240" w:hanging="192"/>
      </w:pPr>
      <w:r>
        <w:t xml:space="preserve"> Bill 1 vetoes, Item 12 - </w:t>
      </w:r>
      <w:r>
        <w:t xml:space="preserve"> </w:t>
      </w:r>
      <w:r>
        <w:t xml:space="preserve">SR  49</w:t>
      </w:r>
    </w:p>
    <w:p>
      <w:pPr>
        <w:pStyle w:val="RecordBase"/>
        <w:ind w:left="240" w:hanging="192"/>
      </w:pPr>
      <w:r>
        <w:t xml:space="preserve"> Bill 1 vetoes, Item 13 - </w:t>
      </w:r>
      <w:r>
        <w:t xml:space="preserve"> </w:t>
      </w:r>
      <w:r>
        <w:t xml:space="preserve">SR  50</w:t>
      </w:r>
    </w:p>
    <w:p>
      <w:pPr>
        <w:pStyle w:val="RecordBase"/>
        <w:ind w:left="240" w:hanging="192"/>
      </w:pPr>
      <w:r>
        <w:t xml:space="preserve"> Bill 1 vetoes, Item 14 - </w:t>
      </w:r>
      <w:r>
        <w:t xml:space="preserve"> </w:t>
      </w:r>
      <w:r>
        <w:t xml:space="preserve">SR  51</w:t>
      </w:r>
    </w:p>
    <w:p>
      <w:pPr>
        <w:pStyle w:val="RecordBase"/>
        <w:ind w:left="240" w:hanging="192"/>
      </w:pPr>
      <w:r>
        <w:t xml:space="preserve"> Bill 1 vetoes, Item 15 - </w:t>
      </w:r>
      <w:r>
        <w:t xml:space="preserve"> </w:t>
      </w:r>
      <w:r>
        <w:t xml:space="preserve">SR  52</w:t>
      </w:r>
    </w:p>
    <w:p>
      <w:pPr>
        <w:pStyle w:val="RecordBase"/>
        <w:ind w:left="240" w:hanging="192"/>
      </w:pPr>
      <w:r>
        <w:t xml:space="preserve"> Bill 1 vetoes, Item 16 - </w:t>
      </w:r>
      <w:r>
        <w:t xml:space="preserve"> </w:t>
      </w:r>
      <w:r>
        <w:t xml:space="preserve">SR  53</w:t>
      </w:r>
    </w:p>
    <w:p>
      <w:pPr>
        <w:pStyle w:val="RecordBase"/>
        <w:ind w:left="240" w:hanging="192"/>
      </w:pPr>
      <w:r>
        <w:t xml:space="preserve"> Bill 1 vetoes, Item 17 - </w:t>
      </w:r>
      <w:r>
        <w:t xml:space="preserve"> </w:t>
      </w:r>
      <w:r>
        <w:t xml:space="preserve">SR  54</w:t>
      </w:r>
    </w:p>
    <w:p>
      <w:pPr>
        <w:pStyle w:val="RecordBase"/>
        <w:ind w:left="240" w:hanging="192"/>
      </w:pPr>
      <w:r>
        <w:t xml:space="preserve"> Bill 1 vetoes, Item 18 - </w:t>
      </w:r>
      <w:r>
        <w:t xml:space="preserve"> </w:t>
      </w:r>
      <w:r>
        <w:t xml:space="preserve">SR  55</w:t>
      </w:r>
    </w:p>
    <w:p>
      <w:pPr>
        <w:pStyle w:val="RecordBase"/>
        <w:ind w:left="240" w:hanging="192"/>
      </w:pPr>
      <w:r>
        <w:t xml:space="preserve"> Bill 1 vetoes, Item 19 - </w:t>
      </w:r>
      <w:r>
        <w:t xml:space="preserve"> </w:t>
      </w:r>
      <w:r>
        <w:t xml:space="preserve">SR  56</w:t>
      </w:r>
    </w:p>
    <w:p>
      <w:pPr>
        <w:pStyle w:val="RecordBase"/>
        <w:ind w:left="240" w:hanging="192"/>
      </w:pPr>
      <w:r>
        <w:t xml:space="preserve"> Bill 1 vetoes, Item 2 - </w:t>
      </w:r>
      <w:r>
        <w:t xml:space="preserve"> </w:t>
      </w:r>
      <w:r>
        <w:t xml:space="preserve">SR  39</w:t>
      </w:r>
    </w:p>
    <w:p>
      <w:pPr>
        <w:pStyle w:val="RecordBase"/>
        <w:ind w:left="240" w:hanging="192"/>
      </w:pPr>
      <w:r>
        <w:t xml:space="preserve"> Bill 1 vetoes, Item 3 - </w:t>
      </w:r>
      <w:r>
        <w:t xml:space="preserve"> </w:t>
      </w:r>
      <w:r>
        <w:t xml:space="preserve">SR  40</w:t>
      </w:r>
    </w:p>
    <w:p>
      <w:pPr>
        <w:pStyle w:val="RecordBase"/>
        <w:ind w:left="240" w:hanging="192"/>
      </w:pPr>
      <w:r>
        <w:t xml:space="preserve"> Bill 1 vetoes, Item 4 - </w:t>
      </w:r>
      <w:r>
        <w:t xml:space="preserve"> </w:t>
      </w:r>
      <w:r>
        <w:t xml:space="preserve">SR  41</w:t>
      </w:r>
    </w:p>
    <w:p>
      <w:pPr>
        <w:pStyle w:val="RecordBase"/>
        <w:ind w:left="240" w:hanging="192"/>
      </w:pPr>
      <w:r>
        <w:t xml:space="preserve"> Bill 1 vetoes, Item 5 - </w:t>
      </w:r>
      <w:r>
        <w:t xml:space="preserve"> </w:t>
      </w:r>
      <w:r>
        <w:t xml:space="preserve">SR  43</w:t>
      </w:r>
    </w:p>
    <w:p>
      <w:pPr>
        <w:pStyle w:val="RecordBase"/>
        <w:ind w:left="240" w:hanging="192"/>
      </w:pPr>
      <w:r>
        <w:t xml:space="preserve"> Bill 1 vetoes, Item 6 - </w:t>
      </w:r>
      <w:r>
        <w:t xml:space="preserve"> </w:t>
      </w:r>
      <w:r>
        <w:t xml:space="preserve">SR  44</w:t>
      </w:r>
    </w:p>
    <w:p>
      <w:pPr>
        <w:pStyle w:val="RecordBase"/>
        <w:ind w:left="240" w:hanging="192"/>
      </w:pPr>
      <w:r>
        <w:t xml:space="preserve"> Bill 1 vetoes, Item 7 - </w:t>
      </w:r>
      <w:r>
        <w:t xml:space="preserve"> </w:t>
      </w:r>
      <w:r>
        <w:t xml:space="preserve">SR  42</w:t>
      </w:r>
    </w:p>
    <w:p>
      <w:pPr>
        <w:pStyle w:val="RecordBase"/>
        <w:ind w:left="240" w:hanging="192"/>
      </w:pPr>
      <w:r>
        <w:t xml:space="preserve"> Bill 1 vetoes, Item 8 - </w:t>
      </w:r>
      <w:r>
        <w:t xml:space="preserve"> </w:t>
      </w:r>
      <w:r>
        <w:t xml:space="preserve">SR  45</w:t>
      </w:r>
    </w:p>
    <w:p>
      <w:pPr>
        <w:pStyle w:val="RecordBase"/>
        <w:ind w:left="240" w:hanging="192"/>
      </w:pPr>
      <w:r>
        <w:t xml:space="preserve"> Bill 1 vetoes, Item 9 - </w:t>
      </w:r>
      <w:r>
        <w:t xml:space="preserve"> </w:t>
      </w:r>
      <w:r>
        <w:t xml:space="preserve">SR  46</w:t>
      </w:r>
    </w:p>
    <w:p>
      <w:pPr>
        <w:pStyle w:val="RecordBase"/>
        <w:ind w:left="120" w:hanging="120"/>
      </w:pPr>
      <w:r>
        <w:t xml:space="preserve">Legislators, no compensation for participating in First 2011 Extraordinary Session - </w:t>
      </w:r>
      <w:r>
        <w:t xml:space="preserve"> </w:t>
      </w:r>
      <w:r>
        <w:t xml:space="preserve">SJR 6</w:t>
      </w:r>
    </w:p>
    <w:p>
      <w:pPr>
        <w:pStyle w:val="RecordBase"/>
        <w:ind w:left="120" w:hanging="120"/>
      </w:pPr>
      <w:r>
        <w:t xml:space="preserve">State/Executive Branch Budget, amendment to - </w:t>
      </w:r>
      <w:r>
        <w:t xml:space="preserve"> </w:t>
      </w:r>
      <w:r>
        <w:t xml:space="preserve">SB  1</w:t>
      </w:r>
      <w:r>
        <w:t xml:space="preserve">;</w:t>
      </w:r>
      <w:r>
        <w:t xml:space="preserve"> </w:t>
      </w:r>
      <w:r>
        <w:t xml:space="preserve">HB  1</w:t>
      </w:r>
      <w:r>
        <w:t xml:space="preserve">;</w:t>
      </w:r>
      <w:r>
        <w:t xml:space="preserve"> </w:t>
      </w:r>
      <w:r>
        <w:t xml:space="preserve">HB  1</w:t>
      </w:r>
      <w:r>
        <w:t xml:space="preserve">: </w:t>
      </w:r>
      <w:r>
        <w:t xml:space="preserve">HFA</w:t>
      </w:r>
      <w:r>
        <w:t xml:space="preserve"> (</w:t>
      </w:r>
      <w:r>
        <w:t xml:space="preserve">1</w:t>
      </w:r>
      <w:r>
        <w:t xml:space="preserve">)</w:t>
      </w:r>
      <w:r>
        <w:t xml:space="preserve">;</w:t>
      </w:r>
      <w:r>
        <w:t xml:space="preserve"> </w:t>
      </w:r>
      <w:r>
        <w:t xml:space="preserve">HB  3</w:t>
        <w:br/>
      </w:r>
    </w:p>
    <w:p>
      <w:pPr>
        <w:pStyle w:val="RecordHeading3"/>
      </w:pPr>
      <w:r>
        <w:rPr>
          <w:b/>
        </w:rPr>
        <w:t xml:space="preserve">Charitable Organizations and Institutions</w:t>
      </w:r>
    </w:p>
    <w:p>
      <w:pPr>
        <w:pStyle w:val="RecordBase"/>
        <w:ind w:left="120" w:hanging="120"/>
      </w:pPr>
      <w:r>
        <w:t xml:space="preserve">American Red Cross Month, March, recognizing - </w:t>
      </w:r>
      <w:r>
        <w:t xml:space="preserve"> </w:t>
      </w:r>
      <w:r>
        <w:t xml:space="preserve">SR  27</w:t>
      </w:r>
    </w:p>
    <w:p>
      <w:pPr>
        <w:pStyle w:val="RecordBase"/>
        <w:ind w:left="120" w:hanging="120"/>
      </w:pPr>
      <w:r>
        <w:t xml:space="preserve">Charities operating in Japan following earthquake, express support for - </w:t>
      </w:r>
      <w:r>
        <w:t xml:space="preserve"> </w:t>
      </w:r>
      <w:r>
        <w:t xml:space="preserve">HR  6</w:t>
        <w:br/>
      </w:r>
    </w:p>
    <w:p>
      <w:pPr>
        <w:pStyle w:val="RecordHeading3"/>
      </w:pPr>
      <w:r>
        <w:rPr>
          <w:b/>
        </w:rPr>
        <w:t xml:space="preserve">Children and Minors</w:t>
      </w:r>
    </w:p>
    <w:p>
      <w:pPr>
        <w:pStyle w:val="RecordBase"/>
        <w:ind w:left="120" w:hanging="120"/>
      </w:pPr>
      <w:r>
        <w:t xml:space="preserve">Compulsory school attendance age, raising of - </w:t>
      </w:r>
      <w:r>
        <w:t xml:space="preserve"> </w:t>
      </w:r>
      <w:r>
        <w:t xml:space="preserve">HB  2</w:t>
      </w:r>
    </w:p>
    <w:p>
      <w:pPr>
        <w:pStyle w:val="RecordBase"/>
        <w:ind w:left="120" w:hanging="120"/>
      </w:pPr>
      <w:r>
        <w:t xml:space="preserve">Early education assessment and intervention - </w:t>
      </w:r>
      <w:r>
        <w:t xml:space="preserve"> </w:t>
      </w:r>
      <w:r>
        <w:t xml:space="preserve">HB  2</w:t>
      </w:r>
      <w:r>
        <w:t xml:space="preserve">: </w:t>
      </w:r>
      <w:r>
        <w:t xml:space="preserve">HFA</w:t>
      </w:r>
      <w:r>
        <w:t xml:space="preserve"> (</w:t>
      </w:r>
      <w:r>
        <w:t xml:space="preserve">4</w:t>
      </w:r>
      <w:r>
        <w:t xml:space="preserve">)</w:t>
      </w:r>
    </w:p>
    <w:p>
      <w:pPr>
        <w:pStyle w:val="RecordBase"/>
        <w:ind w:left="120" w:hanging="120"/>
      </w:pPr>
      <w:r>
        <w:t xml:space="preserve">Kentucky Poison Prevention Week, recognition of - </w:t>
      </w:r>
      <w:r>
        <w:t xml:space="preserve"> </w:t>
      </w:r>
      <w:r>
        <w:t xml:space="preserve">SR  28</w:t>
      </w:r>
    </w:p>
    <w:p>
      <w:pPr>
        <w:pStyle w:val="RecordBase"/>
        <w:ind w:left="120" w:hanging="120"/>
      </w:pPr>
      <w:r>
        <w:t xml:space="preserve">United Methodist Homes for Children and Youth, honor anniversary - </w:t>
      </w:r>
      <w:r>
        <w:t xml:space="preserve"> </w:t>
      </w:r>
      <w:r>
        <w:t xml:space="preserve">HR  17</w:t>
        <w:br/>
      </w:r>
    </w:p>
    <w:p>
      <w:pPr>
        <w:pStyle w:val="RecordHeading3"/>
      </w:pPr>
      <w:r>
        <w:rPr>
          <w:b/>
        </w:rPr>
        <w:t xml:space="preserve">Commendations and Recognitions</w:t>
      </w:r>
    </w:p>
    <w:p>
      <w:pPr>
        <w:pStyle w:val="RecordBase"/>
        <w:ind w:left="120" w:hanging="120"/>
      </w:pPr>
      <w:r>
        <w:t xml:space="preserve">1961 Ashland HS Tomcats, Golden Anniversary Sweet Sixteen Champions - </w:t>
      </w:r>
      <w:r>
        <w:t xml:space="preserve"> </w:t>
      </w:r>
      <w:r>
        <w:t xml:space="preserve">HR  16</w:t>
      </w:r>
    </w:p>
    <w:p>
      <w:pPr>
        <w:pStyle w:val="RecordBase"/>
        <w:ind w:left="120" w:hanging="120"/>
      </w:pPr>
      <w:r>
        <w:t xml:space="preserve">Allen, Denzil, honoring - </w:t>
      </w:r>
      <w:r>
        <w:t xml:space="preserve"> </w:t>
      </w:r>
      <w:r>
        <w:t xml:space="preserve">HR  27</w:t>
      </w:r>
    </w:p>
    <w:p>
      <w:pPr>
        <w:pStyle w:val="RecordBase"/>
        <w:ind w:left="120" w:hanging="120"/>
      </w:pPr>
      <w:r>
        <w:t xml:space="preserve">American Legion, James L. Yates Post 9, celebrating - </w:t>
      </w:r>
      <w:r>
        <w:t xml:space="preserve"> </w:t>
      </w:r>
      <w:r>
        <w:t xml:space="preserve">HR  21</w:t>
      </w:r>
    </w:p>
    <w:p>
      <w:pPr>
        <w:pStyle w:val="RecordBase"/>
        <w:ind w:left="120" w:hanging="120"/>
      </w:pPr>
      <w:r>
        <w:t xml:space="preserve">Bellarmine University, honoring - </w:t>
      </w:r>
      <w:r>
        <w:t xml:space="preserve"> </w:t>
      </w:r>
      <w:r>
        <w:t xml:space="preserve">SR  61</w:t>
      </w:r>
    </w:p>
    <w:p>
      <w:pPr>
        <w:pStyle w:val="RecordBase"/>
        <w:ind w:left="120" w:hanging="120"/>
      </w:pPr>
      <w:r>
        <w:t xml:space="preserve">Berry, Wendell, honoring - </w:t>
      </w:r>
      <w:r>
        <w:t xml:space="preserve"> </w:t>
      </w:r>
      <w:r>
        <w:t xml:space="preserve">HR  3</w:t>
      </w:r>
    </w:p>
    <w:p>
      <w:pPr>
        <w:pStyle w:val="RecordBase"/>
        <w:ind w:left="120" w:hanging="120"/>
      </w:pPr>
      <w:r>
        <w:t xml:space="preserve">Blue Ribbon School of Excellence, recognize Summit Elementary for designation as - </w:t>
      </w:r>
      <w:r>
        <w:t xml:space="preserve"> </w:t>
      </w:r>
      <w:r>
        <w:t xml:space="preserve">SR  34</w:t>
      </w:r>
    </w:p>
    <w:p>
      <w:pPr>
        <w:pStyle w:val="RecordBase"/>
        <w:ind w:left="120" w:hanging="120"/>
      </w:pPr>
      <w:r>
        <w:t xml:space="preserve">Calgon Carbon Corporation, honoring - </w:t>
      </w:r>
      <w:r>
        <w:t xml:space="preserve"> </w:t>
      </w:r>
      <w:r>
        <w:t xml:space="preserve">HR  11</w:t>
      </w:r>
    </w:p>
    <w:p>
      <w:pPr>
        <w:pStyle w:val="RecordBase"/>
        <w:ind w:left="120" w:hanging="120"/>
      </w:pPr>
      <w:r>
        <w:t xml:space="preserve">Carroll, Senator Julian, recognizing - </w:t>
      </w:r>
      <w:r>
        <w:t xml:space="preserve"> </w:t>
      </w:r>
      <w:r>
        <w:t xml:space="preserve">SR  37</w:t>
      </w:r>
    </w:p>
    <w:p>
      <w:pPr>
        <w:pStyle w:val="RecordBase"/>
        <w:ind w:left="120" w:hanging="120"/>
      </w:pPr>
      <w:r>
        <w:t xml:space="preserve">Christian</w:t>
      </w:r>
    </w:p>
    <w:p>
      <w:pPr>
        <w:pStyle w:val="RecordBase"/>
        <w:ind w:left="240" w:hanging="192"/>
      </w:pPr>
      <w:r>
        <w:t xml:space="preserve"> County Colonels, 2011 KHSAA Boys' Sweet Sixteen Champions - </w:t>
      </w:r>
      <w:r>
        <w:t xml:space="preserve"> </w:t>
      </w:r>
      <w:r>
        <w:t xml:space="preserve">HR  28</w:t>
      </w:r>
    </w:p>
    <w:p>
      <w:pPr>
        <w:pStyle w:val="RecordBase"/>
        <w:ind w:left="240" w:hanging="192"/>
      </w:pPr>
      <w:r>
        <w:t xml:space="preserve"> County High School, honoring - </w:t>
      </w:r>
      <w:r>
        <w:t xml:space="preserve"> </w:t>
      </w:r>
      <w:r>
        <w:t xml:space="preserve">HR  19</w:t>
      </w:r>
      <w:r>
        <w:t xml:space="preserve">;</w:t>
      </w:r>
      <w:r>
        <w:t xml:space="preserve"> </w:t>
      </w:r>
      <w:r>
        <w:t xml:space="preserve">SR  20</w:t>
      </w:r>
    </w:p>
    <w:p>
      <w:pPr>
        <w:pStyle w:val="RecordBase"/>
        <w:ind w:left="120" w:hanging="120"/>
      </w:pPr>
      <w:r>
        <w:t xml:space="preserve">Clinton, Tom, honoring - </w:t>
      </w:r>
      <w:r>
        <w:t xml:space="preserve"> </w:t>
      </w:r>
      <w:r>
        <w:t xml:space="preserve">SR  19</w:t>
      </w:r>
    </w:p>
    <w:p>
      <w:pPr>
        <w:pStyle w:val="RecordBase"/>
        <w:ind w:left="120" w:hanging="120"/>
      </w:pPr>
      <w:r>
        <w:t xml:space="preserve">County Government Month, recognizing - </w:t>
      </w:r>
      <w:r>
        <w:t xml:space="preserve"> </w:t>
      </w:r>
      <w:r>
        <w:t xml:space="preserve">HR  20</w:t>
      </w:r>
      <w:r>
        <w:t xml:space="preserve">;</w:t>
      </w:r>
      <w:r>
        <w:t xml:space="preserve"> </w:t>
      </w:r>
      <w:r>
        <w:t xml:space="preserve">SR  31</w:t>
      </w:r>
    </w:p>
    <w:p>
      <w:pPr>
        <w:pStyle w:val="RecordBase"/>
        <w:ind w:left="120" w:hanging="120"/>
      </w:pPr>
      <w:r>
        <w:t xml:space="preserve">Eastern High School Eagles, honoring - </w:t>
      </w:r>
      <w:r>
        <w:t xml:space="preserve"> </w:t>
      </w:r>
      <w:r>
        <w:t xml:space="preserve">SR  29</w:t>
      </w:r>
    </w:p>
    <w:p>
      <w:pPr>
        <w:pStyle w:val="RecordBase"/>
        <w:ind w:left="120" w:hanging="120"/>
      </w:pPr>
      <w:r>
        <w:t xml:space="preserve">Emmons,</w:t>
      </w:r>
    </w:p>
    <w:p>
      <w:pPr>
        <w:pStyle w:val="RecordBase"/>
        <w:ind w:left="240" w:hanging="192"/>
      </w:pPr>
      <w:r>
        <w:t xml:space="preserve"> Dale, honoring - </w:t>
      </w:r>
      <w:r>
        <w:t xml:space="preserve"> </w:t>
      </w:r>
      <w:r>
        <w:t xml:space="preserve">HR  22</w:t>
      </w:r>
    </w:p>
    <w:p>
      <w:pPr>
        <w:pStyle w:val="RecordBase"/>
        <w:ind w:left="240" w:hanging="192"/>
      </w:pPr>
      <w:r>
        <w:t xml:space="preserve"> Jamie, honoring - </w:t>
      </w:r>
      <w:r>
        <w:t xml:space="preserve"> </w:t>
      </w:r>
      <w:r>
        <w:t xml:space="preserve">SR  3</w:t>
      </w:r>
      <w:r>
        <w:t xml:space="preserve">;</w:t>
      </w:r>
      <w:r>
        <w:t xml:space="preserve"> </w:t>
      </w:r>
      <w:r>
        <w:t xml:space="preserve">HR  5</w:t>
      </w:r>
    </w:p>
    <w:p>
      <w:pPr>
        <w:pStyle w:val="RecordBase"/>
        <w:ind w:left="120" w:hanging="120"/>
      </w:pPr>
      <w:r>
        <w:t xml:space="preserve">Flowers, Jeanne, honoring - </w:t>
      </w:r>
      <w:r>
        <w:t xml:space="preserve"> </w:t>
      </w:r>
      <w:r>
        <w:t xml:space="preserve">SR  57</w:t>
      </w:r>
    </w:p>
    <w:p>
      <w:pPr>
        <w:pStyle w:val="RecordBase"/>
        <w:ind w:left="120" w:hanging="120"/>
      </w:pPr>
      <w:r>
        <w:t xml:space="preserve">Gabbard, Debra, honoring - </w:t>
      </w:r>
      <w:r>
        <w:t xml:space="preserve"> </w:t>
      </w:r>
      <w:r>
        <w:t xml:space="preserve">HR  14</w:t>
      </w:r>
    </w:p>
    <w:p>
      <w:pPr>
        <w:pStyle w:val="RecordBase"/>
        <w:ind w:left="120" w:hanging="120"/>
      </w:pPr>
      <w:r>
        <w:t xml:space="preserve">Good Shepherd School Irish, honoring - </w:t>
      </w:r>
      <w:r>
        <w:t xml:space="preserve"> </w:t>
      </w:r>
      <w:r>
        <w:t xml:space="preserve">SR  32</w:t>
      </w:r>
    </w:p>
    <w:p>
      <w:pPr>
        <w:pStyle w:val="RecordBase"/>
        <w:ind w:left="120" w:hanging="120"/>
      </w:pPr>
      <w:r>
        <w:t xml:space="preserve">Governmental and nongovernmental organizations operating in Japan following earthquake, commend - </w:t>
      </w:r>
      <w:r>
        <w:t xml:space="preserve"> </w:t>
      </w:r>
      <w:r>
        <w:t xml:space="preserve">HR  6</w:t>
      </w:r>
    </w:p>
    <w:p>
      <w:pPr>
        <w:pStyle w:val="RecordBase"/>
        <w:ind w:left="120" w:hanging="120"/>
      </w:pPr>
      <w:r>
        <w:t xml:space="preserve">J. H. Fletcher &amp; Co., honoring - </w:t>
      </w:r>
      <w:r>
        <w:t xml:space="preserve"> </w:t>
      </w:r>
      <w:r>
        <w:t xml:space="preserve">HR  4</w:t>
      </w:r>
      <w:r>
        <w:t xml:space="preserve">;</w:t>
      </w:r>
      <w:r>
        <w:t xml:space="preserve"> </w:t>
      </w:r>
      <w:r>
        <w:t xml:space="preserve">SR  5</w:t>
      </w:r>
    </w:p>
    <w:p>
      <w:pPr>
        <w:pStyle w:val="RecordBase"/>
        <w:ind w:left="120" w:hanging="120"/>
      </w:pPr>
      <w:r>
        <w:t xml:space="preserve">Keeneland, honoring - </w:t>
      </w:r>
      <w:r>
        <w:t xml:space="preserve"> </w:t>
      </w:r>
      <w:r>
        <w:t xml:space="preserve">HR  31</w:t>
      </w:r>
    </w:p>
    <w:p>
      <w:pPr>
        <w:pStyle w:val="RecordBase"/>
        <w:ind w:left="120" w:hanging="120"/>
      </w:pPr>
      <w:r>
        <w:t xml:space="preserve">Knipp, Sandy, honoring - </w:t>
      </w:r>
      <w:r>
        <w:t xml:space="preserve"> </w:t>
      </w:r>
      <w:r>
        <w:t xml:space="preserve">SR  15</w:t>
      </w:r>
    </w:p>
    <w:p>
      <w:pPr>
        <w:pStyle w:val="RecordBase"/>
        <w:ind w:left="120" w:hanging="120"/>
      </w:pPr>
      <w:r>
        <w:t xml:space="preserve">March, Women's History Month, recognizing - </w:t>
      </w:r>
      <w:r>
        <w:t xml:space="preserve"> </w:t>
      </w:r>
      <w:r>
        <w:t xml:space="preserve">SR  12</w:t>
      </w:r>
    </w:p>
    <w:p>
      <w:pPr>
        <w:pStyle w:val="RecordBase"/>
        <w:ind w:left="120" w:hanging="120"/>
      </w:pPr>
      <w:r>
        <w:t xml:space="preserve">Marion County school district, honoring - </w:t>
      </w:r>
      <w:r>
        <w:t xml:space="preserve"> </w:t>
      </w:r>
      <w:r>
        <w:t xml:space="preserve">HR  25</w:t>
      </w:r>
    </w:p>
    <w:p>
      <w:pPr>
        <w:pStyle w:val="RecordBase"/>
        <w:ind w:left="120" w:hanging="120"/>
      </w:pPr>
      <w:r>
        <w:t xml:space="preserve">Miller, Darius, recognizing - </w:t>
      </w:r>
      <w:r>
        <w:t xml:space="preserve"> </w:t>
      </w:r>
      <w:r>
        <w:t xml:space="preserve">HR  8</w:t>
      </w:r>
    </w:p>
    <w:p>
      <w:pPr>
        <w:pStyle w:val="RecordBase"/>
        <w:ind w:left="120" w:hanging="120"/>
      </w:pPr>
      <w:r>
        <w:t xml:space="preserve">Morgan, Sr., Robert William, memorializing - </w:t>
      </w:r>
      <w:r>
        <w:t xml:space="preserve"> </w:t>
      </w:r>
      <w:r>
        <w:t xml:space="preserve">SR  59</w:t>
      </w:r>
    </w:p>
    <w:p>
      <w:pPr>
        <w:pStyle w:val="RecordBase"/>
        <w:ind w:left="120" w:hanging="120"/>
      </w:pPr>
      <w:r>
        <w:t xml:space="preserve">Palumbo, Representative Ruth Ann, honoring - </w:t>
      </w:r>
      <w:r>
        <w:t xml:space="preserve"> </w:t>
      </w:r>
      <w:r>
        <w:t xml:space="preserve">HR  7</w:t>
      </w:r>
    </w:p>
    <w:p>
      <w:pPr>
        <w:pStyle w:val="RecordBase"/>
        <w:ind w:left="120" w:hanging="120"/>
      </w:pPr>
      <w:r>
        <w:t xml:space="preserve">Pikeville College Bears, honoring - </w:t>
      </w:r>
      <w:r>
        <w:t xml:space="preserve"> </w:t>
      </w:r>
      <w:r>
        <w:t xml:space="preserve">SR  23</w:t>
      </w:r>
      <w:r>
        <w:t xml:space="preserve">;</w:t>
      </w:r>
      <w:r>
        <w:t xml:space="preserve"> </w:t>
      </w:r>
      <w:r>
        <w:t xml:space="preserve">HR  24</w:t>
      </w:r>
    </w:p>
    <w:p>
      <w:pPr>
        <w:pStyle w:val="RecordBase"/>
        <w:ind w:left="120" w:hanging="120"/>
      </w:pPr>
      <w:r>
        <w:t xml:space="preserve">Rockcastle</w:t>
      </w:r>
    </w:p>
    <w:p>
      <w:pPr>
        <w:pStyle w:val="RecordBase"/>
        <w:ind w:left="240" w:hanging="192"/>
      </w:pPr>
      <w:r>
        <w:t xml:space="preserve"> County Girls Basketball Team, honoring - </w:t>
      </w:r>
      <w:r>
        <w:t xml:space="preserve"> </w:t>
      </w:r>
      <w:r>
        <w:t xml:space="preserve">SR  9</w:t>
      </w:r>
      <w:r>
        <w:t xml:space="preserve">;</w:t>
      </w:r>
      <w:r>
        <w:t xml:space="preserve"> </w:t>
      </w:r>
      <w:r>
        <w:t xml:space="preserve">HR  9</w:t>
      </w:r>
    </w:p>
    <w:p>
      <w:pPr>
        <w:pStyle w:val="RecordBase"/>
        <w:ind w:left="240" w:hanging="192"/>
      </w:pPr>
      <w:r>
        <w:t xml:space="preserve"> County Lady Rockets, 2011 KHSAA Girls' Sweet Sixteen Champions - </w:t>
      </w:r>
      <w:r>
        <w:t xml:space="preserve"> </w:t>
      </w:r>
      <w:r>
        <w:t xml:space="preserve">HR  10</w:t>
      </w:r>
    </w:p>
    <w:p>
      <w:pPr>
        <w:pStyle w:val="RecordBase"/>
        <w:ind w:left="120" w:hanging="120"/>
      </w:pPr>
      <w:r>
        <w:t xml:space="preserve">Rowan County High School Vikings, honoring - </w:t>
      </w:r>
      <w:r>
        <w:t xml:space="preserve"> </w:t>
      </w:r>
      <w:r>
        <w:t xml:space="preserve">SR  33</w:t>
      </w:r>
    </w:p>
    <w:p>
      <w:pPr>
        <w:pStyle w:val="RecordBase"/>
        <w:ind w:left="120" w:hanging="120"/>
      </w:pPr>
      <w:r>
        <w:t xml:space="preserve">Schoenbaechler, Mary Ellen, honoring - </w:t>
      </w:r>
      <w:r>
        <w:t xml:space="preserve"> </w:t>
      </w:r>
      <w:r>
        <w:t xml:space="preserve">SR  58</w:t>
      </w:r>
    </w:p>
    <w:p>
      <w:pPr>
        <w:pStyle w:val="RecordBase"/>
        <w:ind w:left="120" w:hanging="120"/>
      </w:pPr>
      <w:r>
        <w:t xml:space="preserve">St.</w:t>
      </w:r>
    </w:p>
    <w:p>
      <w:pPr>
        <w:pStyle w:val="RecordBase"/>
        <w:ind w:left="240" w:hanging="192"/>
      </w:pPr>
      <w:r>
        <w:t xml:space="preserve"> John School, honoring - </w:t>
      </w:r>
      <w:r>
        <w:t xml:space="preserve"> </w:t>
      </w:r>
      <w:r>
        <w:t xml:space="preserve">SR  21</w:t>
      </w:r>
    </w:p>
    <w:p>
      <w:pPr>
        <w:pStyle w:val="RecordBase"/>
        <w:ind w:left="240" w:hanging="192"/>
      </w:pPr>
      <w:r>
        <w:t xml:space="preserve"> Patrick's Day, celebrating - </w:t>
      </w:r>
      <w:r>
        <w:t xml:space="preserve"> </w:t>
      </w:r>
      <w:r>
        <w:t xml:space="preserve">HR  12</w:t>
      </w:r>
    </w:p>
    <w:p>
      <w:pPr>
        <w:pStyle w:val="RecordBase"/>
        <w:ind w:left="120" w:hanging="120"/>
      </w:pPr>
      <w:r>
        <w:t xml:space="preserve">UK Wildcats men's basketball, recognition of - </w:t>
      </w:r>
      <w:r>
        <w:t xml:space="preserve"> </w:t>
      </w:r>
      <w:r>
        <w:t xml:space="preserve">SR  60</w:t>
      </w:r>
    </w:p>
    <w:p>
      <w:pPr>
        <w:pStyle w:val="RecordBase"/>
        <w:ind w:left="120" w:hanging="120"/>
      </w:pPr>
      <w:r>
        <w:t xml:space="preserve">United Methodist Homes for Children and Youth, honor anniversary - </w:t>
      </w:r>
      <w:r>
        <w:t xml:space="preserve"> </w:t>
      </w:r>
      <w:r>
        <w:t xml:space="preserve">HR  17</w:t>
      </w:r>
    </w:p>
    <w:p>
      <w:pPr>
        <w:pStyle w:val="RecordBase"/>
        <w:ind w:left="120" w:hanging="120"/>
      </w:pPr>
      <w:r>
        <w:t xml:space="preserve">University of Kentucky Wildcats men's basketball team, recognizing - </w:t>
      </w:r>
      <w:r>
        <w:t xml:space="preserve"> </w:t>
      </w:r>
      <w:r>
        <w:t xml:space="preserve">HR  8</w:t>
      </w:r>
    </w:p>
    <w:p>
      <w:pPr>
        <w:pStyle w:val="RecordBase"/>
        <w:ind w:left="120" w:hanging="120"/>
      </w:pPr>
      <w:r>
        <w:t xml:space="preserve">Westrom, Representative Susan, recognizing and honoring - </w:t>
      </w:r>
      <w:r>
        <w:t xml:space="preserve"> </w:t>
      </w:r>
      <w:r>
        <w:t xml:space="preserve">HR  13</w:t>
      </w:r>
    </w:p>
    <w:p>
      <w:pPr>
        <w:pStyle w:val="RecordBase"/>
        <w:ind w:left="120" w:hanging="120"/>
      </w:pPr>
      <w:r>
        <w:t xml:space="preserve">Women's History Month, recognizing - </w:t>
      </w:r>
      <w:r>
        <w:t xml:space="preserve"> </w:t>
      </w:r>
      <w:r>
        <w:t xml:space="preserve">HR  26</w:t>
      </w:r>
    </w:p>
    <w:p>
      <w:pPr>
        <w:pStyle w:val="RecordBase"/>
        <w:ind w:left="120" w:hanging="120"/>
      </w:pPr>
      <w:r>
        <w:t xml:space="preserve">Zucker, Ruth Flignor, honoring - </w:t>
      </w:r>
      <w:r>
        <w:t xml:space="preserve"> </w:t>
      </w:r>
      <w:r>
        <w:t xml:space="preserve">SR  8</w:t>
        <w:br/>
      </w:r>
    </w:p>
    <w:p>
      <w:pPr>
        <w:pStyle w:val="RecordHeading3"/>
      </w:pPr>
      <w:r>
        <w:rPr>
          <w:b/>
        </w:rPr>
        <w:t xml:space="preserve">Committees</w:t>
      </w:r>
    </w:p>
    <w:p>
      <w:pPr>
        <w:pStyle w:val="RecordBase"/>
        <w:ind w:left="120" w:hanging="120"/>
      </w:pPr>
      <w:r>
        <w:t xml:space="preserve">Compensation, expense, and stationery allowances, members of General Assembly, regular session only - </w:t>
      </w:r>
      <w:r>
        <w:t xml:space="preserve"> </w:t>
      </w:r>
      <w:r>
        <w:t xml:space="preserve">SB  2</w:t>
        <w:br/>
      </w:r>
    </w:p>
    <w:p>
      <w:pPr>
        <w:pStyle w:val="RecordHeading3"/>
      </w:pPr>
      <w:r>
        <w:rPr>
          <w:b/>
        </w:rPr>
        <w:t xml:space="preserve">Counties</w:t>
      </w:r>
    </w:p>
    <w:p>
      <w:pPr>
        <w:pStyle w:val="RecordBase"/>
        <w:ind w:left="120" w:hanging="120"/>
      </w:pPr>
      <w:r>
        <w:t xml:space="preserve">County Government Month, recognizing - </w:t>
      </w:r>
      <w:r>
        <w:t xml:space="preserve"> </w:t>
      </w:r>
      <w:r>
        <w:t xml:space="preserve">HR  20</w:t>
      </w:r>
      <w:r>
        <w:t xml:space="preserve">;</w:t>
      </w:r>
      <w:r>
        <w:t xml:space="preserve"> </w:t>
      </w:r>
      <w:r>
        <w:t xml:space="preserve">SR  31</w:t>
        <w:br/>
      </w:r>
    </w:p>
    <w:p>
      <w:pPr>
        <w:pStyle w:val="RecordHeading3"/>
      </w:pPr>
      <w:r>
        <w:rPr>
          <w:b/>
        </w:rPr>
        <w:t xml:space="preserve">Courts</w:t>
      </w:r>
    </w:p>
    <w:p>
      <w:pPr>
        <w:pStyle w:val="RecordBase"/>
        <w:ind w:left="120" w:hanging="120"/>
      </w:pPr>
      <w:r>
        <w:t xml:space="preserve">Branch Budget Bills, amendment of - </w:t>
      </w:r>
      <w:r>
        <w:t xml:space="preserve"> </w:t>
      </w:r>
      <w:r>
        <w:t xml:space="preserve">HB  1</w:t>
      </w:r>
      <w:r>
        <w:t xml:space="preserve">: </w:t>
      </w:r>
      <w:r>
        <w:t xml:space="preserve">HCS</w:t>
      </w:r>
      <w:r>
        <w:t xml:space="preserve">, </w:t>
      </w:r>
      <w:r>
        <w:t xml:space="preserve">SCS</w:t>
      </w:r>
      <w:r>
        <w:t xml:space="preserve">;</w:t>
      </w:r>
      <w:r>
        <w:t xml:space="preserve"> </w:t>
      </w:r>
      <w:r>
        <w:t xml:space="preserve">SB  3</w:t>
        <w:br/>
      </w:r>
    </w:p>
    <w:p>
      <w:pPr>
        <w:pStyle w:val="RecordHeading3"/>
      </w:pPr>
      <w:r>
        <w:rPr>
          <w:b/>
        </w:rPr>
        <w:t xml:space="preserve">Crimes and Punishments</w:t>
      </w:r>
    </w:p>
    <w:p>
      <w:pPr>
        <w:pStyle w:val="RecordBase"/>
        <w:ind w:left="120" w:hanging="120"/>
      </w:pPr>
      <w:r>
        <w:t xml:space="preserve">Ask pseudoephedrine manufacturers and wholesalers to pay meth lab clean-up costs - </w:t>
      </w:r>
      <w:r>
        <w:t xml:space="preserve"> </w:t>
      </w:r>
      <w:r>
        <w:t xml:space="preserve">SR  30</w:t>
        <w:br/>
      </w:r>
    </w:p>
    <w:p>
      <w:pPr>
        <w:pStyle w:val="RecordHeading3"/>
      </w:pPr>
      <w:r>
        <w:rPr>
          <w:b/>
        </w:rPr>
        <w:t xml:space="preserve">Disabilities and the Disabled</w:t>
      </w:r>
    </w:p>
    <w:p>
      <w:pPr>
        <w:pStyle w:val="RecordBase"/>
        <w:ind w:left="120" w:hanging="120"/>
      </w:pPr>
      <w:r>
        <w:t xml:space="preserve">Early education assessment and intervention - </w:t>
      </w:r>
      <w:r>
        <w:t xml:space="preserve"> </w:t>
      </w:r>
      <w:r>
        <w:t xml:space="preserve">HB  2</w:t>
      </w:r>
      <w:r>
        <w:t xml:space="preserve">: </w:t>
      </w:r>
      <w:r>
        <w:t xml:space="preserve">HFA</w:t>
      </w:r>
      <w:r>
        <w:t xml:space="preserve"> (</w:t>
      </w:r>
      <w:r>
        <w:t xml:space="preserve">4</w:t>
      </w:r>
      <w:r>
        <w:t xml:space="preserve">)</w:t>
      </w:r>
    </w:p>
    <w:p>
      <w:pPr>
        <w:pStyle w:val="RecordBase"/>
        <w:ind w:left="120" w:hanging="120"/>
      </w:pPr>
      <w:r>
        <w:t xml:space="preserve">Educational definitions, clarification of - </w:t>
      </w:r>
      <w:r>
        <w:t xml:space="preserve"> </w:t>
      </w:r>
      <w:r>
        <w:t xml:space="preserve">HB  2</w:t>
      </w:r>
      <w:r>
        <w:t xml:space="preserve">: </w:t>
      </w:r>
      <w:r>
        <w:t xml:space="preserve">HFA</w:t>
      </w:r>
      <w:r>
        <w:t xml:space="preserve"> (</w:t>
      </w:r>
      <w:r>
        <w:t xml:space="preserve">4</w:t>
      </w:r>
      <w:r>
        <w:t xml:space="preserve">)</w:t>
        <w:br/>
      </w:r>
    </w:p>
    <w:p>
      <w:pPr>
        <w:pStyle w:val="RecordHeading3"/>
      </w:pPr>
      <w:r>
        <w:rPr>
          <w:b/>
        </w:rPr>
        <w:t xml:space="preserve">Disasters</w:t>
      </w:r>
    </w:p>
    <w:p>
      <w:pPr>
        <w:pStyle w:val="RecordBase"/>
        <w:ind w:left="120" w:hanging="120"/>
      </w:pPr>
      <w:r>
        <w:t xml:space="preserve">Earthquake in Japan, urge relief for victims of - </w:t>
      </w:r>
      <w:r>
        <w:t xml:space="preserve"> </w:t>
      </w:r>
      <w:r>
        <w:t xml:space="preserve">HR  6</w:t>
      </w:r>
    </w:p>
    <w:p>
      <w:pPr>
        <w:pStyle w:val="RecordBase"/>
        <w:ind w:left="120" w:hanging="120"/>
      </w:pPr>
      <w:r>
        <w:t xml:space="preserve">Japan, citizens of, honoring - </w:t>
      </w:r>
      <w:r>
        <w:t xml:space="preserve"> </w:t>
      </w:r>
      <w:r>
        <w:t xml:space="preserve">SCR 10</w:t>
        <w:br/>
      </w:r>
    </w:p>
    <w:p>
      <w:pPr>
        <w:pStyle w:val="RecordHeading3"/>
      </w:pPr>
      <w:r>
        <w:rPr>
          <w:b/>
        </w:rPr>
        <w:t xml:space="preserve">Drugs and Medicines</w:t>
      </w:r>
    </w:p>
    <w:p>
      <w:pPr>
        <w:pStyle w:val="RecordBase"/>
        <w:ind w:left="120" w:hanging="120"/>
      </w:pPr>
      <w:r>
        <w:t xml:space="preserve">Ask pseudoephedrine manufacturers and wholesalers to pay meth lab clean-up costs - </w:t>
      </w:r>
      <w:r>
        <w:t xml:space="preserve"> </w:t>
      </w:r>
      <w:r>
        <w:t xml:space="preserve">SR  30</w:t>
      </w:r>
    </w:p>
    <w:p>
      <w:pPr>
        <w:pStyle w:val="RecordBase"/>
        <w:ind w:left="120" w:hanging="120"/>
      </w:pPr>
      <w:r>
        <w:t xml:space="preserve">Kentucky Poison Prevention Week, recognition of - </w:t>
      </w:r>
      <w:r>
        <w:t xml:space="preserve"> </w:t>
      </w:r>
      <w:r>
        <w:t xml:space="preserve">SR  28</w:t>
        <w:br/>
      </w:r>
    </w:p>
    <w:p>
      <w:pPr>
        <w:pStyle w:val="RecordHeading3"/>
      </w:pPr>
      <w:r>
        <w:rPr>
          <w:b/>
        </w:rPr>
        <w:t xml:space="preserve">Economic Development</w:t>
      </w:r>
    </w:p>
    <w:p>
      <w:pPr>
        <w:pStyle w:val="RecordBase"/>
        <w:ind w:left="120" w:hanging="120"/>
      </w:pPr>
      <w:r>
        <w:t xml:space="preserve">Opening of a new mining manufacturing facility, J. H. Fletcher &amp; Co., honoring - </w:t>
      </w:r>
      <w:r>
        <w:t xml:space="preserve"> </w:t>
      </w:r>
      <w:r>
        <w:t xml:space="preserve">HR  4</w:t>
      </w:r>
      <w:r>
        <w:t xml:space="preserve">;</w:t>
      </w:r>
      <w:r>
        <w:t xml:space="preserve"> </w:t>
      </w:r>
      <w:r>
        <w:t xml:space="preserve">SR  5</w:t>
        <w:br/>
      </w:r>
    </w:p>
    <w:p>
      <w:pPr>
        <w:pStyle w:val="RecordHeading3"/>
      </w:pPr>
      <w:r>
        <w:rPr>
          <w:b/>
        </w:rPr>
        <w:t xml:space="preserve">Education, Elementary and Secondary</w:t>
      </w:r>
    </w:p>
    <w:p>
      <w:pPr>
        <w:pStyle w:val="RecordBase"/>
        <w:ind w:left="120" w:hanging="120"/>
      </w:pPr>
      <w:r>
        <w:t xml:space="preserve">Alternative education programs, staffing of - </w:t>
      </w:r>
      <w:r>
        <w:t xml:space="preserve"> </w:t>
      </w:r>
      <w:r>
        <w:t xml:space="preserve">HB  2</w:t>
      </w:r>
    </w:p>
    <w:p>
      <w:pPr>
        <w:pStyle w:val="RecordBase"/>
        <w:ind w:left="120" w:hanging="120"/>
      </w:pPr>
      <w:r>
        <w:t xml:space="preserve">Assessment and intervention strategies, implementation of - </w:t>
      </w:r>
      <w:r>
        <w:t xml:space="preserve"> </w:t>
      </w:r>
      <w:r>
        <w:t xml:space="preserve">HB  2</w:t>
      </w:r>
      <w:r>
        <w:t xml:space="preserve">: </w:t>
      </w:r>
      <w:r>
        <w:t xml:space="preserve">HFA</w:t>
      </w:r>
      <w:r>
        <w:t xml:space="preserve"> (</w:t>
      </w:r>
      <w:r>
        <w:t xml:space="preserve">1</w:t>
      </w:r>
      <w:r>
        <w:t xml:space="preserve">)</w:t>
      </w:r>
    </w:p>
    <w:p>
      <w:pPr>
        <w:pStyle w:val="RecordBase"/>
        <w:ind w:left="120" w:hanging="120"/>
      </w:pPr>
      <w:r>
        <w:t xml:space="preserve">Blue Ribbon School of Excellence, recognize Summit Elementary for designation as - </w:t>
      </w:r>
      <w:r>
        <w:t xml:space="preserve"> </w:t>
      </w:r>
      <w:r>
        <w:t xml:space="preserve">SR  34</w:t>
      </w:r>
    </w:p>
    <w:p>
      <w:pPr>
        <w:pStyle w:val="RecordBase"/>
        <w:ind w:left="120" w:hanging="120"/>
      </w:pPr>
      <w:r>
        <w:t xml:space="preserve">Compulsory school attendance age, raising of - </w:t>
      </w:r>
      <w:r>
        <w:t xml:space="preserve"> </w:t>
      </w:r>
      <w:r>
        <w:t xml:space="preserve">HB  2</w:t>
      </w:r>
    </w:p>
    <w:p>
      <w:pPr>
        <w:pStyle w:val="RecordBase"/>
        <w:ind w:left="120" w:hanging="120"/>
      </w:pPr>
      <w:r>
        <w:t xml:space="preserve">Early</w:t>
      </w:r>
    </w:p>
    <w:p>
      <w:pPr>
        <w:pStyle w:val="RecordBase"/>
        <w:ind w:left="240" w:hanging="192"/>
      </w:pPr>
      <w:r>
        <w:t xml:space="preserve"> education assessment and intervention, implementation of - </w:t>
      </w:r>
      <w:r>
        <w:t xml:space="preserve"> </w:t>
      </w:r>
      <w:r>
        <w:t xml:space="preserve">HB  2</w:t>
      </w:r>
      <w:r>
        <w:t xml:space="preserve">: </w:t>
      </w:r>
      <w:r>
        <w:t xml:space="preserve">HFA</w:t>
      </w:r>
      <w:r>
        <w:t xml:space="preserve"> (</w:t>
      </w:r>
      <w:r>
        <w:t xml:space="preserve">4</w:t>
      </w:r>
      <w:r>
        <w:t xml:space="preserve">)</w:t>
      </w:r>
    </w:p>
    <w:p>
      <w:pPr>
        <w:pStyle w:val="RecordBase"/>
        <w:ind w:left="240" w:hanging="192"/>
      </w:pPr>
      <w:r>
        <w:t xml:space="preserve"> graduation program of study, creation of - </w:t>
      </w:r>
      <w:r>
        <w:t xml:space="preserve"> </w:t>
      </w:r>
      <w:r>
        <w:t xml:space="preserve">HB  2</w:t>
      </w:r>
      <w:r>
        <w:t xml:space="preserve">: </w:t>
      </w:r>
      <w:r>
        <w:t xml:space="preserve">HFA</w:t>
      </w:r>
      <w:r>
        <w:t xml:space="preserve"> (</w:t>
      </w:r>
      <w:r>
        <w:t xml:space="preserve">3</w:t>
      </w:r>
      <w:r>
        <w:t xml:space="preserve">)</w:t>
      </w:r>
    </w:p>
    <w:p>
      <w:pPr>
        <w:pStyle w:val="RecordBase"/>
        <w:ind w:left="120" w:hanging="120"/>
      </w:pPr>
      <w:r>
        <w:t xml:space="preserve">Marion County school district, honoring - </w:t>
      </w:r>
      <w:r>
        <w:t xml:space="preserve"> </w:t>
      </w:r>
      <w:r>
        <w:t xml:space="preserve">HR  25</w:t>
        <w:br/>
      </w:r>
    </w:p>
    <w:p>
      <w:pPr>
        <w:pStyle w:val="RecordHeading3"/>
      </w:pPr>
      <w:r>
        <w:rPr>
          <w:b/>
        </w:rPr>
        <w:t xml:space="preserve">Education, Finance</w:t>
      </w:r>
    </w:p>
    <w:p>
      <w:pPr>
        <w:pStyle w:val="RecordBase"/>
        <w:ind w:left="120" w:hanging="120"/>
      </w:pPr>
      <w:r>
        <w:t xml:space="preserve">Branch Budget Bills, amendment of - </w:t>
      </w:r>
      <w:r>
        <w:t xml:space="preserve"> </w:t>
      </w:r>
      <w:r>
        <w:t xml:space="preserve">HB  1</w:t>
      </w:r>
      <w:r>
        <w:t xml:space="preserve">: </w:t>
      </w:r>
      <w:r>
        <w:t xml:space="preserve">HCS</w:t>
      </w:r>
    </w:p>
    <w:p>
      <w:pPr>
        <w:pStyle w:val="RecordBase"/>
        <w:ind w:left="120" w:hanging="120"/>
      </w:pPr>
      <w:r>
        <w:t xml:space="preserve">Early graduation scholarship trust fund, creation of - </w:t>
      </w:r>
      <w:r>
        <w:t xml:space="preserve"> </w:t>
      </w:r>
      <w:r>
        <w:t xml:space="preserve">HB  2</w:t>
      </w:r>
      <w:r>
        <w:t xml:space="preserve">: </w:t>
      </w:r>
      <w:r>
        <w:t xml:space="preserve">HFA</w:t>
      </w:r>
      <w:r>
        <w:t xml:space="preserve"> (</w:t>
      </w:r>
      <w:r>
        <w:t xml:space="preserve">3</w:t>
      </w:r>
      <w:r>
        <w:t xml:space="preserve">)</w:t>
      </w:r>
    </w:p>
    <w:p>
      <w:pPr>
        <w:pStyle w:val="RecordBase"/>
        <w:ind w:left="120" w:hanging="120"/>
      </w:pPr>
      <w:r>
        <w:t xml:space="preserve">State/Executive Branch Budget, amendment to - </w:t>
      </w:r>
      <w:r>
        <w:t xml:space="preserve"> </w:t>
      </w:r>
      <w:r>
        <w:t xml:space="preserve">SB  1</w:t>
      </w:r>
      <w:r>
        <w:t xml:space="preserve">;</w:t>
      </w:r>
      <w:r>
        <w:t xml:space="preserve"> </w:t>
      </w:r>
      <w:r>
        <w:t xml:space="preserve">HB  1</w:t>
      </w:r>
      <w:r>
        <w:t xml:space="preserve">;</w:t>
      </w:r>
      <w:r>
        <w:t xml:space="preserve"> </w:t>
      </w:r>
      <w:r>
        <w:t xml:space="preserve">HB  3</w:t>
        <w:br/>
      </w:r>
    </w:p>
    <w:p>
      <w:pPr>
        <w:pStyle w:val="RecordHeading3"/>
      </w:pPr>
      <w:r>
        <w:rPr>
          <w:b/>
        </w:rPr>
        <w:t xml:space="preserve">Education, Higher</w:t>
      </w:r>
    </w:p>
    <w:p>
      <w:pPr>
        <w:pStyle w:val="RecordBase"/>
        <w:ind w:left="120" w:hanging="120"/>
      </w:pPr>
      <w:r>
        <w:t xml:space="preserve">Branch Budget Bills, amendment of - </w:t>
      </w:r>
      <w:r>
        <w:t xml:space="preserve"> </w:t>
      </w:r>
      <w:r>
        <w:t xml:space="preserve">HB  1</w:t>
      </w:r>
      <w:r>
        <w:t xml:space="preserve">: </w:t>
      </w:r>
      <w:r>
        <w:t xml:space="preserve">HCS</w:t>
      </w:r>
    </w:p>
    <w:p>
      <w:pPr>
        <w:pStyle w:val="RecordBase"/>
        <w:ind w:left="120" w:hanging="120"/>
      </w:pPr>
      <w:r>
        <w:t xml:space="preserve">Early high school graduates, KEES awards, process for determining - </w:t>
      </w:r>
      <w:r>
        <w:t xml:space="preserve"> </w:t>
      </w:r>
      <w:r>
        <w:t xml:space="preserve">HB  2</w:t>
      </w:r>
      <w:r>
        <w:t xml:space="preserve">: </w:t>
      </w:r>
      <w:r>
        <w:t xml:space="preserve">HFA</w:t>
      </w:r>
      <w:r>
        <w:t xml:space="preserve"> (</w:t>
      </w:r>
      <w:r>
        <w:t xml:space="preserve">3</w:t>
      </w:r>
      <w:r>
        <w:t xml:space="preserve">)</w:t>
      </w:r>
    </w:p>
    <w:p>
      <w:pPr>
        <w:pStyle w:val="RecordBase"/>
        <w:ind w:left="120" w:hanging="120"/>
      </w:pPr>
      <w:r>
        <w:t xml:space="preserve">State/Executive Branch Budget, amendment to - </w:t>
      </w:r>
      <w:r>
        <w:t xml:space="preserve"> </w:t>
      </w:r>
      <w:r>
        <w:t xml:space="preserve">SB  1</w:t>
      </w:r>
      <w:r>
        <w:t xml:space="preserve">;</w:t>
      </w:r>
      <w:r>
        <w:t xml:space="preserve"> </w:t>
      </w:r>
      <w:r>
        <w:t xml:space="preserve">HB  1</w:t>
      </w:r>
      <w:r>
        <w:t xml:space="preserve">;</w:t>
      </w:r>
      <w:r>
        <w:t xml:space="preserve"> </w:t>
      </w:r>
      <w:r>
        <w:t xml:space="preserve">HB  3</w:t>
        <w:br/>
      </w:r>
    </w:p>
    <w:p>
      <w:pPr>
        <w:pStyle w:val="RecordHeading3"/>
      </w:pPr>
      <w:r>
        <w:rPr>
          <w:b/>
        </w:rPr>
        <w:t xml:space="preserve">Education, Vocational</w:t>
      </w:r>
    </w:p>
    <w:p>
      <w:pPr>
        <w:pStyle w:val="RecordBase"/>
        <w:ind w:left="120" w:hanging="120"/>
      </w:pPr>
      <w:r>
        <w:t xml:space="preserve">Branch Budget Bills, amendment of - </w:t>
      </w:r>
      <w:r>
        <w:t xml:space="preserve"> </w:t>
      </w:r>
      <w:r>
        <w:t xml:space="preserve">HB  1</w:t>
      </w:r>
      <w:r>
        <w:t xml:space="preserve">: </w:t>
      </w:r>
      <w:r>
        <w:t xml:space="preserve">HCS</w:t>
      </w:r>
    </w:p>
    <w:p>
      <w:pPr>
        <w:pStyle w:val="RecordBase"/>
        <w:ind w:left="120" w:hanging="120"/>
      </w:pPr>
      <w:r>
        <w:t xml:space="preserve">State/Executive Branch Budget, amendment to - </w:t>
      </w:r>
      <w:r>
        <w:t xml:space="preserve"> </w:t>
      </w:r>
      <w:r>
        <w:t xml:space="preserve">SB  1</w:t>
      </w:r>
      <w:r>
        <w:t xml:space="preserve">;</w:t>
      </w:r>
      <w:r>
        <w:t xml:space="preserve"> </w:t>
      </w:r>
      <w:r>
        <w:t xml:space="preserve">HB  1</w:t>
      </w:r>
      <w:r>
        <w:t xml:space="preserve">;</w:t>
      </w:r>
      <w:r>
        <w:t xml:space="preserve"> </w:t>
      </w:r>
      <w:r>
        <w:t xml:space="preserve">HB  3</w:t>
        <w:br/>
      </w:r>
    </w:p>
    <w:p>
      <w:pPr>
        <w:pStyle w:val="RecordHeading3"/>
      </w:pPr>
      <w:r>
        <w:rPr>
          <w:b/>
        </w:rPr>
        <w:t xml:space="preserve">Effective Dates, Emergency</w:t>
      </w:r>
    </w:p>
    <w:p>
      <w:pPr>
        <w:pStyle w:val="RecordBase"/>
        <w:ind w:left="120" w:hanging="120"/>
      </w:pPr>
      <w:r>
        <w:t xml:space="preserve">BR</w:t>
      </w:r>
    </w:p>
    <w:p>
      <w:pPr>
        <w:pStyle w:val="RecordBase"/>
        <w:ind w:left="240" w:hanging="192"/>
      </w:pPr>
      <w:r>
        <w:t xml:space="preserve"> 18 - </w:t>
      </w:r>
      <w:r>
        <w:t xml:space="preserve"> </w:t>
      </w:r>
      <w:r>
        <w:t xml:space="preserve">SB  3</w:t>
      </w:r>
    </w:p>
    <w:p>
      <w:pPr>
        <w:pStyle w:val="RecordBase"/>
        <w:ind w:left="240" w:hanging="192"/>
      </w:pPr>
      <w:r>
        <w:t xml:space="preserve"> 19 - </w:t>
      </w:r>
      <w:r>
        <w:t xml:space="preserve"> </w:t>
      </w:r>
      <w:r>
        <w:t xml:space="preserve">SB  1</w:t>
      </w:r>
    </w:p>
    <w:p>
      <w:pPr>
        <w:pStyle w:val="RecordBase"/>
        <w:ind w:left="240" w:hanging="192"/>
      </w:pPr>
      <w:r>
        <w:t xml:space="preserve"> 20 - </w:t>
      </w:r>
      <w:r>
        <w:t xml:space="preserve"> </w:t>
      </w:r>
      <w:r>
        <w:t xml:space="preserve">HB  3</w:t>
      </w:r>
    </w:p>
    <w:p>
      <w:pPr>
        <w:pStyle w:val="RecordBase"/>
        <w:ind w:left="240" w:hanging="192"/>
      </w:pPr>
      <w:r>
        <w:t xml:space="preserve"> 27 - </w:t>
      </w:r>
      <w:r>
        <w:t xml:space="preserve"> </w:t>
      </w:r>
      <w:r>
        <w:t xml:space="preserve">SB  2</w:t>
      </w:r>
    </w:p>
    <w:p>
      <w:pPr>
        <w:pStyle w:val="RecordBase"/>
        <w:ind w:left="120" w:hanging="120"/>
      </w:pPr>
      <w:r>
        <w:t xml:space="preserve">HB 1/SCS 1 - </w:t>
      </w:r>
      <w:r>
        <w:t xml:space="preserve"> </w:t>
      </w:r>
      <w:r>
        <w:t xml:space="preserve">HB  1</w:t>
      </w:r>
      <w:r>
        <w:t xml:space="preserve">: </w:t>
      </w:r>
      <w:r>
        <w:t xml:space="preserve">SCS</w:t>
      </w:r>
    </w:p>
    <w:p>
      <w:pPr>
        <w:pStyle w:val="RecordBase"/>
        <w:ind w:left="120" w:hanging="120"/>
      </w:pPr>
      <w:r>
        <w:t xml:space="preserve">State/Executive Branch Budget, amendment to - </w:t>
      </w:r>
      <w:r>
        <w:t xml:space="preserve"> </w:t>
      </w:r>
      <w:r>
        <w:t xml:space="preserve">HB  1</w:t>
        <w:br/>
      </w:r>
    </w:p>
    <w:p>
      <w:pPr>
        <w:pStyle w:val="RecordHeading3"/>
      </w:pPr>
      <w:r>
        <w:rPr>
          <w:b/>
        </w:rPr>
        <w:t xml:space="preserve">Emergency Medical Services</w:t>
      </w:r>
    </w:p>
    <w:p>
      <w:pPr>
        <w:pStyle w:val="RecordBase"/>
        <w:ind w:left="120" w:hanging="120"/>
      </w:pPr>
      <w:r>
        <w:t xml:space="preserve">Kentucky Poison Prevention Week, recognition of - </w:t>
      </w:r>
      <w:r>
        <w:t xml:space="preserve"> </w:t>
      </w:r>
      <w:r>
        <w:t xml:space="preserve">SR  28</w:t>
        <w:br/>
      </w:r>
    </w:p>
    <w:p>
      <w:pPr>
        <w:pStyle w:val="RecordHeading3"/>
      </w:pPr>
      <w:r>
        <w:rPr>
          <w:b/>
        </w:rPr>
        <w:t xml:space="preserve">Environment and Conservation</w:t>
      </w:r>
    </w:p>
    <w:p>
      <w:pPr>
        <w:pStyle w:val="RecordBase"/>
        <w:ind w:left="120" w:hanging="120"/>
      </w:pPr>
      <w:r>
        <w:t xml:space="preserve">Ask pseudoephedrine manufacturers and wholesalers to pay meth lab clean-up costs - </w:t>
      </w:r>
      <w:r>
        <w:t xml:space="preserve"> </w:t>
      </w:r>
      <w:r>
        <w:t xml:space="preserve">SR  30</w:t>
        <w:br/>
      </w:r>
    </w:p>
    <w:p>
      <w:pPr>
        <w:pStyle w:val="RecordHeading3"/>
      </w:pPr>
      <w:r>
        <w:rPr>
          <w:b/>
        </w:rPr>
        <w:t xml:space="preserve">Fiscal Note</w:t>
      </w:r>
    </w:p>
    <w:p>
      <w:pPr>
        <w:pStyle w:val="RecordBase"/>
        <w:ind w:left="120" w:hanging="120"/>
      </w:pPr>
      <w:r>
        <w:t xml:space="preserve">State/Executive Branch Budget, amendment to - </w:t>
      </w:r>
      <w:r>
        <w:t xml:space="preserve"> </w:t>
      </w:r>
      <w:r>
        <w:t xml:space="preserve">HB  1</w:t>
        <w:br/>
      </w:r>
    </w:p>
    <w:p>
      <w:pPr>
        <w:pStyle w:val="RecordHeading3"/>
      </w:pPr>
      <w:r>
        <w:rPr>
          <w:b/>
        </w:rPr>
        <w:t xml:space="preserve">Foods</w:t>
      </w:r>
    </w:p>
    <w:p>
      <w:pPr>
        <w:pStyle w:val="RecordBase"/>
        <w:ind w:left="120" w:hanging="120"/>
      </w:pPr>
      <w:r>
        <w:t xml:space="preserve">National Ag Day, recognition of - </w:t>
      </w:r>
      <w:r>
        <w:t xml:space="preserve"> </w:t>
      </w:r>
      <w:r>
        <w:t xml:space="preserve">SR  7</w:t>
        <w:br/>
      </w:r>
    </w:p>
    <w:p>
      <w:pPr>
        <w:pStyle w:val="RecordHeading3"/>
      </w:pPr>
      <w:r>
        <w:rPr>
          <w:b/>
        </w:rPr>
        <w:t xml:space="preserve">General Assembly</w:t>
      </w:r>
    </w:p>
    <w:p>
      <w:pPr>
        <w:pStyle w:val="RecordBase"/>
        <w:ind w:left="120" w:hanging="120"/>
      </w:pPr>
      <w:r>
        <w:t xml:space="preserve">Adjourn</w:t>
      </w:r>
    </w:p>
    <w:p>
      <w:pPr>
        <w:pStyle w:val="RecordBase"/>
        <w:ind w:left="240" w:hanging="192"/>
      </w:pPr>
      <w:r>
        <w:t xml:space="preserve"> 2011 Extraordinary Session until April 6, 2011 - </w:t>
      </w:r>
      <w:r>
        <w:t xml:space="preserve"> </w:t>
      </w:r>
      <w:r>
        <w:t xml:space="preserve">SCR 35</w:t>
      </w:r>
    </w:p>
    <w:p>
      <w:pPr>
        <w:pStyle w:val="RecordBase"/>
        <w:ind w:left="240" w:hanging="192"/>
      </w:pPr>
      <w:r>
        <w:t xml:space="preserve"> until April 6, 2011 - </w:t>
      </w:r>
      <w:r>
        <w:t xml:space="preserve"> </w:t>
      </w:r>
      <w:r>
        <w:t xml:space="preserve">SR  36</w:t>
      </w:r>
    </w:p>
    <w:p>
      <w:pPr>
        <w:pStyle w:val="RecordBase"/>
        <w:ind w:left="120" w:hanging="120"/>
      </w:pPr>
      <w:r>
        <w:t xml:space="preserve">Adjournment, sine die - </w:t>
      </w:r>
      <w:r>
        <w:t xml:space="preserve"> </w:t>
      </w:r>
      <w:r>
        <w:t xml:space="preserve">SCR 62</w:t>
      </w:r>
    </w:p>
    <w:p>
      <w:pPr>
        <w:pStyle w:val="RecordBase"/>
        <w:ind w:left="120" w:hanging="120"/>
      </w:pPr>
      <w:r>
        <w:t xml:space="preserve">Branch Budget Bills, amendment of - </w:t>
      </w:r>
      <w:r>
        <w:t xml:space="preserve"> </w:t>
      </w:r>
      <w:r>
        <w:t xml:space="preserve">HB  1</w:t>
      </w:r>
      <w:r>
        <w:t xml:space="preserve">: </w:t>
      </w:r>
      <w:r>
        <w:t xml:space="preserve">HCS</w:t>
      </w:r>
      <w:r>
        <w:t xml:space="preserve">, </w:t>
      </w:r>
      <w:r>
        <w:t xml:space="preserve">SCS</w:t>
      </w:r>
      <w:r>
        <w:t xml:space="preserve">;</w:t>
      </w:r>
      <w:r>
        <w:t xml:space="preserve"> </w:t>
      </w:r>
      <w:r>
        <w:t xml:space="preserve">SB  3</w:t>
      </w:r>
    </w:p>
    <w:p>
      <w:pPr>
        <w:pStyle w:val="RecordBase"/>
        <w:ind w:left="120" w:hanging="120"/>
      </w:pPr>
      <w:r>
        <w:t xml:space="preserve">Compensation,</w:t>
      </w:r>
    </w:p>
    <w:p>
      <w:pPr>
        <w:pStyle w:val="RecordBase"/>
        <w:ind w:left="240" w:hanging="192"/>
      </w:pPr>
      <w:r>
        <w:t xml:space="preserve"> expense, and stationery allowances, members of General Assembly, regular session only - </w:t>
      </w:r>
      <w:r>
        <w:t xml:space="preserve"> </w:t>
      </w:r>
      <w:r>
        <w:t xml:space="preserve">SB  2</w:t>
      </w:r>
    </w:p>
    <w:p>
      <w:pPr>
        <w:pStyle w:val="RecordBase"/>
        <w:ind w:left="240" w:hanging="192"/>
      </w:pPr>
      <w:r>
        <w:t xml:space="preserve"> expenses, or stationery allowances, permitting members to decline at any time - </w:t>
      </w:r>
      <w:r>
        <w:t xml:space="preserve"> </w:t>
      </w:r>
      <w:r>
        <w:t xml:space="preserve">SB  2</w:t>
      </w:r>
      <w:r>
        <w:t xml:space="preserve">: </w:t>
      </w:r>
      <w:r>
        <w:t xml:space="preserve">SFA</w:t>
      </w:r>
      <w:r>
        <w:t xml:space="preserve"> (</w:t>
      </w:r>
      <w:r>
        <w:t xml:space="preserve">1</w:t>
      </w:r>
      <w:r>
        <w:t xml:space="preserve">)</w:t>
      </w:r>
    </w:p>
    <w:p>
      <w:pPr>
        <w:pStyle w:val="RecordBase"/>
        <w:ind w:left="120" w:hanging="120"/>
      </w:pPr>
      <w:r>
        <w:t xml:space="preserve">House of Representatives, Rules, adoption of - </w:t>
      </w:r>
      <w:r>
        <w:t xml:space="preserve"> </w:t>
      </w:r>
      <w:r>
        <w:t xml:space="preserve">HR  1</w:t>
      </w:r>
    </w:p>
    <w:p>
      <w:pPr>
        <w:pStyle w:val="RecordBase"/>
        <w:ind w:left="120" w:hanging="120"/>
      </w:pPr>
      <w:r>
        <w:t xml:space="preserve">House, pastors, invitation to - </w:t>
      </w:r>
      <w:r>
        <w:t xml:space="preserve"> </w:t>
      </w:r>
      <w:r>
        <w:t xml:space="preserve">HR  2</w:t>
      </w:r>
    </w:p>
    <w:p>
      <w:pPr>
        <w:pStyle w:val="RecordBase"/>
        <w:ind w:left="120" w:hanging="120"/>
      </w:pPr>
      <w:r>
        <w:t xml:space="preserve">Japan, earthquake, encouraging aid as result of - </w:t>
      </w:r>
      <w:r>
        <w:t xml:space="preserve"> </w:t>
      </w:r>
      <w:r>
        <w:t xml:space="preserve">SCR 10</w:t>
      </w:r>
    </w:p>
    <w:p>
      <w:pPr>
        <w:pStyle w:val="RecordBase"/>
        <w:ind w:left="120" w:hanging="120"/>
      </w:pPr>
      <w:r>
        <w:t xml:space="preserve">Legislators, no compensation for participating in First 2011 Extraordinary Session - </w:t>
      </w:r>
      <w:r>
        <w:t xml:space="preserve"> </w:t>
      </w:r>
      <w:r>
        <w:t xml:space="preserve">SJR 6</w:t>
      </w:r>
    </w:p>
    <w:p>
      <w:pPr>
        <w:pStyle w:val="RecordBase"/>
        <w:ind w:left="120" w:hanging="120"/>
      </w:pPr>
      <w:r>
        <w:t xml:space="preserve">Palumbo, Representative Ruth Ann, honoring - </w:t>
      </w:r>
      <w:r>
        <w:t xml:space="preserve"> </w:t>
      </w:r>
      <w:r>
        <w:t xml:space="preserve">HR  7</w:t>
      </w:r>
    </w:p>
    <w:p>
      <w:pPr>
        <w:pStyle w:val="RecordBase"/>
        <w:ind w:left="120" w:hanging="120"/>
      </w:pPr>
      <w:r>
        <w:t xml:space="preserve">Senate,</w:t>
      </w:r>
    </w:p>
    <w:p>
      <w:pPr>
        <w:pStyle w:val="RecordBase"/>
        <w:ind w:left="240" w:hanging="192"/>
      </w:pPr>
      <w:r>
        <w:t xml:space="preserve"> adjournment, sine die - </w:t>
      </w:r>
      <w:r>
        <w:t xml:space="preserve"> </w:t>
      </w:r>
      <w:r>
        <w:t xml:space="preserve">SR  63</w:t>
      </w:r>
    </w:p>
    <w:p>
      <w:pPr>
        <w:pStyle w:val="RecordBase"/>
        <w:ind w:left="240" w:hanging="192"/>
      </w:pPr>
      <w:r>
        <w:t xml:space="preserve"> pastors, invitation to - </w:t>
      </w:r>
      <w:r>
        <w:t xml:space="preserve"> </w:t>
      </w:r>
      <w:r>
        <w:t xml:space="preserve">SR  2</w:t>
      </w:r>
    </w:p>
    <w:p>
      <w:pPr>
        <w:pStyle w:val="RecordBase"/>
        <w:ind w:left="120" w:hanging="120"/>
      </w:pPr>
      <w:r>
        <w:t xml:space="preserve">Senate Rules of Procedure, adopt - </w:t>
      </w:r>
      <w:r>
        <w:t xml:space="preserve"> </w:t>
      </w:r>
      <w:r>
        <w:t xml:space="preserve">SR  1</w:t>
      </w:r>
    </w:p>
    <w:p>
      <w:pPr>
        <w:pStyle w:val="RecordBase"/>
        <w:ind w:left="120" w:hanging="120"/>
      </w:pPr>
      <w:r>
        <w:t xml:space="preserve">Women, seats held, celebrating - </w:t>
      </w:r>
      <w:r>
        <w:t xml:space="preserve"> </w:t>
      </w:r>
      <w:r>
        <w:t xml:space="preserve">HR  26</w:t>
        <w:br/>
      </w:r>
    </w:p>
    <w:p>
      <w:pPr>
        <w:pStyle w:val="RecordHeading3"/>
      </w:pPr>
      <w:r>
        <w:rPr>
          <w:b/>
        </w:rPr>
        <w:t xml:space="preserve">Governor</w:t>
      </w:r>
    </w:p>
    <w:p>
      <w:pPr>
        <w:pStyle w:val="RecordBase"/>
        <w:ind w:left="120" w:hanging="120"/>
      </w:pPr>
      <w:r>
        <w:t xml:space="preserve">Branch Budget Bills, amendment of - </w:t>
      </w:r>
      <w:r>
        <w:t xml:space="preserve"> </w:t>
      </w:r>
      <w:r>
        <w:t xml:space="preserve">HB  1</w:t>
      </w:r>
      <w:r>
        <w:t xml:space="preserve">: </w:t>
      </w:r>
      <w:r>
        <w:t xml:space="preserve">SCS</w:t>
      </w:r>
      <w:r>
        <w:t xml:space="preserve">;</w:t>
      </w:r>
      <w:r>
        <w:t xml:space="preserve"> </w:t>
      </w:r>
      <w:r>
        <w:t xml:space="preserve">SB  3</w:t>
        <w:br/>
      </w:r>
    </w:p>
    <w:p>
      <w:pPr>
        <w:pStyle w:val="RecordHeading3"/>
      </w:pPr>
      <w:r>
        <w:rPr>
          <w:b/>
        </w:rPr>
        <w:t xml:space="preserve">Hazardous Materials</w:t>
      </w:r>
    </w:p>
    <w:p>
      <w:pPr>
        <w:pStyle w:val="RecordBase"/>
        <w:ind w:left="120" w:hanging="120"/>
      </w:pPr>
      <w:r>
        <w:t xml:space="preserve">Kentucky Poison Prevention Week, recognition of - </w:t>
      </w:r>
      <w:r>
        <w:t xml:space="preserve"> </w:t>
      </w:r>
      <w:r>
        <w:t xml:space="preserve">SR  28</w:t>
        <w:br/>
      </w:r>
    </w:p>
    <w:p>
      <w:pPr>
        <w:pStyle w:val="RecordHeading3"/>
      </w:pPr>
      <w:r>
        <w:rPr>
          <w:b/>
        </w:rPr>
        <w:t xml:space="preserve">Health and Medical Services</w:t>
      </w:r>
    </w:p>
    <w:p>
      <w:pPr>
        <w:pStyle w:val="RecordBase"/>
        <w:ind w:left="120" w:hanging="120"/>
      </w:pPr>
      <w:r>
        <w:t xml:space="preserve">American Red Cross Month, March, recognizing - </w:t>
      </w:r>
      <w:r>
        <w:t xml:space="preserve"> </w:t>
      </w:r>
      <w:r>
        <w:t xml:space="preserve">SR  27</w:t>
      </w:r>
    </w:p>
    <w:p>
      <w:pPr>
        <w:pStyle w:val="RecordBase"/>
        <w:ind w:left="120" w:hanging="120"/>
      </w:pPr>
      <w:r>
        <w:t xml:space="preserve">Kentucky Poison Prevention Week, recognition of - </w:t>
      </w:r>
      <w:r>
        <w:t xml:space="preserve"> </w:t>
      </w:r>
      <w:r>
        <w:t xml:space="preserve">SR  28</w:t>
      </w:r>
    </w:p>
    <w:p>
      <w:pPr>
        <w:pStyle w:val="RecordBase"/>
        <w:ind w:left="120" w:hanging="120"/>
      </w:pPr>
      <w:r>
        <w:t xml:space="preserve">Passport Health Plan, applicability of Open Records Act - </w:t>
      </w:r>
      <w:r>
        <w:t xml:space="preserve"> </w:t>
      </w:r>
      <w:r>
        <w:t xml:space="preserve">SR  11</w:t>
        <w:br/>
      </w:r>
    </w:p>
    <w:p>
      <w:pPr>
        <w:pStyle w:val="RecordHeading3"/>
      </w:pPr>
      <w:r>
        <w:rPr>
          <w:b/>
        </w:rPr>
        <w:t xml:space="preserve">Highways, Streets, and Bridges</w:t>
      </w:r>
    </w:p>
    <w:p>
      <w:pPr>
        <w:pStyle w:val="RecordBase"/>
        <w:ind w:left="120" w:hanging="120"/>
      </w:pPr>
      <w:r>
        <w:t xml:space="preserve">Christian County Colonels, 2011 KHSAA Boys' Sweet Sixteen Champions, signs honoring - </w:t>
      </w:r>
      <w:r>
        <w:t xml:space="preserve"> </w:t>
      </w:r>
      <w:r>
        <w:t xml:space="preserve">HR  28</w:t>
      </w:r>
    </w:p>
    <w:p>
      <w:pPr>
        <w:pStyle w:val="RecordBase"/>
        <w:ind w:left="120" w:hanging="120"/>
      </w:pPr>
      <w:r>
        <w:t xml:space="preserve">Rockcastle County Lady Rockets, 2011 KHSAA Girls' Sweet Sixteen Champions, erection of highway signs - </w:t>
      </w:r>
      <w:r>
        <w:t xml:space="preserve"> </w:t>
      </w:r>
      <w:r>
        <w:t xml:space="preserve">HR  10</w:t>
        <w:br/>
      </w:r>
    </w:p>
    <w:p>
      <w:pPr>
        <w:pStyle w:val="RecordHeading3"/>
      </w:pPr>
      <w:r>
        <w:rPr>
          <w:b/>
        </w:rPr>
        <w:t xml:space="preserve">International Trade and Relations</w:t>
      </w:r>
    </w:p>
    <w:p>
      <w:pPr>
        <w:pStyle w:val="RecordBase"/>
        <w:ind w:left="120" w:hanging="120"/>
      </w:pPr>
      <w:r>
        <w:t xml:space="preserve">Japanese people, express solidarity with and commitment to - </w:t>
      </w:r>
      <w:r>
        <w:t xml:space="preserve"> </w:t>
      </w:r>
      <w:r>
        <w:t xml:space="preserve">HR  6</w:t>
        <w:br/>
      </w:r>
    </w:p>
    <w:p>
      <w:pPr>
        <w:pStyle w:val="RecordHeading3"/>
      </w:pPr>
      <w:r>
        <w:rPr>
          <w:b/>
        </w:rPr>
        <w:t xml:space="preserve">Legislative Research Commission</w:t>
      </w:r>
    </w:p>
    <w:p>
      <w:pPr>
        <w:pStyle w:val="RecordBase"/>
        <w:ind w:left="120" w:hanging="120"/>
      </w:pPr>
      <w:r>
        <w:t xml:space="preserve">Branch Budget Bills, amendment of - </w:t>
      </w:r>
      <w:r>
        <w:t xml:space="preserve"> </w:t>
      </w:r>
      <w:r>
        <w:t xml:space="preserve">HB  1</w:t>
      </w:r>
      <w:r>
        <w:t xml:space="preserve">: </w:t>
      </w:r>
      <w:r>
        <w:t xml:space="preserve">HCS</w:t>
      </w:r>
      <w:r>
        <w:t xml:space="preserve">, </w:t>
      </w:r>
      <w:r>
        <w:t xml:space="preserve">SCS</w:t>
      </w:r>
      <w:r>
        <w:t xml:space="preserve">;</w:t>
      </w:r>
      <w:r>
        <w:t xml:space="preserve"> </w:t>
      </w:r>
      <w:r>
        <w:t xml:space="preserve">SB  3</w:t>
      </w:r>
    </w:p>
    <w:p>
      <w:pPr>
        <w:pStyle w:val="RecordBase"/>
        <w:ind w:left="120" w:hanging="120"/>
      </w:pPr>
      <w:r>
        <w:t xml:space="preserve">Compensation,</w:t>
      </w:r>
    </w:p>
    <w:p>
      <w:pPr>
        <w:pStyle w:val="RecordBase"/>
        <w:ind w:left="240" w:hanging="192"/>
      </w:pPr>
      <w:r>
        <w:t xml:space="preserve"> expense, and stationery allowances, members of General Assembly, regular session only - </w:t>
      </w:r>
      <w:r>
        <w:t xml:space="preserve"> </w:t>
      </w:r>
      <w:r>
        <w:t xml:space="preserve">SB  2</w:t>
      </w:r>
    </w:p>
    <w:p>
      <w:pPr>
        <w:pStyle w:val="RecordBase"/>
        <w:ind w:left="240" w:hanging="192"/>
      </w:pPr>
      <w:r>
        <w:t xml:space="preserve"> expenses, or stationery allowances, permitting legislators to decline at any time - </w:t>
      </w:r>
      <w:r>
        <w:t xml:space="preserve"> </w:t>
      </w:r>
      <w:r>
        <w:t xml:space="preserve">SB  2</w:t>
      </w:r>
      <w:r>
        <w:t xml:space="preserve">: </w:t>
      </w:r>
      <w:r>
        <w:t xml:space="preserve">SFA</w:t>
      </w:r>
      <w:r>
        <w:t xml:space="preserve"> (</w:t>
      </w:r>
      <w:r>
        <w:t xml:space="preserve">1</w:t>
      </w:r>
      <w:r>
        <w:t xml:space="preserve">)</w:t>
        <w:br/>
      </w:r>
    </w:p>
    <w:p>
      <w:pPr>
        <w:pStyle w:val="RecordHeading3"/>
      </w:pPr>
      <w:r>
        <w:rPr>
          <w:b/>
        </w:rPr>
        <w:t xml:space="preserve">Lieutenant Governor</w:t>
      </w:r>
    </w:p>
    <w:p>
      <w:pPr>
        <w:pStyle w:val="RecordBase"/>
        <w:ind w:left="120" w:hanging="120"/>
      </w:pPr>
      <w:r>
        <w:t xml:space="preserve">Branch Budget Bills, amendment of - </w:t>
      </w:r>
      <w:r>
        <w:t xml:space="preserve"> </w:t>
      </w:r>
      <w:r>
        <w:t xml:space="preserve">HB  1</w:t>
      </w:r>
      <w:r>
        <w:t xml:space="preserve">: </w:t>
      </w:r>
      <w:r>
        <w:t xml:space="preserve">SCS</w:t>
      </w:r>
      <w:r>
        <w:t xml:space="preserve">;</w:t>
      </w:r>
      <w:r>
        <w:t xml:space="preserve"> </w:t>
      </w:r>
      <w:r>
        <w:t xml:space="preserve">SB  3</w:t>
        <w:br/>
      </w:r>
    </w:p>
    <w:p>
      <w:pPr>
        <w:pStyle w:val="RecordHeading3"/>
      </w:pPr>
      <w:r>
        <w:rPr>
          <w:b/>
        </w:rPr>
        <w:t xml:space="preserve">Local Government</w:t>
      </w:r>
    </w:p>
    <w:p>
      <w:pPr>
        <w:pStyle w:val="RecordBase"/>
        <w:ind w:left="120" w:hanging="120"/>
      </w:pPr>
      <w:r>
        <w:t xml:space="preserve">County Government Month, recognizing - </w:t>
      </w:r>
      <w:r>
        <w:t xml:space="preserve"> </w:t>
      </w:r>
      <w:r>
        <w:t xml:space="preserve">HR  20</w:t>
      </w:r>
      <w:r>
        <w:t xml:space="preserve">;</w:t>
      </w:r>
      <w:r>
        <w:t xml:space="preserve"> </w:t>
      </w:r>
      <w:r>
        <w:t xml:space="preserve">SR  31</w:t>
        <w:br/>
      </w:r>
    </w:p>
    <w:p>
      <w:pPr>
        <w:pStyle w:val="RecordHeading3"/>
      </w:pPr>
      <w:r>
        <w:rPr>
          <w:b/>
        </w:rPr>
        <w:t xml:space="preserve">Medicaid</w:t>
      </w:r>
    </w:p>
    <w:p>
      <w:pPr>
        <w:pStyle w:val="RecordBase"/>
        <w:ind w:left="120" w:hanging="120"/>
      </w:pPr>
      <w:r>
        <w:t xml:space="preserve">Branch Budget Bills, amendment of - </w:t>
      </w:r>
      <w:r>
        <w:t xml:space="preserve"> </w:t>
      </w:r>
      <w:r>
        <w:t xml:space="preserve">HB  1</w:t>
      </w:r>
      <w:r>
        <w:t xml:space="preserve">: </w:t>
      </w:r>
      <w:r>
        <w:t xml:space="preserve">HCS</w:t>
      </w:r>
    </w:p>
    <w:p>
      <w:pPr>
        <w:pStyle w:val="RecordBase"/>
        <w:ind w:left="120" w:hanging="120"/>
      </w:pPr>
      <w:r>
        <w:t xml:space="preserve">Passport Health Plan, applicability of Open Records Act - </w:t>
      </w:r>
      <w:r>
        <w:t xml:space="preserve"> </w:t>
      </w:r>
      <w:r>
        <w:t xml:space="preserve">SR  11</w:t>
      </w:r>
    </w:p>
    <w:p>
      <w:pPr>
        <w:pStyle w:val="RecordBase"/>
        <w:ind w:left="120" w:hanging="120"/>
      </w:pPr>
      <w:r>
        <w:t xml:space="preserve">State/Executive Branch Budget, amendment to - </w:t>
      </w:r>
      <w:r>
        <w:t xml:space="preserve"> </w:t>
      </w:r>
      <w:r>
        <w:t xml:space="preserve">HB  1</w:t>
      </w:r>
      <w:r>
        <w:t xml:space="preserve">;</w:t>
      </w:r>
      <w:r>
        <w:t xml:space="preserve"> </w:t>
      </w:r>
      <w:r>
        <w:t xml:space="preserve">HB  3</w:t>
        <w:br/>
      </w:r>
    </w:p>
    <w:p>
      <w:pPr>
        <w:pStyle w:val="RecordHeading3"/>
      </w:pPr>
      <w:r>
        <w:rPr>
          <w:b/>
        </w:rPr>
        <w:t xml:space="preserve">Memorials</w:t>
      </w:r>
    </w:p>
    <w:p>
      <w:pPr>
        <w:pStyle w:val="RecordBase"/>
        <w:ind w:left="120" w:hanging="120"/>
      </w:pPr>
      <w:r>
        <w:t xml:space="preserve">Bhatti, Shahbaz, memorializing - </w:t>
      </w:r>
      <w:r>
        <w:t xml:space="preserve"> </w:t>
      </w:r>
      <w:r>
        <w:t xml:space="preserve">HR  30</w:t>
      </w:r>
    </w:p>
    <w:p>
      <w:pPr>
        <w:pStyle w:val="RecordBase"/>
        <w:ind w:left="120" w:hanging="120"/>
      </w:pPr>
      <w:r>
        <w:t xml:space="preserve">Boone, Mary Teresa, memorializing - </w:t>
      </w:r>
      <w:r>
        <w:t xml:space="preserve"> </w:t>
      </w:r>
      <w:r>
        <w:t xml:space="preserve">SR  24</w:t>
      </w:r>
    </w:p>
    <w:p>
      <w:pPr>
        <w:pStyle w:val="RecordBase"/>
        <w:ind w:left="120" w:hanging="120"/>
      </w:pPr>
      <w:r>
        <w:t xml:space="preserve">Caudill, Billy Joe, memorializing - </w:t>
      </w:r>
      <w:r>
        <w:t xml:space="preserve"> </w:t>
      </w:r>
      <w:r>
        <w:t xml:space="preserve">SR  4</w:t>
      </w:r>
    </w:p>
    <w:p>
      <w:pPr>
        <w:pStyle w:val="RecordBase"/>
        <w:ind w:left="120" w:hanging="120"/>
      </w:pPr>
      <w:r>
        <w:t xml:space="preserve">Felty, Ralph Benton, memorializing - </w:t>
      </w:r>
      <w:r>
        <w:t xml:space="preserve"> </w:t>
      </w:r>
      <w:r>
        <w:t xml:space="preserve">HR  23</w:t>
      </w:r>
    </w:p>
    <w:p>
      <w:pPr>
        <w:pStyle w:val="RecordBase"/>
        <w:ind w:left="120" w:hanging="120"/>
      </w:pPr>
      <w:r>
        <w:t xml:space="preserve">Gaines, William T. "Bill", memorializing - </w:t>
      </w:r>
      <w:r>
        <w:t xml:space="preserve"> </w:t>
      </w:r>
      <w:r>
        <w:t xml:space="preserve">SR  14</w:t>
      </w:r>
      <w:r>
        <w:t xml:space="preserve">;</w:t>
      </w:r>
      <w:r>
        <w:t xml:space="preserve"> </w:t>
      </w:r>
      <w:r>
        <w:t xml:space="preserve">HR  15</w:t>
      </w:r>
    </w:p>
    <w:p>
      <w:pPr>
        <w:pStyle w:val="RecordBase"/>
        <w:ind w:left="120" w:hanging="120"/>
      </w:pPr>
      <w:r>
        <w:t xml:space="preserve">Golston, Eva Denise "Neisy," memorializing - </w:t>
      </w:r>
      <w:r>
        <w:t xml:space="preserve"> </w:t>
      </w:r>
      <w:r>
        <w:t xml:space="preserve">SR  18</w:t>
      </w:r>
    </w:p>
    <w:p>
      <w:pPr>
        <w:pStyle w:val="RecordBase"/>
        <w:ind w:left="120" w:hanging="120"/>
      </w:pPr>
      <w:r>
        <w:t xml:space="preserve">Hable, George H. Jr., memorializing - </w:t>
      </w:r>
      <w:r>
        <w:t xml:space="preserve"> </w:t>
      </w:r>
      <w:r>
        <w:t xml:space="preserve">HR  18</w:t>
      </w:r>
    </w:p>
    <w:p>
      <w:pPr>
        <w:pStyle w:val="RecordBase"/>
        <w:ind w:left="120" w:hanging="120"/>
      </w:pPr>
      <w:r>
        <w:t xml:space="preserve">Hampton, Elizabeth "Betsy" Sinnette, memorializing - </w:t>
      </w:r>
      <w:r>
        <w:t xml:space="preserve"> </w:t>
      </w:r>
      <w:r>
        <w:t xml:space="preserve">HR  29</w:t>
      </w:r>
    </w:p>
    <w:p>
      <w:pPr>
        <w:pStyle w:val="RecordBase"/>
        <w:ind w:left="120" w:hanging="120"/>
      </w:pPr>
      <w:r>
        <w:t xml:space="preserve">Japan, people of, memorializing - </w:t>
      </w:r>
      <w:r>
        <w:t xml:space="preserve"> </w:t>
      </w:r>
      <w:r>
        <w:t xml:space="preserve">SCR 10</w:t>
      </w:r>
    </w:p>
    <w:p>
      <w:pPr>
        <w:pStyle w:val="RecordBase"/>
        <w:ind w:left="120" w:hanging="120"/>
      </w:pPr>
      <w:r>
        <w:t xml:space="preserve">Ledford, Mary Robertson, memorializing - </w:t>
      </w:r>
      <w:r>
        <w:t xml:space="preserve"> </w:t>
      </w:r>
      <w:r>
        <w:t xml:space="preserve">SR  25</w:t>
      </w:r>
    </w:p>
    <w:p>
      <w:pPr>
        <w:pStyle w:val="RecordBase"/>
        <w:ind w:left="120" w:hanging="120"/>
      </w:pPr>
      <w:r>
        <w:t xml:space="preserve">Nicholas Jacoby, Benjamin T. Laslie, and Allen Williams, memorializing - </w:t>
      </w:r>
      <w:r>
        <w:t xml:space="preserve"> </w:t>
      </w:r>
      <w:r>
        <w:t xml:space="preserve">SR  64</w:t>
      </w:r>
    </w:p>
    <w:p>
      <w:pPr>
        <w:pStyle w:val="RecordBase"/>
        <w:ind w:left="120" w:hanging="120"/>
      </w:pPr>
      <w:r>
        <w:t xml:space="preserve">Snyder, Ronald Ray, memorializing - </w:t>
      </w:r>
      <w:r>
        <w:t xml:space="preserve"> </w:t>
      </w:r>
      <w:r>
        <w:t xml:space="preserve">SR  22</w:t>
      </w:r>
    </w:p>
    <w:p>
      <w:pPr>
        <w:pStyle w:val="RecordBase"/>
        <w:ind w:left="120" w:hanging="120"/>
      </w:pPr>
      <w:r>
        <w:t xml:space="preserve">Vanderpool, Mike, memorializing - </w:t>
      </w:r>
      <w:r>
        <w:t xml:space="preserve"> </w:t>
      </w:r>
      <w:r>
        <w:t xml:space="preserve">SR  17</w:t>
      </w:r>
    </w:p>
    <w:p>
      <w:pPr>
        <w:pStyle w:val="RecordBase"/>
        <w:ind w:left="120" w:hanging="120"/>
      </w:pPr>
      <w:r>
        <w:t xml:space="preserve">Victims of Japanese earthquake, memorializing - </w:t>
      </w:r>
      <w:r>
        <w:t xml:space="preserve"> </w:t>
      </w:r>
      <w:r>
        <w:t xml:space="preserve">HR  6</w:t>
      </w:r>
    </w:p>
    <w:p>
      <w:pPr>
        <w:pStyle w:val="RecordBase"/>
        <w:ind w:left="120" w:hanging="120"/>
      </w:pPr>
      <w:r>
        <w:t xml:space="preserve">Wheeler, Paul E., memorializing - </w:t>
      </w:r>
      <w:r>
        <w:t xml:space="preserve"> </w:t>
      </w:r>
      <w:r>
        <w:t xml:space="preserve">SR  26</w:t>
        <w:br/>
      </w:r>
    </w:p>
    <w:p>
      <w:pPr>
        <w:pStyle w:val="RecordHeading3"/>
      </w:pPr>
      <w:r>
        <w:rPr>
          <w:b/>
        </w:rPr>
        <w:t xml:space="preserve">Minerals and Mining</w:t>
      </w:r>
    </w:p>
    <w:p>
      <w:pPr>
        <w:pStyle w:val="RecordBase"/>
        <w:ind w:left="120" w:hanging="120"/>
      </w:pPr>
      <w:r>
        <w:t xml:space="preserve">Opening of a new mining manufacturing facility, J. H. Fletcher &amp; Co., honoring - </w:t>
      </w:r>
      <w:r>
        <w:t xml:space="preserve"> </w:t>
      </w:r>
      <w:r>
        <w:t xml:space="preserve">HR  4</w:t>
      </w:r>
      <w:r>
        <w:t xml:space="preserve">;</w:t>
      </w:r>
      <w:r>
        <w:t xml:space="preserve"> </w:t>
      </w:r>
      <w:r>
        <w:t xml:space="preserve">SR  5</w:t>
        <w:br/>
      </w:r>
    </w:p>
    <w:p>
      <w:pPr>
        <w:pStyle w:val="RecordHeading3"/>
      </w:pPr>
      <w:r>
        <w:rPr>
          <w:b/>
        </w:rPr>
        <w:t xml:space="preserve">News Media</w:t>
      </w:r>
    </w:p>
    <w:p>
      <w:pPr>
        <w:pStyle w:val="RecordBase"/>
        <w:ind w:left="120" w:hanging="120"/>
      </w:pPr>
      <w:r>
        <w:t xml:space="preserve">The Messenger, Clinton, Tom, honoring - </w:t>
      </w:r>
      <w:r>
        <w:t xml:space="preserve"> </w:t>
      </w:r>
      <w:r>
        <w:t xml:space="preserve">SR  19</w:t>
        <w:br/>
      </w:r>
    </w:p>
    <w:p>
      <w:pPr>
        <w:pStyle w:val="RecordHeading3"/>
      </w:pPr>
      <w:r>
        <w:rPr>
          <w:b/>
        </w:rPr>
        <w:t xml:space="preserve">Police, City and County</w:t>
      </w:r>
    </w:p>
    <w:p>
      <w:pPr>
        <w:pStyle w:val="RecordBase"/>
        <w:ind w:left="120" w:hanging="120"/>
      </w:pPr>
      <w:r>
        <w:t xml:space="preserve">Ask pseudoephedrine manufacturers and wholesalers to pay meth lab clean-up costs - </w:t>
      </w:r>
      <w:r>
        <w:t xml:space="preserve"> </w:t>
      </w:r>
      <w:r>
        <w:t xml:space="preserve">SR  30</w:t>
        <w:br/>
      </w:r>
    </w:p>
    <w:p>
      <w:pPr>
        <w:pStyle w:val="RecordHeading3"/>
      </w:pPr>
      <w:r>
        <w:rPr>
          <w:b/>
        </w:rPr>
        <w:t xml:space="preserve">Police, State</w:t>
      </w:r>
    </w:p>
    <w:p>
      <w:pPr>
        <w:pStyle w:val="RecordBase"/>
        <w:ind w:left="120" w:hanging="120"/>
      </w:pPr>
      <w:r>
        <w:t xml:space="preserve">Ask pseudoephedrine manufacturers and wholesalers to pay meth lab clean-up costs - </w:t>
      </w:r>
      <w:r>
        <w:t xml:space="preserve"> </w:t>
      </w:r>
      <w:r>
        <w:t xml:space="preserve">SR  30</w:t>
        <w:br/>
      </w:r>
    </w:p>
    <w:p>
      <w:pPr>
        <w:pStyle w:val="RecordHeading3"/>
      </w:pPr>
      <w:r>
        <w:rPr>
          <w:b/>
        </w:rPr>
        <w:t xml:space="preserve">Public Health</w:t>
      </w:r>
    </w:p>
    <w:p>
      <w:pPr>
        <w:pStyle w:val="RecordBase"/>
        <w:ind w:left="120" w:hanging="120"/>
      </w:pPr>
      <w:r>
        <w:t xml:space="preserve">Ask pseudoephedrine manufacturers and wholesalers to pay meth lab clean-up costs - </w:t>
      </w:r>
      <w:r>
        <w:t xml:space="preserve"> </w:t>
      </w:r>
      <w:r>
        <w:t xml:space="preserve">SR  30</w:t>
      </w:r>
    </w:p>
    <w:p>
      <w:pPr>
        <w:pStyle w:val="RecordBase"/>
        <w:ind w:left="120" w:hanging="120"/>
      </w:pPr>
      <w:r>
        <w:t xml:space="preserve">Kentucky Poison Prevention Week, recognition of - </w:t>
      </w:r>
      <w:r>
        <w:t xml:space="preserve"> </w:t>
      </w:r>
      <w:r>
        <w:t xml:space="preserve">SR  28</w:t>
        <w:br/>
      </w:r>
    </w:p>
    <w:p>
      <w:pPr>
        <w:pStyle w:val="RecordHeading3"/>
      </w:pPr>
      <w:r>
        <w:rPr>
          <w:b/>
        </w:rPr>
        <w:t xml:space="preserve">Public Officers and Employees</w:t>
      </w:r>
    </w:p>
    <w:p>
      <w:pPr>
        <w:pStyle w:val="RecordBase"/>
        <w:ind w:left="120" w:hanging="120"/>
      </w:pPr>
      <w:r>
        <w:t xml:space="preserve">Compensation, expense, and stationery allowances, members of General Assembly, regular session only - </w:t>
      </w:r>
      <w:r>
        <w:t xml:space="preserve"> </w:t>
      </w:r>
      <w:r>
        <w:t xml:space="preserve">SB  2</w:t>
      </w:r>
    </w:p>
    <w:p>
      <w:pPr>
        <w:pStyle w:val="RecordBase"/>
        <w:ind w:left="120" w:hanging="120"/>
      </w:pPr>
      <w:r>
        <w:t xml:space="preserve">Legislators, no compensation for participating in First 2011 Extraordinary Session - </w:t>
      </w:r>
      <w:r>
        <w:t xml:space="preserve"> </w:t>
      </w:r>
      <w:r>
        <w:t xml:space="preserve">SJR 6</w:t>
        <w:br/>
      </w:r>
    </w:p>
    <w:p>
      <w:pPr>
        <w:pStyle w:val="RecordHeading3"/>
      </w:pPr>
      <w:r>
        <w:rPr>
          <w:b/>
        </w:rPr>
        <w:t xml:space="preserve">Public Records and Reports</w:t>
      </w:r>
    </w:p>
    <w:p>
      <w:pPr>
        <w:pStyle w:val="RecordBase"/>
        <w:ind w:left="120" w:hanging="120"/>
      </w:pPr>
      <w:r>
        <w:t xml:space="preserve">Passport Health Plan, applicability of Open Records Act - </w:t>
      </w:r>
      <w:r>
        <w:t xml:space="preserve"> </w:t>
      </w:r>
      <w:r>
        <w:t xml:space="preserve">SR  11</w:t>
        <w:br/>
      </w:r>
    </w:p>
    <w:p>
      <w:pPr>
        <w:pStyle w:val="RecordHeading3"/>
      </w:pPr>
      <w:r>
        <w:rPr>
          <w:b/>
        </w:rPr>
        <w:t xml:space="preserve">Public Safety</w:t>
      </w:r>
    </w:p>
    <w:p>
      <w:pPr>
        <w:pStyle w:val="RecordBase"/>
        <w:ind w:left="120" w:hanging="120"/>
      </w:pPr>
      <w:r>
        <w:t xml:space="preserve">Ask pseudoephedrine manufacturers and wholesalers to pay meth lab clean-up costs - </w:t>
      </w:r>
      <w:r>
        <w:t xml:space="preserve"> </w:t>
      </w:r>
      <w:r>
        <w:t xml:space="preserve">SR  30</w:t>
        <w:br/>
      </w:r>
    </w:p>
    <w:p>
      <w:pPr>
        <w:pStyle w:val="RecordHeading3"/>
      </w:pPr>
      <w:r>
        <w:rPr>
          <w:b/>
        </w:rPr>
        <w:t xml:space="preserve">Public Salaries</w:t>
      </w:r>
    </w:p>
    <w:p>
      <w:pPr>
        <w:pStyle w:val="RecordBase"/>
        <w:ind w:left="120" w:hanging="120"/>
      </w:pPr>
      <w:r>
        <w:t xml:space="preserve">Legislators, no compensation for participating in First 2011 Extraordinary Session - </w:t>
      </w:r>
      <w:r>
        <w:t xml:space="preserve"> </w:t>
      </w:r>
      <w:r>
        <w:t xml:space="preserve">SJR 6</w:t>
        <w:br/>
      </w:r>
    </w:p>
    <w:p>
      <w:pPr>
        <w:pStyle w:val="RecordHeading3"/>
      </w:pPr>
      <w:r>
        <w:rPr>
          <w:b/>
        </w:rPr>
        <w:t xml:space="preserve">Racing</w:t>
      </w:r>
    </w:p>
    <w:p>
      <w:pPr>
        <w:pStyle w:val="RecordBase"/>
        <w:ind w:left="120" w:hanging="120"/>
      </w:pPr>
      <w:r>
        <w:t xml:space="preserve">Keeneland, honoring - </w:t>
      </w:r>
      <w:r>
        <w:t xml:space="preserve"> </w:t>
      </w:r>
      <w:r>
        <w:t xml:space="preserve">HR  31</w:t>
        <w:br/>
      </w:r>
    </w:p>
    <w:p>
      <w:pPr>
        <w:pStyle w:val="RecordHeading3"/>
      </w:pPr>
      <w:r>
        <w:rPr>
          <w:b/>
        </w:rPr>
        <w:t xml:space="preserve">Safety</w:t>
      </w:r>
    </w:p>
    <w:p>
      <w:pPr>
        <w:pStyle w:val="RecordBase"/>
        <w:ind w:left="120" w:hanging="120"/>
      </w:pPr>
      <w:r>
        <w:t xml:space="preserve">Kentucky Poison Prevention Week, recognition of - </w:t>
      </w:r>
      <w:r>
        <w:t xml:space="preserve"> </w:t>
      </w:r>
      <w:r>
        <w:t xml:space="preserve">SR  28</w:t>
        <w:br/>
      </w:r>
    </w:p>
    <w:p>
      <w:pPr>
        <w:pStyle w:val="RecordHeading3"/>
      </w:pPr>
      <w:r>
        <w:rPr>
          <w:b/>
        </w:rPr>
        <w:t xml:space="preserve">Secretary of State</w:t>
      </w:r>
    </w:p>
    <w:p>
      <w:pPr>
        <w:pStyle w:val="RecordBase"/>
        <w:ind w:left="120" w:hanging="120"/>
      </w:pPr>
      <w:r>
        <w:t xml:space="preserve">Branch Budget Bills, amendment of - </w:t>
      </w:r>
      <w:r>
        <w:t xml:space="preserve"> </w:t>
      </w:r>
      <w:r>
        <w:t xml:space="preserve">HB  1</w:t>
      </w:r>
      <w:r>
        <w:t xml:space="preserve">: </w:t>
      </w:r>
      <w:r>
        <w:t xml:space="preserve">SCS</w:t>
      </w:r>
      <w:r>
        <w:t xml:space="preserve">;</w:t>
      </w:r>
      <w:r>
        <w:t xml:space="preserve"> </w:t>
      </w:r>
      <w:r>
        <w:t xml:space="preserve">SB  3</w:t>
        <w:br/>
      </w:r>
    </w:p>
    <w:p>
      <w:pPr>
        <w:pStyle w:val="RecordHeading3"/>
      </w:pPr>
      <w:r>
        <w:rPr>
          <w:b/>
        </w:rPr>
        <w:t xml:space="preserve">Sheriffs</w:t>
      </w:r>
    </w:p>
    <w:p>
      <w:pPr>
        <w:pStyle w:val="RecordBase"/>
        <w:ind w:left="120" w:hanging="120"/>
      </w:pPr>
      <w:r>
        <w:t xml:space="preserve">Ask pseudoephedrine manufacturers and wholesalers to pay meth lab clean-up costs - </w:t>
      </w:r>
      <w:r>
        <w:t xml:space="preserve"> </w:t>
      </w:r>
      <w:r>
        <w:t xml:space="preserve">SR  30</w:t>
        <w:br/>
      </w:r>
    </w:p>
    <w:p>
      <w:pPr>
        <w:pStyle w:val="RecordHeading3"/>
      </w:pPr>
      <w:r>
        <w:rPr>
          <w:b/>
        </w:rPr>
        <w:t xml:space="preserve">State Agencies</w:t>
      </w:r>
    </w:p>
    <w:p>
      <w:pPr>
        <w:pStyle w:val="RecordBase"/>
        <w:ind w:left="120" w:hanging="120"/>
      </w:pPr>
      <w:r>
        <w:t xml:space="preserve">Branch Budget Bills, amendment of - </w:t>
      </w:r>
      <w:r>
        <w:t xml:space="preserve"> </w:t>
      </w:r>
      <w:r>
        <w:t xml:space="preserve">HB  1</w:t>
      </w:r>
      <w:r>
        <w:t xml:space="preserve">: </w:t>
      </w:r>
      <w:r>
        <w:t xml:space="preserve">SCS</w:t>
      </w:r>
      <w:r>
        <w:t xml:space="preserve">;</w:t>
      </w:r>
      <w:r>
        <w:t xml:space="preserve"> </w:t>
      </w:r>
      <w:r>
        <w:t xml:space="preserve">SB  3</w:t>
      </w:r>
    </w:p>
    <w:p>
      <w:pPr>
        <w:pStyle w:val="RecordBase"/>
        <w:ind w:left="120" w:hanging="120"/>
      </w:pPr>
      <w:r>
        <w:t xml:space="preserve">Higher Education Assistance Authority, administrator of funds - </w:t>
      </w:r>
      <w:r>
        <w:t xml:space="preserve"> </w:t>
      </w:r>
      <w:r>
        <w:t xml:space="preserve">HB  2</w:t>
      </w:r>
      <w:r>
        <w:t xml:space="preserve">: </w:t>
      </w:r>
      <w:r>
        <w:t xml:space="preserve">HFA</w:t>
      </w:r>
      <w:r>
        <w:t xml:space="preserve"> (</w:t>
      </w:r>
      <w:r>
        <w:t xml:space="preserve">3</w:t>
      </w:r>
      <w:r>
        <w:t xml:space="preserve">)</w:t>
      </w:r>
    </w:p>
    <w:p>
      <w:pPr>
        <w:pStyle w:val="RecordBase"/>
        <w:ind w:left="120" w:hanging="120"/>
      </w:pPr>
      <w:r>
        <w:t xml:space="preserve">Japan, citizens, encouraging support for - </w:t>
      </w:r>
      <w:r>
        <w:t xml:space="preserve"> </w:t>
      </w:r>
      <w:r>
        <w:t xml:space="preserve">SCR 10</w:t>
      </w:r>
    </w:p>
    <w:p>
      <w:pPr>
        <w:pStyle w:val="RecordBase"/>
        <w:ind w:left="120" w:hanging="120"/>
      </w:pPr>
      <w:r>
        <w:t xml:space="preserve">Kentucky</w:t>
      </w:r>
    </w:p>
    <w:p>
      <w:pPr>
        <w:pStyle w:val="RecordBase"/>
        <w:ind w:left="240" w:hanging="192"/>
      </w:pPr>
      <w:r>
        <w:t xml:space="preserve"> Board of Education, response to intervention, implementation of - </w:t>
      </w:r>
      <w:r>
        <w:t xml:space="preserve"> </w:t>
      </w:r>
      <w:r>
        <w:t xml:space="preserve">HB  2</w:t>
      </w:r>
      <w:r>
        <w:t xml:space="preserve">: </w:t>
      </w:r>
      <w:r>
        <w:t xml:space="preserve">HFA</w:t>
      </w:r>
      <w:r>
        <w:t xml:space="preserve"> (</w:t>
      </w:r>
      <w:r>
        <w:t xml:space="preserve">4</w:t>
      </w:r>
      <w:r>
        <w:t xml:space="preserve">)</w:t>
      </w:r>
    </w:p>
    <w:p>
      <w:pPr>
        <w:pStyle w:val="RecordBase"/>
        <w:ind w:left="240" w:hanging="192"/>
      </w:pPr>
      <w:r>
        <w:t xml:space="preserve"> Department of Education, alternative education programs, administration of - </w:t>
      </w:r>
      <w:r>
        <w:t xml:space="preserve"> </w:t>
      </w:r>
      <w:r>
        <w:t xml:space="preserve">HB  2</w:t>
      </w:r>
    </w:p>
    <w:p>
      <w:pPr>
        <w:pStyle w:val="RecordBase"/>
        <w:ind w:left="240" w:hanging="192"/>
      </w:pPr>
      <w:r>
        <w:t xml:space="preserve"> Department of Education, assessment and intervention strategies, encouragement of - </w:t>
      </w:r>
      <w:r>
        <w:t xml:space="preserve"> </w:t>
      </w:r>
      <w:r>
        <w:t xml:space="preserve">HB  2</w:t>
      </w:r>
      <w:r>
        <w:t xml:space="preserve">: </w:t>
      </w:r>
      <w:r>
        <w:t xml:space="preserve">HFA</w:t>
      </w:r>
      <w:r>
        <w:t xml:space="preserve"> (</w:t>
      </w:r>
      <w:r>
        <w:t xml:space="preserve">1</w:t>
      </w:r>
      <w:r>
        <w:t xml:space="preserve">)</w:t>
      </w:r>
    </w:p>
    <w:p>
      <w:pPr>
        <w:pStyle w:val="RecordBase"/>
        <w:ind w:left="240" w:hanging="192"/>
      </w:pPr>
      <w:r>
        <w:t xml:space="preserve"> Department of Education, early education assessment and intervention, provision for - </w:t>
      </w:r>
      <w:r>
        <w:t xml:space="preserve"> </w:t>
      </w:r>
      <w:r>
        <w:t xml:space="preserve">HB  2</w:t>
      </w:r>
      <w:r>
        <w:t xml:space="preserve">: </w:t>
      </w:r>
      <w:r>
        <w:t xml:space="preserve">HFA</w:t>
      </w:r>
      <w:r>
        <w:t xml:space="preserve"> (</w:t>
      </w:r>
      <w:r>
        <w:t xml:space="preserve">4</w:t>
      </w:r>
      <w:r>
        <w:t xml:space="preserve">)</w:t>
        <w:br/>
      </w:r>
    </w:p>
    <w:p>
      <w:pPr>
        <w:pStyle w:val="RecordHeading3"/>
      </w:pPr>
      <w:r>
        <w:rPr>
          <w:b/>
        </w:rPr>
        <w:t xml:space="preserve">State Employees</w:t>
      </w:r>
    </w:p>
    <w:p>
      <w:pPr>
        <w:pStyle w:val="RecordBase"/>
        <w:ind w:left="120" w:hanging="120"/>
      </w:pPr>
      <w:r>
        <w:t xml:space="preserve">Branch Budget Bills, amendment of - </w:t>
      </w:r>
      <w:r>
        <w:t xml:space="preserve"> </w:t>
      </w:r>
      <w:r>
        <w:t xml:space="preserve">HB  1</w:t>
      </w:r>
      <w:r>
        <w:t xml:space="preserve">: </w:t>
      </w:r>
      <w:r>
        <w:t xml:space="preserve">SCS</w:t>
      </w:r>
      <w:r>
        <w:t xml:space="preserve">;</w:t>
      </w:r>
      <w:r>
        <w:t xml:space="preserve"> </w:t>
      </w:r>
      <w:r>
        <w:t xml:space="preserve">SB  3</w:t>
      </w:r>
    </w:p>
    <w:p>
      <w:pPr>
        <w:pStyle w:val="RecordBase"/>
        <w:ind w:left="120" w:hanging="120"/>
      </w:pPr>
      <w:r>
        <w:t xml:space="preserve">Legislators, no compensation for participating in First 2011 Extraordinary Session - </w:t>
      </w:r>
      <w:r>
        <w:t xml:space="preserve"> </w:t>
      </w:r>
      <w:r>
        <w:t xml:space="preserve">SJR 6</w:t>
      </w:r>
    </w:p>
    <w:p>
      <w:pPr>
        <w:pStyle w:val="RecordBase"/>
        <w:ind w:left="120" w:hanging="120"/>
      </w:pPr>
      <w:r>
        <w:t xml:space="preserve">State/Executive Branch Budget, amendment to - </w:t>
      </w:r>
      <w:r>
        <w:t xml:space="preserve"> </w:t>
      </w:r>
      <w:r>
        <w:t xml:space="preserve">HB  1</w:t>
      </w:r>
      <w:r>
        <w:t xml:space="preserve">: </w:t>
      </w:r>
      <w:r>
        <w:t xml:space="preserve">HFA</w:t>
      </w:r>
      <w:r>
        <w:t xml:space="preserve"> (</w:t>
      </w:r>
      <w:r>
        <w:t xml:space="preserve">1</w:t>
      </w:r>
      <w:r>
        <w:t xml:space="preserve">)</w:t>
        <w:br/>
      </w:r>
    </w:p>
    <w:p>
      <w:pPr>
        <w:pStyle w:val="RecordHeading3"/>
      </w:pPr>
      <w:r>
        <w:rPr>
          <w:b/>
        </w:rPr>
        <w:t xml:space="preserve">Teachers</w:t>
      </w:r>
    </w:p>
    <w:p>
      <w:pPr>
        <w:pStyle w:val="RecordBase"/>
        <w:ind w:left="120" w:hanging="120"/>
      </w:pPr>
      <w:r>
        <w:t xml:space="preserve">Alternative  education programs, staffing of - </w:t>
      </w:r>
      <w:r>
        <w:t xml:space="preserve"> </w:t>
      </w:r>
      <w:r>
        <w:t xml:space="preserve">HB  2</w:t>
      </w:r>
    </w:p>
    <w:p>
      <w:pPr>
        <w:pStyle w:val="RecordBase"/>
        <w:ind w:left="120" w:hanging="120"/>
      </w:pPr>
      <w:r>
        <w:t xml:space="preserve">Assessment and intervention strategies, implementation of - </w:t>
      </w:r>
      <w:r>
        <w:t xml:space="preserve"> </w:t>
      </w:r>
      <w:r>
        <w:t xml:space="preserve">HB  2</w:t>
      </w:r>
      <w:r>
        <w:t xml:space="preserve">: </w:t>
      </w:r>
      <w:r>
        <w:t xml:space="preserve">HFA</w:t>
      </w:r>
      <w:r>
        <w:t xml:space="preserve"> (</w:t>
      </w:r>
      <w:r>
        <w:t xml:space="preserve">1</w:t>
      </w:r>
      <w:r>
        <w:t xml:space="preserve">)</w:t>
      </w:r>
    </w:p>
    <w:p>
      <w:pPr>
        <w:pStyle w:val="RecordBase"/>
        <w:ind w:left="120" w:hanging="120"/>
      </w:pPr>
      <w:r>
        <w:t xml:space="preserve">Compulsory school attendance age, raising of - </w:t>
      </w:r>
      <w:r>
        <w:t xml:space="preserve"> </w:t>
      </w:r>
      <w:r>
        <w:t xml:space="preserve">HB  2</w:t>
      </w:r>
    </w:p>
    <w:p>
      <w:pPr>
        <w:pStyle w:val="RecordBase"/>
        <w:ind w:left="120" w:hanging="120"/>
      </w:pPr>
      <w:r>
        <w:t xml:space="preserve">Early education assessment and intervention, implementation of - </w:t>
      </w:r>
      <w:r>
        <w:t xml:space="preserve"> </w:t>
      </w:r>
      <w:r>
        <w:t xml:space="preserve">HB  2</w:t>
      </w:r>
      <w:r>
        <w:t xml:space="preserve">: </w:t>
      </w:r>
      <w:r>
        <w:t xml:space="preserve">HFA</w:t>
      </w:r>
      <w:r>
        <w:t xml:space="preserve"> (</w:t>
      </w:r>
      <w:r>
        <w:t xml:space="preserve">4</w:t>
      </w:r>
      <w:r>
        <w:t xml:space="preserve">)</w:t>
        <w:br/>
      </w:r>
    </w:p>
    <w:p>
      <w:pPr>
        <w:pStyle w:val="RecordHeading3"/>
      </w:pPr>
      <w:r>
        <w:rPr>
          <w:b/>
        </w:rPr>
        <w:t xml:space="preserve">Technical Corrections</w:t>
      </w:r>
    </w:p>
    <w:p>
      <w:pPr>
        <w:pStyle w:val="RecordBase"/>
        <w:ind w:left="120" w:hanging="120"/>
      </w:pPr>
      <w:r>
        <w:t xml:space="preserve">HB 1 - </w:t>
      </w:r>
      <w:r>
        <w:t xml:space="preserve"> </w:t>
      </w:r>
      <w:r>
        <w:t xml:space="preserve">HB  1</w:t>
      </w:r>
      <w:r>
        <w:t xml:space="preserve">: </w:t>
      </w:r>
      <w:r>
        <w:t xml:space="preserve">HFA</w:t>
      </w:r>
      <w:r>
        <w:t xml:space="preserve"> (</w:t>
      </w:r>
      <w:r>
        <w:t xml:space="preserve">1</w:t>
      </w:r>
      <w:r>
        <w:t xml:space="preserve">)</w:t>
        <w:br/>
      </w:r>
    </w:p>
    <w:p>
      <w:pPr>
        <w:pStyle w:val="RecordHeading3"/>
      </w:pPr>
      <w:r>
        <w:rPr>
          <w:b/>
        </w:rPr>
        <w:t xml:space="preserve">Title Amendments</w:t>
      </w:r>
    </w:p>
    <w:p>
      <w:pPr>
        <w:pStyle w:val="RecordBase"/>
        <w:ind w:left="120" w:hanging="120"/>
      </w:pPr>
      <w:r>
        <w:t xml:space="preserve">HB</w:t>
      </w:r>
    </w:p>
    <w:p>
      <w:pPr>
        <w:pStyle w:val="RecordBase"/>
        <w:ind w:left="240" w:hanging="192"/>
      </w:pPr>
      <w:r>
        <w:t xml:space="preserve"> 1 - </w:t>
      </w:r>
      <w:r>
        <w:t xml:space="preserve"> </w:t>
      </w:r>
      <w:r>
        <w:t xml:space="preserve">HB  1</w:t>
      </w:r>
      <w:r>
        <w:t xml:space="preserve">: </w:t>
      </w:r>
      <w:r>
        <w:t xml:space="preserve">HCA</w:t>
      </w:r>
      <w:r>
        <w:t xml:space="preserve"> (</w:t>
      </w:r>
      <w:r>
        <w:t xml:space="preserve">1</w:t>
      </w:r>
      <w:r>
        <w:t xml:space="preserve">)</w:t>
      </w:r>
    </w:p>
    <w:p>
      <w:pPr>
        <w:pStyle w:val="RecordBase"/>
        <w:ind w:left="240" w:hanging="192"/>
      </w:pPr>
      <w:r>
        <w:t xml:space="preserve"> 2 - </w:t>
      </w:r>
      <w:r>
        <w:t xml:space="preserve"> </w:t>
      </w:r>
      <w:r>
        <w:t xml:space="preserve">HB  2</w:t>
      </w:r>
      <w:r>
        <w:t xml:space="preserve">: </w:t>
      </w:r>
      <w:r>
        <w:t xml:space="preserve">HFA</w:t>
      </w:r>
      <w:r>
        <w:t xml:space="preserve"> (</w:t>
      </w:r>
      <w:r>
        <w:t xml:space="preserve">2</w:t>
      </w:r>
      <w:r>
        <w:t xml:space="preserve">)</w:t>
        <w:br/>
      </w:r>
    </w:p>
    <w:p>
      <w:pPr>
        <w:pStyle w:val="RecordHeading3"/>
      </w:pPr>
      <w:r>
        <w:rPr>
          <w:b/>
        </w:rPr>
        <w:t xml:space="preserve">Transportation</w:t>
      </w:r>
    </w:p>
    <w:p>
      <w:pPr>
        <w:pStyle w:val="RecordBase"/>
        <w:ind w:left="120" w:hanging="120"/>
      </w:pPr>
      <w:r>
        <w:t xml:space="preserve">Branch Budget Bills, amendment of - </w:t>
      </w:r>
      <w:r>
        <w:t xml:space="preserve"> </w:t>
      </w:r>
      <w:r>
        <w:t xml:space="preserve">HB  1</w:t>
      </w:r>
      <w:r>
        <w:t xml:space="preserve">: </w:t>
      </w:r>
      <w:r>
        <w:t xml:space="preserve">HCS</w:t>
      </w:r>
      <w:r>
        <w:t xml:space="preserve">, </w:t>
      </w:r>
      <w:r>
        <w:t xml:space="preserve">SCS</w:t>
      </w:r>
      <w:r>
        <w:t xml:space="preserve">;</w:t>
      </w:r>
      <w:r>
        <w:t xml:space="preserve"> </w:t>
      </w:r>
      <w:r>
        <w:t xml:space="preserve">SB  3</w:t>
        <w:br/>
      </w:r>
    </w:p>
    <w:p>
      <w:pPr>
        <w:pStyle w:val="RecordHeading3"/>
      </w:pPr>
      <w:r>
        <w:rPr>
          <w:b/>
        </w:rPr>
        <w:t xml:space="preserve">Treasurer</w:t>
      </w:r>
    </w:p>
    <w:p>
      <w:pPr>
        <w:pStyle w:val="RecordBase"/>
        <w:ind w:left="120" w:hanging="120"/>
      </w:pPr>
      <w:r>
        <w:t xml:space="preserve">Branch Budget Bills, amendment of - </w:t>
      </w:r>
      <w:r>
        <w:t xml:space="preserve"> </w:t>
      </w:r>
      <w:r>
        <w:t xml:space="preserve">HB  1</w:t>
      </w:r>
      <w:r>
        <w:t xml:space="preserve">: </w:t>
      </w:r>
      <w:r>
        <w:t xml:space="preserve">SCS</w:t>
      </w:r>
      <w:r>
        <w:t xml:space="preserve">;</w:t>
      </w:r>
      <w:r>
        <w:t xml:space="preserve"> </w:t>
      </w:r>
      <w:r>
        <w:t xml:space="preserve">SB  3</w:t>
        <w:br/>
      </w:r>
    </w:p>
    <w:p>
      <w:pPr>
        <w:pStyle w:val="RecordHeading3"/>
      </w:pPr>
      <w:r>
        <w:rPr>
          <w:b/>
        </w:rPr>
        <w:t xml:space="preserve">Veterans' Affairs</w:t>
      </w:r>
    </w:p>
    <w:p>
      <w:pPr>
        <w:pStyle w:val="RecordBase"/>
        <w:ind w:left="120" w:hanging="120"/>
      </w:pPr>
      <w:r>
        <w:t xml:space="preserve">American Legion, James L. Yates Post 9, celebrating - </w:t>
      </w:r>
      <w:r>
        <w:t xml:space="preserve"> </w:t>
      </w:r>
      <w:r>
        <w:t xml:space="preserve">HR  21</w:t>
      </w:r>
    </w:p>
    <w:p>
      <w:pPr>
        <w:pStyle w:val="RecordBase"/>
        <w:ind w:left="120" w:hanging="120"/>
      </w:pPr>
      <w:r>
        <w:t xml:space="preserve">Morgan, Sr., Robert William, memorializing - </w:t>
      </w:r>
      <w:r>
        <w:t xml:space="preserve"> </w:t>
      </w:r>
      <w:r>
        <w:t xml:space="preserve">SR  59</w:t>
        <w:br/>
      </w:r>
    </w:p>
    <w:p>
      <w:pPr>
        <w:pStyle w:val="RecordHeading3"/>
      </w:pPr>
      <w:r>
        <w:rPr>
          <w:b/>
        </w:rPr>
        <w:t xml:space="preserve">Vetoed Legislation</w:t>
      </w:r>
    </w:p>
    <w:p>
      <w:pPr>
        <w:pStyle w:val="RecordBase"/>
        <w:ind w:left="120" w:hanging="120"/>
      </w:pPr>
      <w:r>
        <w:t xml:space="preserve">House</w:t>
      </w:r>
    </w:p>
    <w:p>
      <w:pPr>
        <w:pStyle w:val="RecordBase"/>
        <w:ind w:left="240" w:hanging="192"/>
      </w:pPr>
      <w:r>
        <w:t xml:space="preserve"> Bill 1 vetoes, Item 1 - </w:t>
      </w:r>
      <w:r>
        <w:t xml:space="preserve"> </w:t>
      </w:r>
      <w:r>
        <w:t xml:space="preserve">SR  38</w:t>
      </w:r>
    </w:p>
    <w:p>
      <w:pPr>
        <w:pStyle w:val="RecordBase"/>
        <w:ind w:left="240" w:hanging="192"/>
      </w:pPr>
      <w:r>
        <w:t xml:space="preserve"> Bill 1 vetoes, Item 10 - </w:t>
      </w:r>
      <w:r>
        <w:t xml:space="preserve"> </w:t>
      </w:r>
      <w:r>
        <w:t xml:space="preserve">SR  47</w:t>
      </w:r>
    </w:p>
    <w:p>
      <w:pPr>
        <w:pStyle w:val="RecordBase"/>
        <w:ind w:left="240" w:hanging="192"/>
      </w:pPr>
      <w:r>
        <w:t xml:space="preserve"> Bill 1 vetoes, Item 11 - </w:t>
      </w:r>
      <w:r>
        <w:t xml:space="preserve"> </w:t>
      </w:r>
      <w:r>
        <w:t xml:space="preserve">SR  48</w:t>
      </w:r>
    </w:p>
    <w:p>
      <w:pPr>
        <w:pStyle w:val="RecordBase"/>
        <w:ind w:left="240" w:hanging="192"/>
      </w:pPr>
      <w:r>
        <w:t xml:space="preserve"> Bill 1 vetoes, Item 12 - </w:t>
      </w:r>
      <w:r>
        <w:t xml:space="preserve"> </w:t>
      </w:r>
      <w:r>
        <w:t xml:space="preserve">SR  49</w:t>
      </w:r>
    </w:p>
    <w:p>
      <w:pPr>
        <w:pStyle w:val="RecordBase"/>
        <w:ind w:left="240" w:hanging="192"/>
      </w:pPr>
      <w:r>
        <w:t xml:space="preserve"> Bill 1 vetoes, Item 13 - </w:t>
      </w:r>
      <w:r>
        <w:t xml:space="preserve"> </w:t>
      </w:r>
      <w:r>
        <w:t xml:space="preserve">SR  50</w:t>
      </w:r>
    </w:p>
    <w:p>
      <w:pPr>
        <w:pStyle w:val="RecordBase"/>
        <w:ind w:left="240" w:hanging="192"/>
      </w:pPr>
      <w:r>
        <w:t xml:space="preserve"> Bill 1 vetoes, Item 14 - </w:t>
      </w:r>
      <w:r>
        <w:t xml:space="preserve"> </w:t>
      </w:r>
      <w:r>
        <w:t xml:space="preserve">SR  51</w:t>
      </w:r>
    </w:p>
    <w:p>
      <w:pPr>
        <w:pStyle w:val="RecordBase"/>
        <w:ind w:left="240" w:hanging="192"/>
      </w:pPr>
      <w:r>
        <w:t xml:space="preserve"> Bill 1 vetoes, Item 15 - </w:t>
      </w:r>
      <w:r>
        <w:t xml:space="preserve"> </w:t>
      </w:r>
      <w:r>
        <w:t xml:space="preserve">SR  52</w:t>
      </w:r>
    </w:p>
    <w:p>
      <w:pPr>
        <w:pStyle w:val="RecordBase"/>
        <w:ind w:left="240" w:hanging="192"/>
      </w:pPr>
      <w:r>
        <w:t xml:space="preserve"> Bill 1 vetoes, Item 16 - </w:t>
      </w:r>
      <w:r>
        <w:t xml:space="preserve"> </w:t>
      </w:r>
      <w:r>
        <w:t xml:space="preserve">SR  53</w:t>
      </w:r>
    </w:p>
    <w:p>
      <w:pPr>
        <w:pStyle w:val="RecordBase"/>
        <w:ind w:left="240" w:hanging="192"/>
      </w:pPr>
      <w:r>
        <w:t xml:space="preserve"> Bill 1 vetoes, Item 17 - </w:t>
      </w:r>
      <w:r>
        <w:t xml:space="preserve"> </w:t>
      </w:r>
      <w:r>
        <w:t xml:space="preserve">SR  54</w:t>
      </w:r>
    </w:p>
    <w:p>
      <w:pPr>
        <w:pStyle w:val="RecordBase"/>
        <w:ind w:left="240" w:hanging="192"/>
      </w:pPr>
      <w:r>
        <w:t xml:space="preserve"> Bill 1 vetoes, Item 18 - </w:t>
      </w:r>
      <w:r>
        <w:t xml:space="preserve"> </w:t>
      </w:r>
      <w:r>
        <w:t xml:space="preserve">SR  55</w:t>
      </w:r>
    </w:p>
    <w:p>
      <w:pPr>
        <w:pStyle w:val="RecordBase"/>
        <w:ind w:left="240" w:hanging="192"/>
      </w:pPr>
      <w:r>
        <w:t xml:space="preserve"> Bill 1 vetoes, Item 19 - </w:t>
      </w:r>
      <w:r>
        <w:t xml:space="preserve"> </w:t>
      </w:r>
      <w:r>
        <w:t xml:space="preserve">SR  56</w:t>
      </w:r>
    </w:p>
    <w:p>
      <w:pPr>
        <w:pStyle w:val="RecordBase"/>
        <w:ind w:left="240" w:hanging="192"/>
      </w:pPr>
      <w:r>
        <w:t xml:space="preserve"> Bill 1 vetoes, Item 2 - </w:t>
      </w:r>
      <w:r>
        <w:t xml:space="preserve"> </w:t>
      </w:r>
      <w:r>
        <w:t xml:space="preserve">SR  39</w:t>
      </w:r>
    </w:p>
    <w:p>
      <w:pPr>
        <w:pStyle w:val="RecordBase"/>
        <w:ind w:left="240" w:hanging="192"/>
      </w:pPr>
      <w:r>
        <w:t xml:space="preserve"> Bill 1 vetoes, Item 3 - </w:t>
      </w:r>
      <w:r>
        <w:t xml:space="preserve"> </w:t>
      </w:r>
      <w:r>
        <w:t xml:space="preserve">SR  40</w:t>
      </w:r>
    </w:p>
    <w:p>
      <w:pPr>
        <w:pStyle w:val="RecordBase"/>
        <w:ind w:left="240" w:hanging="192"/>
      </w:pPr>
      <w:r>
        <w:t xml:space="preserve"> Bill 1 vetoes, Item 4 - </w:t>
      </w:r>
      <w:r>
        <w:t xml:space="preserve"> </w:t>
      </w:r>
      <w:r>
        <w:t xml:space="preserve">SR  41</w:t>
      </w:r>
    </w:p>
    <w:p>
      <w:pPr>
        <w:pStyle w:val="RecordBase"/>
        <w:ind w:left="240" w:hanging="192"/>
      </w:pPr>
      <w:r>
        <w:t xml:space="preserve"> Bill 1 vetoes, Item 5 - </w:t>
      </w:r>
      <w:r>
        <w:t xml:space="preserve"> </w:t>
      </w:r>
      <w:r>
        <w:t xml:space="preserve">SR  43</w:t>
      </w:r>
    </w:p>
    <w:p>
      <w:pPr>
        <w:pStyle w:val="RecordBase"/>
        <w:ind w:left="240" w:hanging="192"/>
      </w:pPr>
      <w:r>
        <w:t xml:space="preserve"> Bill 1 vetoes, Item 6 - </w:t>
      </w:r>
      <w:r>
        <w:t xml:space="preserve"> </w:t>
      </w:r>
      <w:r>
        <w:t xml:space="preserve">SR  44</w:t>
      </w:r>
    </w:p>
    <w:p>
      <w:pPr>
        <w:pStyle w:val="RecordBase"/>
        <w:ind w:left="240" w:hanging="192"/>
      </w:pPr>
      <w:r>
        <w:t xml:space="preserve"> Bill 1 vetoes, Item 7 - </w:t>
      </w:r>
      <w:r>
        <w:t xml:space="preserve"> </w:t>
      </w:r>
      <w:r>
        <w:t xml:space="preserve">SR  42</w:t>
      </w:r>
    </w:p>
    <w:p>
      <w:pPr>
        <w:pStyle w:val="RecordBase"/>
        <w:ind w:left="240" w:hanging="192"/>
      </w:pPr>
      <w:r>
        <w:t xml:space="preserve"> Bill 1 vetoes, Item 8 - </w:t>
      </w:r>
      <w:r>
        <w:t xml:space="preserve"> </w:t>
      </w:r>
      <w:r>
        <w:t xml:space="preserve">SR  45</w:t>
      </w:r>
    </w:p>
    <w:p>
      <w:pPr>
        <w:pStyle w:val="RecordBase"/>
        <w:ind w:left="240" w:hanging="192"/>
      </w:pPr>
      <w:r>
        <w:t xml:space="preserve"> Bill 1 vetoes, Item 9 - </w:t>
      </w:r>
      <w:r>
        <w:t xml:space="preserve"> </w:t>
      </w:r>
      <w:r>
        <w:t xml:space="preserve">SR  46</w:t>
        <w:br/>
      </w:r>
    </w:p>
    <w:p>
      <w:pPr>
        <w:pStyle w:val="RecordHeading3"/>
      </w:pPr>
      <w:r>
        <w:rPr>
          <w:b/>
        </w:rPr>
        <w:t xml:space="preserve">Withdrawn Legislation</w:t>
      </w:r>
    </w:p>
    <w:p>
      <w:pPr>
        <w:pStyle w:val="RecordBase"/>
        <w:ind w:left="120" w:hanging="120"/>
      </w:pPr>
      <w:r>
        <w:t xml:space="preserve">WITHDRAWN - </w:t>
      </w:r>
      <w:r>
        <w:t xml:space="preserve"> </w:t>
      </w:r>
      <w:r>
        <w:t xml:space="preserve">SR  16</w:t>
        <w:br/>
      </w:r>
    </w:p>
    <w:p>
      <w:pPr>
        <w:pStyle w:val="RecordHeading3"/>
      </w:pPr>
      <w:r>
        <w:rPr>
          <w:b/>
        </w:rPr>
        <w:t xml:space="preserve">Women</w:t>
      </w:r>
    </w:p>
    <w:p>
      <w:pPr>
        <w:pStyle w:val="RecordBase"/>
        <w:ind w:left="120" w:hanging="120"/>
      </w:pPr>
      <w:r>
        <w:t xml:space="preserve">March, Women's History Month, recognizing - </w:t>
      </w:r>
      <w:r>
        <w:t xml:space="preserve"> </w:t>
      </w:r>
      <w:r>
        <w:t xml:space="preserve">SR  12</w:t>
      </w:r>
    </w:p>
    <w:p>
      <w:pPr>
        <w:pStyle w:val="RecordBase"/>
        <w:ind w:left="120" w:hanging="120"/>
      </w:pPr>
      <w:r>
        <w:t xml:space="preserve">Palumbo, Representative Ruth Ann, honoring - </w:t>
      </w:r>
      <w:r>
        <w:t xml:space="preserve"> </w:t>
      </w:r>
      <w:r>
        <w:t xml:space="preserve">HR  7</w:t>
      </w:r>
    </w:p>
    <w:p>
      <w:pPr>
        <w:pStyle w:val="RecordBase"/>
        <w:ind w:left="120" w:hanging="120"/>
      </w:pPr>
      <w:r>
        <w:t xml:space="preserve">Women's History Month, recognizing - </w:t>
      </w:r>
      <w:r>
        <w:t xml:space="preserve"> </w:t>
      </w:r>
      <w:r>
        <w:t xml:space="preserve">HR  26</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BR1(HR2)</w:t>
      </w:r>
    </w:p>
    <w:p>
      <w:pPr>
        <w:pStyle w:val="RecordBase"/>
      </w:pPr>
      <w:r>
        <w:t xml:space="preserve">BR2(HR1)</w:t>
      </w:r>
    </w:p>
    <w:p>
      <w:pPr>
        <w:pStyle w:val="RecordBase"/>
      </w:pPr>
      <w:r>
        <w:t xml:space="preserve">BR4(SR2)</w:t>
      </w:r>
    </w:p>
    <w:p>
      <w:pPr>
        <w:pStyle w:val="RecordBase"/>
      </w:pPr>
      <w:r>
        <w:t xml:space="preserve">BR5(SR1)</w:t>
      </w:r>
    </w:p>
    <w:p>
      <w:pPr>
        <w:pStyle w:val="RecordBase"/>
      </w:pPr>
      <w:r>
        <w:t xml:space="preserve">BR8(HB2)</w:t>
      </w:r>
    </w:p>
    <w:p>
      <w:pPr>
        <w:pStyle w:val="RecordBase"/>
      </w:pPr>
      <w:r>
        <w:t xml:space="preserve">BR13(HR5)</w:t>
      </w:r>
    </w:p>
    <w:p>
      <w:pPr>
        <w:pStyle w:val="RecordBase"/>
      </w:pPr>
      <w:r>
        <w:t xml:space="preserve">BR14(SR3)</w:t>
      </w:r>
    </w:p>
    <w:p>
      <w:pPr>
        <w:pStyle w:val="RecordBase"/>
      </w:pPr>
      <w:r>
        <w:t xml:space="preserve">BR15(HB1)</w:t>
      </w:r>
    </w:p>
    <w:p>
      <w:pPr>
        <w:pStyle w:val="RecordBase"/>
      </w:pPr>
      <w:r>
        <w:t xml:space="preserve">BR17(HR3)</w:t>
      </w:r>
    </w:p>
    <w:p>
      <w:pPr>
        <w:pStyle w:val="RecordBase"/>
      </w:pPr>
      <w:r>
        <w:t xml:space="preserve">BR19(SB1)</w:t>
      </w:r>
    </w:p>
    <w:p>
      <w:pPr>
        <w:pStyle w:val="RecordBase"/>
      </w:pPr>
      <w:r>
        <w:t xml:space="preserve">BR20(HB3)</w:t>
      </w:r>
    </w:p>
    <w:p>
      <w:pPr>
        <w:pStyle w:val="RecordBase"/>
      </w:pPr>
      <w:r>
        <w:t xml:space="preserve">BR21(SR4)</w:t>
      </w:r>
    </w:p>
    <w:p>
      <w:pPr>
        <w:pStyle w:val="RecordBase"/>
      </w:pPr>
      <w:r>
        <w:t xml:space="preserve">BR22(HR4)</w:t>
      </w:r>
    </w:p>
    <w:p>
      <w:pPr>
        <w:pStyle w:val="RecordBase"/>
      </w:pPr>
      <w:r>
        <w:t xml:space="preserve">BR24(SR7)</w:t>
      </w:r>
    </w:p>
    <w:p>
      <w:pPr>
        <w:pStyle w:val="RecordBase"/>
      </w:pPr>
      <w:r>
        <w:t xml:space="preserve">BR25(SR12)</w:t>
      </w:r>
    </w:p>
    <w:p>
      <w:pPr>
        <w:pStyle w:val="RecordBase"/>
      </w:pPr>
      <w:r>
        <w:t xml:space="preserve">BR26(SJR6)</w:t>
      </w:r>
    </w:p>
    <w:p>
      <w:pPr>
        <w:pStyle w:val="RecordBase"/>
      </w:pPr>
      <w:r>
        <w:t xml:space="preserve">BR27(SB2)</w:t>
      </w:r>
    </w:p>
    <w:p>
      <w:pPr>
        <w:pStyle w:val="RecordBase"/>
      </w:pPr>
      <w:r>
        <w:t xml:space="preserve">BR28(SR5)</w:t>
      </w:r>
    </w:p>
    <w:p>
      <w:pPr>
        <w:pStyle w:val="RecordBase"/>
      </w:pPr>
      <w:r>
        <w:t xml:space="preserve">BR29(SB3)</w:t>
      </w:r>
    </w:p>
    <w:p>
      <w:pPr>
        <w:pStyle w:val="RecordBase"/>
      </w:pPr>
      <w:r>
        <w:t xml:space="preserve">BR30(HR6)</w:t>
      </w:r>
    </w:p>
    <w:p>
      <w:pPr>
        <w:pStyle w:val="RecordBase"/>
      </w:pPr>
      <w:r>
        <w:t xml:space="preserve">BR31(HR9)</w:t>
      </w:r>
    </w:p>
    <w:p>
      <w:pPr>
        <w:pStyle w:val="RecordBase"/>
      </w:pPr>
      <w:r>
        <w:t xml:space="preserve">BR34(HR10)</w:t>
      </w:r>
    </w:p>
    <w:p>
      <w:pPr>
        <w:pStyle w:val="RecordBase"/>
      </w:pPr>
      <w:r>
        <w:t xml:space="preserve">BR35(SR8)</w:t>
      </w:r>
    </w:p>
    <w:p>
      <w:pPr>
        <w:pStyle w:val="RecordBase"/>
      </w:pPr>
      <w:r>
        <w:t xml:space="preserve">BR36(HR11)</w:t>
      </w:r>
    </w:p>
    <w:p>
      <w:pPr>
        <w:pStyle w:val="RecordBase"/>
      </w:pPr>
      <w:r>
        <w:t xml:space="preserve">BR37(SR9)</w:t>
      </w:r>
    </w:p>
    <w:p>
      <w:pPr>
        <w:pStyle w:val="RecordBase"/>
      </w:pPr>
      <w:r>
        <w:t xml:space="preserve">BR38(HR7)</w:t>
      </w:r>
    </w:p>
    <w:p>
      <w:pPr>
        <w:pStyle w:val="RecordBase"/>
      </w:pPr>
      <w:r>
        <w:t xml:space="preserve">BR39(HR26)</w:t>
      </w:r>
    </w:p>
    <w:p>
      <w:pPr>
        <w:pStyle w:val="RecordBase"/>
      </w:pPr>
      <w:r>
        <w:t xml:space="preserve">BR40(SR15)</w:t>
      </w:r>
    </w:p>
    <w:p>
      <w:pPr>
        <w:pStyle w:val="RecordBase"/>
      </w:pPr>
      <w:r>
        <w:t xml:space="preserve">BR41(HR14)</w:t>
      </w:r>
    </w:p>
    <w:p>
      <w:pPr>
        <w:pStyle w:val="RecordBase"/>
      </w:pPr>
      <w:r>
        <w:t xml:space="preserve">BR42(SCR10)</w:t>
      </w:r>
    </w:p>
    <w:p>
      <w:pPr>
        <w:pStyle w:val="RecordBase"/>
      </w:pPr>
      <w:r>
        <w:t xml:space="preserve">BR43(HR8)</w:t>
      </w:r>
    </w:p>
    <w:p>
      <w:pPr>
        <w:pStyle w:val="RecordBase"/>
      </w:pPr>
      <w:r>
        <w:t xml:space="preserve">BR44(HR13)</w:t>
      </w:r>
    </w:p>
    <w:p>
      <w:pPr>
        <w:pStyle w:val="RecordBase"/>
      </w:pPr>
      <w:r>
        <w:t xml:space="preserve">BR47(SR27)</w:t>
      </w:r>
    </w:p>
    <w:p>
      <w:pPr>
        <w:pStyle w:val="RecordBase"/>
      </w:pPr>
      <w:r>
        <w:t xml:space="preserve">BR48(HR12)</w:t>
      </w:r>
    </w:p>
    <w:p>
      <w:pPr>
        <w:pStyle w:val="RecordBase"/>
      </w:pPr>
      <w:r>
        <w:t xml:space="preserve">BR51(SR11)</w:t>
      </w:r>
    </w:p>
    <w:p>
      <w:pPr>
        <w:pStyle w:val="RecordBase"/>
      </w:pPr>
      <w:r>
        <w:t xml:space="preserve">BR52(HR15)</w:t>
      </w:r>
    </w:p>
    <w:p>
      <w:pPr>
        <w:pStyle w:val="RecordBase"/>
      </w:pPr>
      <w:r>
        <w:t xml:space="preserve">BR53(HR16)</w:t>
      </w:r>
    </w:p>
    <w:p>
      <w:pPr>
        <w:pStyle w:val="RecordBase"/>
      </w:pPr>
      <w:r>
        <w:t xml:space="preserve">BR54(SR16)</w:t>
      </w:r>
    </w:p>
    <w:p>
      <w:pPr>
        <w:pStyle w:val="RecordBase"/>
      </w:pPr>
      <w:r>
        <w:t xml:space="preserve">BR55(SR14)</w:t>
      </w:r>
    </w:p>
    <w:p>
      <w:pPr>
        <w:pStyle w:val="RecordBase"/>
      </w:pPr>
      <w:r>
        <w:t xml:space="preserve">BR56(HR17)</w:t>
      </w:r>
    </w:p>
    <w:p>
      <w:pPr>
        <w:pStyle w:val="RecordBase"/>
      </w:pPr>
      <w:r>
        <w:t xml:space="preserve">BR57(SR20)</w:t>
      </w:r>
    </w:p>
    <w:p>
      <w:pPr>
        <w:pStyle w:val="RecordBase"/>
      </w:pPr>
      <w:r>
        <w:t xml:space="preserve">BR58(HR19)</w:t>
      </w:r>
    </w:p>
    <w:p>
      <w:pPr>
        <w:pStyle w:val="RecordBase"/>
      </w:pPr>
      <w:r>
        <w:t xml:space="preserve">BR59(HR18)</w:t>
      </w:r>
    </w:p>
    <w:p>
      <w:pPr>
        <w:pStyle w:val="RecordBase"/>
      </w:pPr>
      <w:r>
        <w:t xml:space="preserve">BR60(SR17)</w:t>
      </w:r>
    </w:p>
    <w:p>
      <w:pPr>
        <w:pStyle w:val="RecordBase"/>
      </w:pPr>
      <w:r>
        <w:t xml:space="preserve">BR61(SR19)</w:t>
      </w:r>
    </w:p>
    <w:p>
      <w:pPr>
        <w:pStyle w:val="RecordBase"/>
      </w:pPr>
      <w:r>
        <w:t xml:space="preserve">BR62(HR31)</w:t>
      </w:r>
    </w:p>
    <w:p>
      <w:pPr>
        <w:pStyle w:val="RecordBase"/>
      </w:pPr>
      <w:r>
        <w:t xml:space="preserve">BR63(HR22)</w:t>
      </w:r>
    </w:p>
    <w:p>
      <w:pPr>
        <w:pStyle w:val="RecordBase"/>
      </w:pPr>
      <w:r>
        <w:t xml:space="preserve">BR64(SR26)</w:t>
      </w:r>
    </w:p>
    <w:p>
      <w:pPr>
        <w:pStyle w:val="RecordBase"/>
      </w:pPr>
      <w:r>
        <w:t xml:space="preserve">BR65(SR29)</w:t>
      </w:r>
    </w:p>
    <w:p>
      <w:pPr>
        <w:pStyle w:val="RecordBase"/>
      </w:pPr>
      <w:r>
        <w:t xml:space="preserve">BR66(SR18)</w:t>
      </w:r>
    </w:p>
    <w:p>
      <w:pPr>
        <w:pStyle w:val="RecordBase"/>
      </w:pPr>
      <w:r>
        <w:t xml:space="preserve">BR67(SR21)</w:t>
      </w:r>
    </w:p>
    <w:p>
      <w:pPr>
        <w:pStyle w:val="RecordBase"/>
      </w:pPr>
      <w:r>
        <w:t xml:space="preserve">BR68(SR28)</w:t>
      </w:r>
    </w:p>
    <w:p>
      <w:pPr>
        <w:pStyle w:val="RecordBase"/>
      </w:pPr>
      <w:r>
        <w:t xml:space="preserve">BR69(SR30)</w:t>
      </w:r>
    </w:p>
    <w:p>
      <w:pPr>
        <w:pStyle w:val="RecordBase"/>
      </w:pPr>
      <w:r>
        <w:t xml:space="preserve">BR70(SR25)</w:t>
      </w:r>
    </w:p>
    <w:p>
      <w:pPr>
        <w:pStyle w:val="RecordBase"/>
      </w:pPr>
      <w:r>
        <w:t xml:space="preserve">BR71(SR24)</w:t>
      </w:r>
    </w:p>
    <w:p>
      <w:pPr>
        <w:pStyle w:val="RecordBase"/>
      </w:pPr>
      <w:r>
        <w:t xml:space="preserve">BR72(HR21)</w:t>
      </w:r>
    </w:p>
    <w:p>
      <w:pPr>
        <w:pStyle w:val="RecordBase"/>
      </w:pPr>
      <w:r>
        <w:t xml:space="preserve">BR73(HR23)</w:t>
      </w:r>
    </w:p>
    <w:p>
      <w:pPr>
        <w:pStyle w:val="RecordBase"/>
      </w:pPr>
      <w:r>
        <w:t xml:space="preserve">BR74(HR20)</w:t>
      </w:r>
    </w:p>
    <w:p>
      <w:pPr>
        <w:pStyle w:val="RecordBase"/>
      </w:pPr>
      <w:r>
        <w:t xml:space="preserve">BR75(SR22)</w:t>
      </w:r>
    </w:p>
    <w:p>
      <w:pPr>
        <w:pStyle w:val="RecordBase"/>
      </w:pPr>
      <w:r>
        <w:t xml:space="preserve">BR76(HR24)</w:t>
      </w:r>
    </w:p>
    <w:p>
      <w:pPr>
        <w:pStyle w:val="RecordBase"/>
      </w:pPr>
      <w:r>
        <w:t xml:space="preserve">BR77(SR23)</w:t>
      </w:r>
    </w:p>
    <w:p>
      <w:pPr>
        <w:pStyle w:val="RecordBase"/>
      </w:pPr>
      <w:r>
        <w:t xml:space="preserve">BR78(HR25)</w:t>
      </w:r>
    </w:p>
    <w:p>
      <w:pPr>
        <w:pStyle w:val="RecordBase"/>
      </w:pPr>
      <w:r>
        <w:t xml:space="preserve">BR80(HR29)</w:t>
      </w:r>
    </w:p>
    <w:p>
      <w:pPr>
        <w:pStyle w:val="RecordBase"/>
      </w:pPr>
      <w:r>
        <w:t xml:space="preserve">BR81(HR27)</w:t>
      </w:r>
    </w:p>
    <w:p>
      <w:pPr>
        <w:pStyle w:val="RecordBase"/>
      </w:pPr>
      <w:r>
        <w:t xml:space="preserve">BR82(SR34)</w:t>
      </w:r>
    </w:p>
    <w:p>
      <w:pPr>
        <w:pStyle w:val="RecordBase"/>
      </w:pPr>
      <w:r>
        <w:t xml:space="preserve">BR83(SR33)</w:t>
      </w:r>
    </w:p>
    <w:p>
      <w:pPr>
        <w:pStyle w:val="RecordBase"/>
      </w:pPr>
      <w:r>
        <w:t xml:space="preserve">BR84(SR31)</w:t>
      </w:r>
    </w:p>
    <w:p>
      <w:pPr>
        <w:pStyle w:val="RecordBase"/>
      </w:pPr>
      <w:r>
        <w:t xml:space="preserve">BR85(SR32)</w:t>
      </w:r>
    </w:p>
    <w:p>
      <w:pPr>
        <w:pStyle w:val="RecordBase"/>
      </w:pPr>
      <w:r>
        <w:t xml:space="preserve">BR86(HR28)</w:t>
      </w:r>
    </w:p>
    <w:p>
      <w:pPr>
        <w:pStyle w:val="RecordBase"/>
      </w:pPr>
      <w:r>
        <w:t xml:space="preserve">BR87(SR37)</w:t>
      </w:r>
    </w:p>
    <w:p>
      <w:pPr>
        <w:pStyle w:val="RecordBase"/>
      </w:pPr>
      <w:r>
        <w:t xml:space="preserve">BR91(SCR35)</w:t>
      </w:r>
    </w:p>
    <w:p>
      <w:pPr>
        <w:pStyle w:val="RecordBase"/>
      </w:pPr>
      <w:r>
        <w:t xml:space="preserve">BR92(HR30)</w:t>
      </w:r>
    </w:p>
    <w:p>
      <w:pPr>
        <w:pStyle w:val="RecordBase"/>
      </w:pPr>
      <w:r>
        <w:t xml:space="preserve">BR93(SR36)</w:t>
      </w:r>
    </w:p>
    <w:p>
      <w:pPr>
        <w:pStyle w:val="RecordBase"/>
      </w:pPr>
      <w:r>
        <w:t xml:space="preserve">BR94(SR57)</w:t>
      </w:r>
    </w:p>
    <w:p>
      <w:pPr>
        <w:pStyle w:val="RecordBase"/>
      </w:pPr>
      <w:r>
        <w:t xml:space="preserve">BR95(SR58)</w:t>
      </w:r>
    </w:p>
    <w:p>
      <w:pPr>
        <w:pStyle w:val="RecordBase"/>
      </w:pPr>
      <w:r>
        <w:t xml:space="preserve">BR102(SR63)</w:t>
      </w:r>
    </w:p>
    <w:p>
      <w:pPr>
        <w:pStyle w:val="RecordBase"/>
      </w:pPr>
      <w:r>
        <w:t xml:space="preserve">BR103(SCR62)</w:t>
      </w:r>
    </w:p>
    <w:p>
      <w:pPr>
        <w:pStyle w:val="RecordBase"/>
      </w:pPr>
      <w:r>
        <w:t xml:space="preserve">BR104(SR38)</w:t>
      </w:r>
    </w:p>
    <w:p>
      <w:pPr>
        <w:pStyle w:val="RecordBase"/>
      </w:pPr>
      <w:r>
        <w:t xml:space="preserve">BR105(SR39)</w:t>
      </w:r>
    </w:p>
    <w:p>
      <w:pPr>
        <w:pStyle w:val="RecordBase"/>
      </w:pPr>
      <w:r>
        <w:t xml:space="preserve">BR106(SR40)</w:t>
      </w:r>
    </w:p>
    <w:p>
      <w:pPr>
        <w:pStyle w:val="RecordBase"/>
      </w:pPr>
      <w:r>
        <w:t xml:space="preserve">BR107(SR41)</w:t>
      </w:r>
    </w:p>
    <w:p>
      <w:pPr>
        <w:pStyle w:val="RecordBase"/>
      </w:pPr>
      <w:r>
        <w:t xml:space="preserve">BR108(SR42)</w:t>
      </w:r>
    </w:p>
    <w:p>
      <w:pPr>
        <w:pStyle w:val="RecordBase"/>
      </w:pPr>
      <w:r>
        <w:t xml:space="preserve">BR109(SR43)</w:t>
      </w:r>
    </w:p>
    <w:p>
      <w:pPr>
        <w:pStyle w:val="RecordBase"/>
      </w:pPr>
      <w:r>
        <w:t xml:space="preserve">BR110(SR44)</w:t>
      </w:r>
    </w:p>
    <w:p>
      <w:pPr>
        <w:pStyle w:val="RecordBase"/>
      </w:pPr>
      <w:r>
        <w:t xml:space="preserve">BR111(SR45)</w:t>
      </w:r>
    </w:p>
    <w:p>
      <w:pPr>
        <w:pStyle w:val="RecordBase"/>
      </w:pPr>
      <w:r>
        <w:t xml:space="preserve">BR112(SR46)</w:t>
      </w:r>
    </w:p>
    <w:p>
      <w:pPr>
        <w:pStyle w:val="RecordBase"/>
      </w:pPr>
      <w:r>
        <w:t xml:space="preserve">BR113(SR47)</w:t>
      </w:r>
    </w:p>
    <w:p>
      <w:pPr>
        <w:pStyle w:val="RecordBase"/>
      </w:pPr>
      <w:r>
        <w:t xml:space="preserve">BR114(SR48)</w:t>
      </w:r>
    </w:p>
    <w:p>
      <w:pPr>
        <w:pStyle w:val="RecordBase"/>
      </w:pPr>
      <w:r>
        <w:t xml:space="preserve">BR115(SR49)</w:t>
      </w:r>
    </w:p>
    <w:p>
      <w:pPr>
        <w:pStyle w:val="RecordBase"/>
      </w:pPr>
      <w:r>
        <w:t xml:space="preserve">BR116(SR50)</w:t>
      </w:r>
    </w:p>
    <w:p>
      <w:pPr>
        <w:pStyle w:val="RecordBase"/>
      </w:pPr>
      <w:r>
        <w:t xml:space="preserve">BR117(SR51)</w:t>
      </w:r>
    </w:p>
    <w:p>
      <w:pPr>
        <w:pStyle w:val="RecordBase"/>
      </w:pPr>
      <w:r>
        <w:t xml:space="preserve">BR118(SR52)</w:t>
      </w:r>
    </w:p>
    <w:p>
      <w:pPr>
        <w:pStyle w:val="RecordBase"/>
      </w:pPr>
      <w:r>
        <w:t xml:space="preserve">BR119(SR53)</w:t>
      </w:r>
    </w:p>
    <w:p>
      <w:pPr>
        <w:pStyle w:val="RecordBase"/>
      </w:pPr>
      <w:r>
        <w:t xml:space="preserve">BR120(SR54)</w:t>
      </w:r>
    </w:p>
    <w:p>
      <w:pPr>
        <w:pStyle w:val="RecordBase"/>
      </w:pPr>
      <w:r>
        <w:t xml:space="preserve">BR121(SR55)</w:t>
      </w:r>
    </w:p>
    <w:p>
      <w:pPr>
        <w:pStyle w:val="RecordBase"/>
      </w:pPr>
      <w:r>
        <w:t xml:space="preserve">BR122(SR56)</w:t>
      </w:r>
    </w:p>
    <w:p>
      <w:pPr>
        <w:pStyle w:val="RecordBase"/>
      </w:pPr>
      <w:r>
        <w:t xml:space="preserve">BR124(SR61)</w:t>
      </w:r>
    </w:p>
    <w:p>
      <w:pPr>
        <w:pStyle w:val="RecordBase"/>
      </w:pPr>
      <w:r>
        <w:t xml:space="preserve">BR125(SR60)</w:t>
      </w:r>
    </w:p>
    <w:p>
      <w:pPr>
        <w:pStyle w:val="RecordBase"/>
      </w:pPr>
      <w:r>
        <w:t xml:space="preserve">BR126(SR59)</w:t>
      </w:r>
    </w:p>
    <w:p>
      <w:pPr>
        <w:pStyle w:val="RecordBase"/>
      </w:pPr>
      <w:r>
        <w:t xml:space="preserve">BR127(SR64)</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March 14, 2011</w:t>
      </w:r>
    </w:p>
    <w:p>
      <w:pPr>
        <w:pStyle w:val="RecordBase"/>
        <w:ind w:left="120" w:hanging="120"/>
      </w:pPr>
      <w:r>
        <w:t xml:space="preserve"/>
        <w:br/>
      </w:r>
      <w:r>
        <w:rPr>
          <w:b/>
        </w:rPr>
        <w:t xml:space="preserve">HB </w:t>
      </w:r>
      <w:r>
        <w:t xml:space="preserve">1</w:t>
      </w:r>
      <w:r>
        <w:t xml:space="preserve">, 2</w:t>
      </w:r>
      <w:r>
        <w:t xml:space="preserve">, 3</w:t>
        <w:br/>
      </w:r>
      <w:r>
        <w:rPr>
          <w:b/>
        </w:rPr>
        <w:t xml:space="preserve">HR </w:t>
      </w:r>
      <w:r>
        <w:t xml:space="preserve">1</w:t>
      </w:r>
      <w:r>
        <w:t xml:space="preserve">, 2</w:t>
      </w:r>
      <w:r>
        <w:t xml:space="preserve">, 3</w:t>
      </w:r>
      <w:r>
        <w:t xml:space="preserve">, 4</w:t>
        <w:br/>
      </w:r>
      <w:r>
        <w:rPr>
          <w:b/>
        </w:rPr>
        <w:t xml:space="preserve">SB </w:t>
      </w:r>
      <w:r>
        <w:t xml:space="preserve">1</w:t>
      </w:r>
      <w:r>
        <w:t xml:space="preserve">, 2</w:t>
      </w:r>
      <w:r>
        <w:t xml:space="preserve">, 3</w:t>
        <w:br/>
      </w:r>
      <w:r>
        <w:rPr>
          <w:b/>
        </w:rPr>
        <w:t xml:space="preserve">SJR </w:t>
      </w:r>
      <w:r>
        <w:t xml:space="preserve">6</w:t>
        <w:br/>
      </w:r>
      <w:r>
        <w:rPr>
          <w:b/>
        </w:rPr>
        <w:t xml:space="preserve">SR </w:t>
      </w:r>
      <w:r>
        <w:t xml:space="preserve">1</w:t>
      </w:r>
      <w:r>
        <w:t xml:space="preserve">, 2</w:t>
      </w:r>
      <w:r>
        <w:t xml:space="preserve">, 3</w:t>
      </w:r>
      <w:r>
        <w:t xml:space="preserve">, 4</w:t>
      </w:r>
      <w:r>
        <w:t xml:space="preserve">, 5</w:t>
      </w:r>
    </w:p>
    <w:p>
      <w:pPr>
        <w:pStyle w:val="RecordBaseCenter"/>
      </w:pPr>
      <w:r>
        <w:rPr>
          <w:b/>
        </w:rPr>
        <w:t xml:space="preserve">March 15, 2011</w:t>
      </w:r>
    </w:p>
    <w:p>
      <w:pPr>
        <w:pStyle w:val="RecordBase"/>
        <w:ind w:left="120" w:hanging="120"/>
      </w:pPr>
      <w:r>
        <w:t xml:space="preserve"/>
        <w:br/>
      </w:r>
      <w:r>
        <w:rPr>
          <w:b/>
        </w:rPr>
        <w:t xml:space="preserve">HR </w:t>
      </w:r>
      <w:r>
        <w:t xml:space="preserve">5</w:t>
      </w:r>
      <w:r>
        <w:t xml:space="preserve">, 6</w:t>
      </w:r>
      <w:r>
        <w:t xml:space="preserve">, 7</w:t>
        <w:br/>
      </w:r>
      <w:r>
        <w:rPr>
          <w:b/>
        </w:rPr>
        <w:t xml:space="preserve">SR </w:t>
      </w:r>
      <w:r>
        <w:t xml:space="preserve">7</w:t>
      </w:r>
      <w:r>
        <w:t xml:space="preserve">, 8</w:t>
      </w:r>
    </w:p>
    <w:p>
      <w:pPr>
        <w:pStyle w:val="RecordBaseCenter"/>
      </w:pPr>
      <w:r>
        <w:rPr>
          <w:b/>
        </w:rPr>
        <w:t xml:space="preserve">March 16, 2011</w:t>
      </w:r>
    </w:p>
    <w:p>
      <w:pPr>
        <w:pStyle w:val="RecordBase"/>
        <w:ind w:left="120" w:hanging="120"/>
      </w:pPr>
      <w:r>
        <w:t xml:space="preserve"/>
        <w:br/>
      </w:r>
      <w:r>
        <w:rPr>
          <w:b/>
        </w:rPr>
        <w:t xml:space="preserve">HR </w:t>
      </w:r>
      <w:r>
        <w:t xml:space="preserve">8</w:t>
      </w:r>
      <w:r>
        <w:t xml:space="preserve">, 9</w:t>
      </w:r>
      <w:r>
        <w:t xml:space="preserve">, 10</w:t>
      </w:r>
      <w:r>
        <w:t xml:space="preserve">, 11</w:t>
        <w:br/>
      </w:r>
      <w:r>
        <w:rPr>
          <w:b/>
        </w:rPr>
        <w:t xml:space="preserve">SCR </w:t>
      </w:r>
      <w:r>
        <w:t xml:space="preserve">10</w:t>
        <w:br/>
      </w:r>
      <w:r>
        <w:rPr>
          <w:b/>
        </w:rPr>
        <w:t xml:space="preserve">SR </w:t>
      </w:r>
      <w:r>
        <w:t xml:space="preserve">9</w:t>
      </w:r>
    </w:p>
    <w:p>
      <w:pPr>
        <w:pStyle w:val="RecordBaseCenter"/>
      </w:pPr>
      <w:r>
        <w:rPr>
          <w:b/>
        </w:rPr>
        <w:t xml:space="preserve">March 17, 2011</w:t>
      </w:r>
    </w:p>
    <w:p>
      <w:pPr>
        <w:pStyle w:val="RecordBase"/>
        <w:ind w:left="120" w:hanging="120"/>
      </w:pPr>
      <w:r>
        <w:t xml:space="preserve"/>
        <w:br/>
      </w:r>
      <w:r>
        <w:rPr>
          <w:b/>
        </w:rPr>
        <w:t xml:space="preserve">HR </w:t>
      </w:r>
      <w:r>
        <w:t xml:space="preserve">12</w:t>
      </w:r>
      <w:r>
        <w:t xml:space="preserve">, 13</w:t>
      </w:r>
      <w:r>
        <w:t xml:space="preserve">, 14</w:t>
        <w:br/>
      </w:r>
      <w:r>
        <w:rPr>
          <w:b/>
        </w:rPr>
        <w:t xml:space="preserve">SR </w:t>
      </w:r>
      <w:r>
        <w:t xml:space="preserve">11</w:t>
      </w:r>
      <w:r>
        <w:t xml:space="preserve">, 12</w:t>
      </w:r>
    </w:p>
    <w:p>
      <w:pPr>
        <w:pStyle w:val="RecordBaseCenter"/>
      </w:pPr>
      <w:r>
        <w:rPr>
          <w:b/>
        </w:rPr>
        <w:t xml:space="preserve">March 18, 2011</w:t>
      </w:r>
    </w:p>
    <w:p>
      <w:pPr>
        <w:pStyle w:val="RecordBase"/>
        <w:ind w:left="120" w:hanging="120"/>
      </w:pPr>
      <w:r>
        <w:t xml:space="preserve"/>
        <w:br/>
      </w:r>
      <w:r>
        <w:rPr>
          <w:b/>
        </w:rPr>
        <w:t xml:space="preserve">HR </w:t>
      </w:r>
      <w:r>
        <w:t xml:space="preserve">15</w:t>
      </w:r>
      <w:r>
        <w:t xml:space="preserve">, 16</w:t>
        <w:br/>
      </w:r>
      <w:r>
        <w:rPr>
          <w:b/>
        </w:rPr>
        <w:t xml:space="preserve">SR </w:t>
      </w:r>
      <w:r>
        <w:t xml:space="preserve">14</w:t>
      </w:r>
    </w:p>
    <w:p>
      <w:pPr>
        <w:pStyle w:val="RecordBaseCenter"/>
      </w:pPr>
      <w:r>
        <w:rPr>
          <w:b/>
        </w:rPr>
        <w:t xml:space="preserve">March 21, 2011</w:t>
      </w:r>
    </w:p>
    <w:p>
      <w:pPr>
        <w:pStyle w:val="RecordBase"/>
        <w:ind w:left="120" w:hanging="120"/>
      </w:pPr>
      <w:r>
        <w:t xml:space="preserve"/>
        <w:br/>
      </w:r>
      <w:r>
        <w:rPr>
          <w:b/>
        </w:rPr>
        <w:t xml:space="preserve">HR </w:t>
      </w:r>
      <w:r>
        <w:t xml:space="preserve">17</w:t>
      </w:r>
      <w:r>
        <w:t xml:space="preserve">, 18</w:t>
        <w:br/>
      </w:r>
      <w:r>
        <w:rPr>
          <w:b/>
        </w:rPr>
        <w:t xml:space="preserve">SR </w:t>
      </w:r>
      <w:r>
        <w:t xml:space="preserve">15</w:t>
      </w:r>
      <w:r>
        <w:t xml:space="preserve">, 16</w:t>
      </w:r>
      <w:r>
        <w:t xml:space="preserve">, 17</w:t>
      </w:r>
    </w:p>
    <w:p>
      <w:pPr>
        <w:pStyle w:val="RecordBaseCenter"/>
      </w:pPr>
      <w:r>
        <w:rPr>
          <w:b/>
        </w:rPr>
        <w:t xml:space="preserve">March 22, 2011</w:t>
      </w:r>
    </w:p>
    <w:p>
      <w:pPr>
        <w:pStyle w:val="RecordBase"/>
        <w:ind w:left="120" w:hanging="120"/>
      </w:pPr>
      <w:r>
        <w:t xml:space="preserve"/>
        <w:br/>
      </w:r>
      <w:r>
        <w:rPr>
          <w:b/>
        </w:rPr>
        <w:t xml:space="preserve">SR </w:t>
      </w:r>
      <w:r>
        <w:t xml:space="preserve">18</w:t>
      </w:r>
      <w:r>
        <w:t xml:space="preserve">, 19</w:t>
      </w:r>
      <w:r>
        <w:t xml:space="preserve">, 20</w:t>
      </w:r>
      <w:r>
        <w:t xml:space="preserve">, 21</w:t>
      </w:r>
    </w:p>
    <w:p>
      <w:pPr>
        <w:pStyle w:val="RecordBaseCenter"/>
      </w:pPr>
      <w:r>
        <w:rPr>
          <w:b/>
        </w:rPr>
        <w:t xml:space="preserve">March 23, 2011</w:t>
      </w:r>
    </w:p>
    <w:p>
      <w:pPr>
        <w:pStyle w:val="RecordBase"/>
        <w:ind w:left="120" w:hanging="120"/>
      </w:pPr>
      <w:r>
        <w:t xml:space="preserve"/>
        <w:br/>
      </w:r>
      <w:r>
        <w:rPr>
          <w:b/>
        </w:rPr>
        <w:t xml:space="preserve">HR </w:t>
      </w:r>
      <w:r>
        <w:t xml:space="preserve">19</w:t>
      </w:r>
      <w:r>
        <w:t xml:space="preserve">, 20</w:t>
      </w:r>
      <w:r>
        <w:t xml:space="preserve">, 21</w:t>
      </w:r>
      <w:r>
        <w:t xml:space="preserve">, 22</w:t>
      </w:r>
      <w:r>
        <w:t xml:space="preserve">, 23</w:t>
      </w:r>
      <w:r>
        <w:t xml:space="preserve">, 24</w:t>
        <w:br/>
      </w:r>
      <w:r>
        <w:rPr>
          <w:b/>
        </w:rPr>
        <w:t xml:space="preserve">SR </w:t>
      </w:r>
      <w:r>
        <w:t xml:space="preserve">22</w:t>
      </w:r>
      <w:r>
        <w:t xml:space="preserve">, 23</w:t>
      </w:r>
      <w:r>
        <w:t xml:space="preserve">, 24</w:t>
      </w:r>
      <w:r>
        <w:t xml:space="preserve">, 25</w:t>
      </w:r>
      <w:r>
        <w:t xml:space="preserve">, 26</w:t>
      </w:r>
      <w:r>
        <w:t xml:space="preserve">, 27</w:t>
      </w:r>
      <w:r>
        <w:t xml:space="preserve">, 28</w:t>
      </w:r>
      <w:r>
        <w:t xml:space="preserve">, 29</w:t>
      </w:r>
      <w:r>
        <w:t xml:space="preserve">, 30</w:t>
      </w:r>
    </w:p>
    <w:p>
      <w:pPr>
        <w:pStyle w:val="RecordBaseCenter"/>
      </w:pPr>
      <w:r>
        <w:rPr>
          <w:b/>
        </w:rPr>
        <w:t xml:space="preserve">March 24, 2011</w:t>
      </w:r>
    </w:p>
    <w:p>
      <w:pPr>
        <w:pStyle w:val="RecordBase"/>
        <w:ind w:left="120" w:hanging="120"/>
      </w:pPr>
      <w:r>
        <w:t xml:space="preserve"/>
        <w:br/>
      </w:r>
      <w:r>
        <w:rPr>
          <w:b/>
        </w:rPr>
        <w:t xml:space="preserve">HR </w:t>
      </w:r>
      <w:r>
        <w:t xml:space="preserve">25</w:t>
      </w:r>
      <w:r>
        <w:t xml:space="preserve">, 26</w:t>
      </w:r>
      <w:r>
        <w:t xml:space="preserve">, 27</w:t>
      </w:r>
      <w:r>
        <w:t xml:space="preserve">, 28</w:t>
      </w:r>
      <w:r>
        <w:t xml:space="preserve">, 29</w:t>
      </w:r>
      <w:r>
        <w:t xml:space="preserve">, 30</w:t>
      </w:r>
      <w:r>
        <w:t xml:space="preserve">, 31</w:t>
        <w:br/>
      </w:r>
      <w:r>
        <w:rPr>
          <w:b/>
        </w:rPr>
        <w:t xml:space="preserve">SCR </w:t>
      </w:r>
      <w:r>
        <w:t xml:space="preserve">35</w:t>
        <w:br/>
      </w:r>
      <w:r>
        <w:rPr>
          <w:b/>
        </w:rPr>
        <w:t xml:space="preserve">SR </w:t>
      </w:r>
      <w:r>
        <w:t xml:space="preserve">31</w:t>
      </w:r>
      <w:r>
        <w:t xml:space="preserve">, 32</w:t>
      </w:r>
      <w:r>
        <w:t xml:space="preserve">, 33</w:t>
      </w:r>
      <w:r>
        <w:t xml:space="preserve">, 34</w:t>
      </w:r>
      <w:r>
        <w:t xml:space="preserve">, 36</w:t>
      </w:r>
      <w:r>
        <w:t xml:space="preserve">, 37</w:t>
      </w:r>
    </w:p>
    <w:p>
      <w:pPr>
        <w:pStyle w:val="RecordBaseCenter"/>
      </w:pPr>
      <w:r>
        <w:rPr>
          <w:b/>
        </w:rPr>
        <w:t xml:space="preserve">April 06, 2011</w:t>
      </w:r>
    </w:p>
    <w:p>
      <w:pPr>
        <w:pStyle w:val="RecordBase"/>
        <w:ind w:left="120" w:hanging="120"/>
      </w:pPr>
      <w:r>
        <w:t xml:space="preserve"/>
        <w:br/>
      </w:r>
      <w:r>
        <w:rPr>
          <w:b/>
        </w:rPr>
        <w:t xml:space="preserve">SCR </w:t>
      </w:r>
      <w:r>
        <w:t xml:space="preserve">62</w:t>
        <w:br/>
      </w:r>
      <w:r>
        <w:rPr>
          <w:b/>
        </w:rPr>
        <w:t xml:space="preserve">SR </w:t>
      </w:r>
      <w:r>
        <w:t xml:space="preserve">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63</w:t>
      </w:r>
      <w:r>
        <w:t xml:space="preserve">, 64</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