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smdcp" ContentType="application/vnd.openxmlformats-package.core-properties+xml"/>
  <Override PartName="/word/document.xml" ContentType="application/vnd.openxmlformats-officedocument.wordprocessingml.document.main+xml"/>
  <Override PartName="/word/footer.xml" ContentType="application/vnd.openxmlformats-officedocument.wordprocessingml.footer+xml"/>
  <Override PartName="/word/webSettings.xml" ContentType="application/vnd.openxmlformats-officedocument.wordprocessingml.webSettings+xml"/>
  <Override PartName="/word/header.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header2.xml" ContentType="application/vnd.openxmlformats-officedocument.wordprocessingml.header+xml"/>
  <Override PartName="/word/theme/theme.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3.xml" ContentType="application/vnd.openxmlformats-officedocument.wordprocessingml.head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4e5281319704890" /><Relationship Type="http://schemas.openxmlformats.org/package/2006/relationships/metadata/core-properties" Target="/package/services/metadata/core-properties/7ee6b8de1a0848ecaad7901eda961d77.psmdcp" Id="Rf38ebfd39325462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974" w:rsidP="00F85310" w:rsidRDefault="00322974"/>
    <w:sectPr w:rsidR="00322974" w:rsidSect="001B56FC">
      <w:headerReference w:type="even" r:id="rId6"/>
      <w:headerReference w:type="default" r:id="rId7"/>
      <w:footerReference w:type="default" r:id="rId8"/>
      <w:headerReference w:type="first" r:id="rId9"/>
      <w:type w:val="continuous"/>
      <w:pgSz w:w="15840" w:h="24480"/>
      <w:pgMar w:top="960" w:right="840" w:bottom="5880" w:left="840" w:header="480" w:footer="5280" w:gutter="0"/>
      <w:paperSrc w:first="3" w:other="3"/>
      <w:cols w:space="360" w:num="4"/>
      <w:titlePg/>
    </w:sectPr>
    <w:p>
      <w:pPr>
        <w:pStyle w:val="RecordHeading1"/>
      </w:pPr>
      <w:r>
        <w:rPr>
          <w:b/>
        </w:rPr>
        <w:t xml:space="preserve">Senate Bills</w:t>
        <w:br/>
      </w:r>
    </w:p>
    <w:p>
      <w:pPr>
        <w:pStyle w:val="RecordBase"/>
      </w:pPr>
      <w:r>
        <w:rPr>
          <w:b/>
        </w:rPr>
        <w:t xml:space="preserve">SB1 (BR10)</w:t>
      </w:r>
      <w:r>
        <w:rPr>
          <w:b/>
        </w:rPr>
        <w:t xml:space="preserve"/>
      </w:r>
      <w:r>
        <w:t xml:space="preserve"> - M. Wise</w:t>
        <w:br/>
      </w:r>
    </w:p>
    <w:p>
      <w:pPr>
        <w:pStyle w:val="RecordBase"/>
      </w:pPr>
      <w:r>
        <w:t xml:space="preserve">	AN ACT relating to the delivery of education and care for children and declaring an emergency.</w:t>
      </w:r>
    </w:p>
    <w:p>
      <w:pPr>
        <w:pStyle w:val="RecordBase"/>
      </w:pPr>
      <w:r>
        <w:t xml:space="preserve">	Create new sections of KRS Chapter 13A to nullify 902 KAR 2:213E and 702 KAR 1:195E; direct each school district to have a COVID-19 operations in place; direct the Department for Public Health to develop a model "test to stay" COVID-19 model for school districts; direct local health departments to assist school districts in implementing their COVID-19 operation plans; provide a temporary remote instruction option for school districts to use at the school, classroom, grade, or group level; provide that districts may submit 2018-2019 or 2019-2020 attendance data for the 2021-2022 school year; require all certified staff and classified staff designated by a school district to work on-site during a nontraditional instruction day; for the 2021-2022 school year, temporarily revise requirements for emergency substitute certification, allow instructional activities to be performed by classified staff, and allow a district to temporarily hire staff upon receipt of a preliminary background check; direct the Kentucky State Police and Cabinet for Health and Family Services to prioritize school district background checks; temporarily revise retirement reemployment provisions until January 15, 2022; allow a school district to submit a school calendar plan to receive a waiver of 170 required student attendance days if 1,062 hours are achieved for the 2021-2022 school year; EMERGENCY.</w:t>
        <w:br/>
      </w:r>
    </w:p>
    <w:p>
      <w:pPr>
        <w:pStyle w:val="RecordBaseCenter"/>
      </w:pPr>
      <w:r>
        <w:rPr>
          <w:b/>
        </w:rPr>
        <w:t xml:space="preserve">SB1 - AMENDMENTS</w:t>
      </w:r>
    </w:p>
    <w:p>
      <w:pPr>
        <w:pStyle w:val="RecordBase"/>
      </w:pPr>
      <w:r>
        <w:t xml:space="preserve">SCS1</w:t>
      </w:r>
      <w:r>
        <w:t xml:space="preserve"> - </w:t>
      </w:r>
      <w:r>
        <w:t xml:space="preserve">Retain original provisions, except delete language encouraging vaccination incentives; delete reemployment provisions, except for one-month break in service requirement; increase critical shortage threshold to 10%; provide that pandemic relief funds may be used for the cost of hiring critical shortage teachers.</w:t>
      </w:r>
    </w:p>
    <w:p>
      <w:pPr>
        <w:pStyle w:val="RecordBase"/>
      </w:pPr>
      <w:r>
        <w:t xml:space="preserve">SFA1</w:t>
      </w:r>
      <w:r>
        <w:t xml:space="preserve">(M. Castlen)</w:t>
      </w:r>
      <w:r>
        <w:t xml:space="preserve"> - </w:t>
      </w:r>
      <w:r>
        <w:t xml:space="preserve">Prohibit a school district from requiring a student to wear a mask; delete Section 7 regarding vaccination incentives.</w:t>
      </w:r>
    </w:p>
    <w:p>
      <w:pPr>
        <w:pStyle w:val="RecordBase"/>
      </w:pPr>
      <w:r>
        <w:t xml:space="preserve">SFA2</w:t>
      </w:r>
      <w:r>
        <w:t xml:space="preserve">(R. Thomas)</w:t>
      </w:r>
      <w:r>
        <w:t xml:space="preserve"> - </w:t>
      </w:r>
      <w:r>
        <w:t xml:space="preserve">Direct KDE to partner with schools to produce COVID-19 public service announcements; direct KDE to partner with schools to urge the public to get vaccinated for COVID-19.</w:t>
      </w:r>
    </w:p>
    <w:p>
      <w:pPr>
        <w:pStyle w:val="RecordBase"/>
      </w:pPr>
      <w:r>
        <w:t xml:space="preserve">SFA3</w:t>
      </w:r>
      <w:r>
        <w:t xml:space="preserve">(R. Thomas)</w:t>
      </w:r>
      <w:r>
        <w:t xml:space="preserve"> - </w:t>
      </w:r>
      <w:r>
        <w:t xml:space="preserve">Add a new section requiring a local board to provide COVID-19 sick days due to quarantine or isolation.</w:t>
      </w:r>
    </w:p>
    <w:p>
      <w:pPr>
        <w:pStyle w:val="RecordBase"/>
      </w:pPr>
      <w:r>
        <w:t xml:space="preserve">SFA4</w:t>
      </w:r>
      <w:r>
        <w:t xml:space="preserve">(M. Castlen)</w:t>
      </w:r>
      <w:r>
        <w:t xml:space="preserve"> - </w:t>
      </w:r>
      <w:r>
        <w:t xml:space="preserve">Require a school district to provide option to parents to exempt students from mask requirements.</w:t>
      </w:r>
    </w:p>
    <w:p>
      <w:pPr>
        <w:pStyle w:val="RecordBase"/>
      </w:pPr>
      <w:r>
        <w:t xml:space="preserve">SFA5</w:t>
      </w:r>
      <w:r>
        <w:t xml:space="preserve">(A. Southworth)</w:t>
      </w:r>
      <w:r>
        <w:t xml:space="preserve"> - </w:t>
      </w:r>
      <w:r>
        <w:t xml:space="preserve">Retain original language; require that any similar administrative regulations for child care centers are prohibited from requiring children five and under to wear masks; require any similar administrative regulations for public schools to allow for health and religious exemptions; require any district COVID-19 requirements to allow for health and religious exemptions.</w:t>
      </w:r>
    </w:p>
    <w:p>
      <w:pPr>
        <w:pStyle w:val="RecordBase"/>
      </w:pPr>
      <w:r>
        <w:t xml:space="preserve">SFA6</w:t>
      </w:r>
      <w:r>
        <w:t xml:space="preserve">(D. Carroll)</w:t>
      </w:r>
      <w:r>
        <w:t xml:space="preserve"> - </w:t>
      </w:r>
      <w:r>
        <w:t xml:space="preserve">Create a noncodified section that shall expire on January 31, 2022 establishing standards relating to COVID-19 in child-care centers and family child-care homes.</w:t>
      </w:r>
    </w:p>
    <w:p>
      <w:pPr>
        <w:pStyle w:val="RecordBase"/>
      </w:pPr>
      <w:r>
        <w:t xml:space="preserve">SFA7</w:t>
      </w:r>
      <w:r>
        <w:t xml:space="preserve">(A. Southworth)</w:t>
      </w:r>
      <w:r>
        <w:t xml:space="preserve"> - </w:t>
      </w:r>
      <w:r>
        <w:t xml:space="preserve">Delete the provision that permitted school districts to incentivize student vaccination; prohibit school districts from mandating staff or student vaccination; prohibit school districts from incentivizing student vaccination.</w:t>
      </w:r>
    </w:p>
    <w:p>
      <w:pPr>
        <w:pStyle w:val="RecordBase"/>
      </w:pPr>
      <w:r>
        <w:t xml:space="preserve">SFA8</w:t>
      </w:r>
      <w:r>
        <w:t xml:space="preserve">(S. Meredith)</w:t>
      </w:r>
      <w:r>
        <w:t xml:space="preserve"> - </w:t>
      </w:r>
      <w:r>
        <w:t xml:space="preserve">Provide up to 20 days of remote instruction at each school in a school district.</w:t>
      </w:r>
    </w:p>
    <w:p>
      <w:pPr>
        <w:pStyle w:val="RecordBase"/>
      </w:pPr>
      <w:r>
        <w:t xml:space="preserve">SFA9</w:t>
      </w:r>
      <w:r>
        <w:t xml:space="preserve">(R. Thomas)</w:t>
      </w:r>
      <w:r>
        <w:t xml:space="preserve"> - </w:t>
      </w:r>
      <w:r>
        <w:t xml:space="preserve">Add a new section requiring a local board to provide COVID-19 sick days due to quarantine or isolation.</w:t>
      </w:r>
    </w:p>
    <w:p>
      <w:pPr>
        <w:pStyle w:val="RecordBase"/>
      </w:pPr>
      <w:r>
        <w:t xml:space="preserve">SFA10</w:t>
      </w:r>
      <w:r>
        <w:t xml:space="preserve">(R. Thomas)</w:t>
      </w:r>
      <w:r>
        <w:t xml:space="preserve"> - </w:t>
      </w:r>
      <w:r>
        <w:t xml:space="preserve">	Direct KDE to partner with schools to produce COVID-19 public service announcements; direct KDE to partner with schools to urge the public to get vaccinated for COVID-19.</w:t>
      </w:r>
    </w:p>
    <w:p>
      <w:pPr>
        <w:pStyle w:val="RecordBase"/>
      </w:pPr>
      <w:r>
        <w:t xml:space="preserve">SFA11</w:t>
      </w:r>
      <w:r>
        <w:t xml:space="preserve">(M. McGarvey)</w:t>
      </w:r>
      <w:r>
        <w:t xml:space="preserve"> - </w:t>
      </w:r>
      <w:r>
        <w:t xml:space="preserve">Permit classified staff employed by the school district to perform only noninstructional activities without supervision by certified staff during the 2021-2022 school year.</w:t>
      </w:r>
    </w:p>
    <w:p>
      <w:pPr>
        <w:pStyle w:val="RecordBase"/>
      </w:pPr>
      <w:r>
        <w:t xml:space="preserve">SFA12</w:t>
      </w:r>
      <w:r>
        <w:t xml:space="preserve">(M. McGarvey)</w:t>
      </w:r>
      <w:r>
        <w:t xml:space="preserve"> - </w:t>
      </w:r>
      <w:r>
        <w:t xml:space="preserve">Create an exception for on-site work on NTI or remote instruction days for employees who lack childcare.</w:t>
      </w:r>
    </w:p>
    <w:p>
      <w:pPr>
        <w:pStyle w:val="RecordBase"/>
      </w:pPr>
      <w:r>
        <w:t xml:space="preserve">SFA13</w:t>
      </w:r>
      <w:r>
        <w:t xml:space="preserve">(G. Neal)</w:t>
      </w:r>
      <w:r>
        <w:t xml:space="preserve"> - </w:t>
      </w:r>
      <w:r>
        <w:t xml:space="preserve">	Allow a district to request additional nontraditional instruction days for a hybrid schedule.</w:t>
      </w:r>
    </w:p>
    <w:p>
      <w:pPr>
        <w:pStyle w:val="RecordBase"/>
      </w:pPr>
      <w:r>
        <w:t xml:space="preserve">SFA14</w:t>
      </w:r>
      <w:r>
        <w:t xml:space="preserve">(G. Neal)</w:t>
      </w:r>
      <w:r>
        <w:t xml:space="preserve"> - </w:t>
      </w:r>
      <w:r>
        <w:t xml:space="preserve">	Allow remote instruction up to 20 days per school; allow a district to request additional remote instruction days.</w:t>
      </w:r>
    </w:p>
    <w:p>
      <w:pPr>
        <w:pStyle w:val="RecordBase"/>
      </w:pPr>
      <w:r>
        <w:t xml:space="preserve">SFA15</w:t>
      </w:r>
      <w:r>
        <w:t xml:space="preserve">(A. Southworth)</w:t>
      </w:r>
      <w:r>
        <w:t xml:space="preserve"> - </w:t>
      </w:r>
      <w:r>
        <w:t xml:space="preserve">	Delete the provision that permitted school districts to incentivize student vaccination; prohibit school districts from mandating staff or student vaccination; prohibit school districts from incentivizing student vaccination.</w:t>
      </w:r>
    </w:p>
    <w:p>
      <w:pPr>
        <w:pStyle w:val="RecordBase"/>
      </w:pPr>
      <w:r>
        <w:t xml:space="preserve">SFA16</w:t>
      </w:r>
      <w:r>
        <w:t xml:space="preserve">(A. Southworth)</w:t>
      </w:r>
      <w:r>
        <w:t xml:space="preserve"> - </w:t>
      </w:r>
      <w:r>
        <w:t xml:space="preserve">	Retain original language; require that any similar administrative regulations for child care centers are prohibited from requiring children five and under to wear masks; require any similar administrative regulations for public schools to allow for health and religious exemptions; require any district COVID-19 requirements to allow for health and religious exemptions.</w:t>
      </w:r>
    </w:p>
    <w:p>
      <w:pPr>
        <w:pStyle w:val="RecordBase"/>
      </w:pPr>
      <w:r>
        <w:t xml:space="preserve">HFA1</w:t>
      </w:r>
      <w:r>
        <w:t xml:space="preserve">(C. Stevenson)</w:t>
      </w:r>
      <w:r>
        <w:t xml:space="preserve"> - </w:t>
      </w:r>
      <w:r>
        <w:t xml:space="preserve">Allow local boards of education, during the 2021-2022 school year, to hire school bus drivers who do not possess a high school diploma or equivalency diploma; require all bus drivers hired under this exemption to possess a valid CDL with a school bus endorsement.</w:t>
      </w:r>
    </w:p>
    <w:p>
      <w:pPr>
        <w:pStyle w:val="RecordBase"/>
      </w:pPr>
      <w:r>
        <w:t xml:space="preserve">HFA2</w:t>
      </w:r>
      <w:r>
        <w:t xml:space="preserve">(T. Bojanowski)</w:t>
      </w:r>
      <w:r>
        <w:t xml:space="preserve"> - </w:t>
      </w:r>
      <w:r>
        <w:t xml:space="preserve">Modify to allow for 20 days of remote instruction for each school building instead of for each district.</w:t>
      </w:r>
    </w:p>
    <w:p>
      <w:pPr>
        <w:pStyle w:val="RecordBase"/>
      </w:pPr>
      <w:r>
        <w:t xml:space="preserve">HFA3</w:t>
      </w:r>
      <w:r>
        <w:t xml:space="preserve">(T. Bojanowski)</w:t>
      </w:r>
      <w:r>
        <w:t xml:space="preserve"> - </w:t>
      </w:r>
      <w:r>
        <w:t xml:space="preserve">Require a local board of education to provide COVID-19 sick days due to quarantine or isolation.</w:t>
      </w:r>
    </w:p>
    <w:p>
      <w:pPr>
        <w:pStyle w:val="RecordBase"/>
      </w:pPr>
      <w:r>
        <w:t xml:space="preserve">HFA4</w:t>
      </w:r>
      <w:r>
        <w:t xml:space="preserve">(T. Bojanowski)</w:t>
      </w:r>
      <w:r>
        <w:t xml:space="preserve"> - </w:t>
      </w:r>
      <w:r>
        <w:t xml:space="preserve">Grant a school district an additional 10 NTI days for when it is closed due to COVID-19; allow a school district to request approval for an additional 10 NTI days.</w:t>
      </w:r>
    </w:p>
    <w:p>
      <w:pPr>
        <w:pStyle w:val="RecordBase"/>
      </w:pPr>
      <w:r>
        <w:t xml:space="preserve">HFA5</w:t>
      </w:r>
      <w:r>
        <w:t xml:space="preserve">(J. Donohue)</w:t>
      </w:r>
      <w:r>
        <w:t xml:space="preserve"> - </w:t>
      </w:r>
      <w:r>
        <w:t xml:space="preserve">Allow a school to count up to 30 minutes per day instructional time for COVID-19 related activities.</w:t>
      </w:r>
    </w:p>
    <w:p>
      <w:pPr>
        <w:pStyle w:val="RecordBase"/>
      </w:pPr>
      <w:r>
        <w:t xml:space="preserve">HFA6</w:t>
      </w:r>
      <w:r>
        <w:t xml:space="preserve">(L. Willner)</w:t>
      </w:r>
      <w:r>
        <w:t xml:space="preserve"> - </w:t>
      </w:r>
      <w:r>
        <w:t xml:space="preserve">Add a new section providing for hybrid instruction until December 31, 2021.</w:t>
      </w:r>
    </w:p>
    <w:p>
      <w:pPr>
        <w:pStyle w:val="RecordBase"/>
      </w:pPr>
      <w:r>
        <w:t xml:space="preserve">HFA7</w:t>
      </w:r>
      <w:r>
        <w:t xml:space="preserve">(L. Willner)</w:t>
      </w:r>
      <w:r>
        <w:t xml:space="preserve"> - </w:t>
      </w:r>
      <w:r>
        <w:t xml:space="preserve">Add a new section providing for hybrid instruction until December 31, 2021.</w:t>
      </w:r>
    </w:p>
    <w:p>
      <w:pPr>
        <w:pStyle w:val="RecordBase"/>
      </w:pPr>
      <w:r>
        <w:t xml:space="preserve">HFA8</w:t>
      </w:r>
      <w:r>
        <w:t xml:space="preserve">(L. Willner)</w:t>
      </w:r>
      <w:r>
        <w:t xml:space="preserve"> - </w:t>
      </w:r>
      <w:r>
        <w:t xml:space="preserve">Add a new section providing for hybrid instruction until December 31, 2021.</w:t>
      </w:r>
    </w:p>
    <w:p>
      <w:pPr>
        <w:pStyle w:val="RecordBase"/>
      </w:pPr>
      <w:r>
        <w:t xml:space="preserve">HFA9</w:t>
      </w:r>
      <w:r>
        <w:t xml:space="preserve">(J. Jenkins)</w:t>
      </w:r>
      <w:r>
        <w:t xml:space="preserve"> - </w:t>
      </w:r>
      <w:r>
        <w:t xml:space="preserve">Define "red zone", "orange zone", "yellow zone", and "green zone"; provide that, until January 15, 2022, when the Department for Public Health declares a county in a red zone, the Governor may implement a mask mandate for school districts and child care centers in the county; provide that when the Department for Public Health declares a county in a yellow or green zone for two consecutive weeks, the local school board and local health department can end the mask mandate for the school district or child care centers.</w:t>
      </w:r>
    </w:p>
    <w:p>
      <w:pPr>
        <w:pStyle w:val="RecordBase"/>
      </w:pPr>
      <w:r>
        <w:t xml:space="preserve">HFA10</w:t>
      </w:r>
      <w:r>
        <w:t xml:space="preserve">(A. Tackett Laferty)</w:t>
      </w:r>
      <w:r>
        <w:t xml:space="preserve"> - </w:t>
      </w:r>
      <w:r>
        <w:t xml:space="preserve">Retain original provisions; temporarily revise retirement reemployment provisions for local and district health departments to require only a one-month break in service.</w:t>
      </w:r>
    </w:p>
    <w:p>
      <w:pPr>
        <w:pStyle w:val="RecordBase"/>
      </w:pPr>
      <w:r>
        <w:t xml:space="preserve">HFA11</w:t>
      </w:r>
      <w:r>
        <w:t xml:space="preserve">(J. Calloway)</w:t>
      </w:r>
      <w:r>
        <w:t xml:space="preserve"> - </w:t>
      </w:r>
      <w:r>
        <w:t xml:space="preserve">Prohibit a school district from using  intimidation tactics or negative incentives to encourage vaccination; prohibit a school district from mandating immunization.</w:t>
      </w:r>
    </w:p>
    <w:p>
      <w:pPr>
        <w:pStyle w:val="RecordBase"/>
      </w:pPr>
      <w:r>
        <w:t xml:space="preserve">HFA12</w:t>
      </w:r>
      <w:r>
        <w:t xml:space="preserve">(S. Maddox)</w:t>
      </w:r>
      <w:r>
        <w:t xml:space="preserve"> - </w:t>
      </w:r>
      <w:r>
        <w:t xml:space="preserve">Prohibit a school district from using  intimidation tactics or negative incentives to encourage vaccination; prohibit a school district from mandating immunization.</w:t>
        <w:br/>
      </w:r>
    </w:p>
    <w:p>
      <w:pPr>
        <w:pStyle w:val="RecordBase"/>
      </w:pPr>
      <w:r>
        <w:t xml:space="preserve">	Sep 07, 2021 - </w:t>
      </w:r>
      <w:r>
        <w:t xml:space="preserve">introduced in Senate</w:t>
      </w:r>
      <w:r>
        <w:t xml:space="preserve">; </w:t>
      </w:r>
      <w:r>
        <w:t xml:space="preserve">to</w:t>
      </w:r>
      <w:r>
        <w:t xml:space="preserve"> Committee on Committees (S)</w:t>
      </w:r>
      <w:r>
        <w:t xml:space="preserve">; </w:t>
      </w:r>
      <w:r>
        <w:t xml:space="preserve">to</w:t>
      </w:r>
      <w:r>
        <w:t xml:space="preserve"> Education (S)</w:t>
      </w:r>
      <w:r>
        <w:t xml:space="preserve">; </w:t>
      </w:r>
      <w:r>
        <w:t xml:space="preserve">taken from</w:t>
      </w:r>
      <w:r>
        <w:t xml:space="preserve"> Education (S)</w:t>
      </w:r>
      <w:r>
        <w:t xml:space="preserve">; </w:t>
      </w:r>
      <w:r>
        <w:t xml:space="preserve">1st reading</w:t>
      </w:r>
      <w:r>
        <w:t xml:space="preserve">; </w:t>
      </w:r>
      <w:r>
        <w:t xml:space="preserve">returned to</w:t>
      </w:r>
      <w:r>
        <w:t xml:space="preserve"> Education (S)</w:t>
      </w:r>
      <w:r>
        <w:t xml:space="preserve">; </w:t>
      </w:r>
      <w:r>
        <w:t xml:space="preserve">reported favorably, to Rules</w:t>
      </w:r>
      <w:r>
        <w:t xml:space="preserve">; </w:t>
      </w:r>
      <w:r>
        <w:t xml:space="preserve">floor amendments (1), (2), and (3) filed</w:t>
      </w:r>
    </w:p>
    <w:p>
      <w:pPr>
        <w:pStyle w:val="RecordBase"/>
      </w:pPr>
      <w:r>
        <w:t xml:space="preserve">	Sep 08, 2021 - </w:t>
      </w:r>
      <w:r>
        <w:t xml:space="preserve">taken from</w:t>
      </w:r>
      <w:r>
        <w:t xml:space="preserve"> Rules (S)</w:t>
      </w:r>
      <w:r>
        <w:t xml:space="preserve">; </w:t>
      </w:r>
      <w:r>
        <w:t xml:space="preserve">2nd reading</w:t>
      </w:r>
      <w:r>
        <w:t xml:space="preserve">; </w:t>
      </w:r>
      <w:r>
        <w:t xml:space="preserve">returned to Rules</w:t>
      </w:r>
      <w:r>
        <w:t xml:space="preserve">; </w:t>
      </w:r>
      <w:r>
        <w:t xml:space="preserve">floor amendments (4), (5), (6), and (7) filed</w:t>
      </w:r>
      <w:r>
        <w:t xml:space="preserve">; </w:t>
      </w:r>
      <w:r>
        <w:t xml:space="preserve">recommitted to</w:t>
      </w:r>
      <w:r>
        <w:t xml:space="preserve"> Education (S)</w:t>
      </w:r>
    </w:p>
    <w:p>
      <w:pPr>
        <w:pStyle w:val="RecordBase"/>
      </w:pPr>
      <w:r>
        <w:t xml:space="preserve">	Sep 09, 2021 - </w:t>
      </w:r>
      <w:r>
        <w:t xml:space="preserve">reported favorably, to Rules with Committee Substitute</w:t>
      </w:r>
      <w:r>
        <w:t xml:space="preserve">; </w:t>
      </w:r>
      <w:r>
        <w:t xml:space="preserve">floor amendments (8) (9)  (10)  (11)  (12)  (13)  (14)  (15) and (16) filed to Committee Substitute</w:t>
      </w:r>
      <w:r>
        <w:t xml:space="preserve">; </w:t>
      </w:r>
      <w:r>
        <w:t xml:space="preserve">posted for passage in the Regular Orders of the Day for Thursday, September 9, 2021</w:t>
      </w:r>
      <w:r>
        <w:t xml:space="preserve">; </w:t>
      </w:r>
      <w:r>
        <w:t xml:space="preserve">3rd reading</w:t>
      </w:r>
      <w:r>
        <w:t xml:space="preserve">; </w:t>
      </w:r>
      <w:r>
        <w:t xml:space="preserve">floor amendments (1) (2) (3) (4) (5) (6) and (7) ruled out of order</w:t>
      </w:r>
      <w:r>
        <w:t xml:space="preserve">; </w:t>
      </w:r>
      <w:r>
        <w:t xml:space="preserve">passed 28-8 with Committee Substitute (1)</w:t>
      </w:r>
      <w:r>
        <w:t xml:space="preserve">; </w:t>
      </w:r>
      <w:r>
        <w:t xml:space="preserve">received in House</w:t>
      </w:r>
      <w:r>
        <w:t xml:space="preserve">; </w:t>
      </w:r>
      <w:r>
        <w:t xml:space="preserve">to</w:t>
      </w:r>
      <w:r>
        <w:t xml:space="preserve"> Committee on Committees (H)</w:t>
      </w:r>
      <w:r>
        <w:t xml:space="preserve">; </w:t>
      </w:r>
      <w:r>
        <w:t xml:space="preserve">to</w:t>
      </w:r>
      <w:r>
        <w:t xml:space="preserve"> Education (H)</w:t>
      </w:r>
      <w:r>
        <w:t xml:space="preserve">; </w:t>
      </w:r>
      <w:r>
        <w:t xml:space="preserve">reported favorably, 1st reading, to Calendar</w:t>
      </w:r>
      <w:r>
        <w:t xml:space="preserve">; </w:t>
      </w:r>
      <w:r>
        <w:t xml:space="preserve">substituted for identical House Bill 1</w:t>
      </w:r>
      <w:r>
        <w:t xml:space="preserve">; </w:t>
      </w:r>
      <w:r>
        <w:t xml:space="preserve">floor amendments (1) (2)  (3) (4)  (5)  (6)  (7)  (8)  (9)  (10)  (11) and (12) filed</w:t>
      </w:r>
      <w:r>
        <w:t xml:space="preserve">; </w:t>
      </w:r>
      <w:r>
        <w:t xml:space="preserve">placed in the Orders of the Day</w:t>
      </w:r>
      <w:r>
        <w:t xml:space="preserve">; </w:t>
      </w:r>
      <w:r>
        <w:t xml:space="preserve">2nd and 3rd readings dispensed with</w:t>
      </w:r>
      <w:r>
        <w:t xml:space="preserve">; </w:t>
      </w:r>
      <w:r>
        <w:t xml:space="preserve">passed 70-25</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r>
        <w:t xml:space="preserve">; </w:t>
      </w:r>
      <w:r>
        <w:t xml:space="preserve">Vetoed</w:t>
      </w:r>
      <w:r>
        <w:t xml:space="preserve">; </w:t>
      </w:r>
      <w:r>
        <w:t xml:space="preserve">received in Senate</w:t>
      </w:r>
      <w:r>
        <w:t xml:space="preserve">; </w:t>
      </w:r>
      <w:r>
        <w:t xml:space="preserve">posted for passage for consideration of Governor's veto</w:t>
      </w:r>
      <w:r>
        <w:t xml:space="preserve">; </w:t>
      </w:r>
      <w:r>
        <w:t xml:space="preserve">veto overridden</w:t>
      </w:r>
      <w:r>
        <w:t xml:space="preserve">; </w:t>
      </w:r>
      <w:r>
        <w:t xml:space="preserve">Bill passed 21-6</w:t>
      </w:r>
      <w:r>
        <w:t xml:space="preserve">; </w:t>
      </w:r>
      <w:r>
        <w:t xml:space="preserve">received in House</w:t>
      </w:r>
      <w:r>
        <w:t xml:space="preserve">; </w:t>
      </w:r>
      <w:r>
        <w:t xml:space="preserve">posted for passage for consideration of Governor's veto</w:t>
      </w:r>
      <w:r>
        <w:t xml:space="preserve">; </w:t>
      </w:r>
      <w:r>
        <w:t xml:space="preserve">veto overridden</w:t>
      </w:r>
      <w:r>
        <w:t xml:space="preserve">; </w:t>
      </w:r>
      <w:r>
        <w:t xml:space="preserve">Bill passed 69-24</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Secretary of State (Acts Ch. 4)</w:t>
        <w:br/>
      </w:r>
    </w:p>
    <w:p>
      <w:pPr>
        <w:pStyle w:val="RecordBase"/>
      </w:pPr>
      <w:r>
        <w:rPr>
          <w:b/>
        </w:rPr>
        <w:t xml:space="preserve">SB2 (BR4)</w:t>
      </w:r>
      <w:r>
        <w:rPr>
          <w:b/>
        </w:rPr>
        <w:t xml:space="preserve"/>
      </w:r>
      <w:r>
        <w:t xml:space="preserve"> - R. Stivers</w:t>
        <w:br/>
      </w:r>
    </w:p>
    <w:p>
      <w:pPr>
        <w:pStyle w:val="RecordBase"/>
      </w:pPr>
      <w:r>
        <w:t xml:space="preserve">	AN ACT relating to COVID-19 emergency actions and declaring an emergency.</w:t>
      </w:r>
    </w:p>
    <w:p>
      <w:pPr>
        <w:pStyle w:val="RecordBase"/>
      </w:pPr>
      <w:r>
        <w:t xml:space="preserve">	Require visitation in long-term care facilities and residential long-term care facilities to be allowed by family members, legal guardians, outside caregivers, friends, or volunteers who provided regular care and support to the resident prior to the pandemic, who are designated as being important to the mental, physical, or social well-being of a resident in critical situations; require the establishment and operation of COVID-19 antibody administration centers (CAACs) in each Area Development District; require the Cabinet for Health and Family Services to assist and support distribution of COVID-19 tests; permit paramedics to be employed by a hospital or nursing facility to work as a licensed paramedic in any department of a hospital or nursing facility subject to conditions; require the cabinet to produce public service announcements and develop strategies to urge vaccination; require the cabinet to create a singular form in accordance with federal law for permits to offer and administer COVID-19 vaccinations to patients; promulgate administrative regulations for safe storage of COVID-19 vaccines; develop and initiate a public awareness campaign to talk to doctors about the benefits of receiving a COVID-19 vaccine; amend KRS 205.636 to update conditions for the requirements for temporary COVID-19 personal care attendants to be placed on the Kentucky Nurse Aide Registry; add new sections to KRS Chapter 13A to declare 902 KAR 2:211E and 902 KAR 2:212E null and void; EMERGENCY.</w:t>
        <w:br/>
      </w:r>
    </w:p>
    <w:p>
      <w:pPr>
        <w:pStyle w:val="RecordBaseCenter"/>
      </w:pPr>
      <w:r>
        <w:rPr>
          <w:b/>
        </w:rPr>
        <w:t xml:space="preserve">SB2 - AMENDMENTS</w:t>
      </w:r>
    </w:p>
    <w:p>
      <w:pPr>
        <w:pStyle w:val="RecordBase"/>
      </w:pPr>
      <w:r>
        <w:t xml:space="preserve">SCS1</w:t>
      </w:r>
      <w:r>
        <w:t xml:space="preserve"> - </w:t>
      </w:r>
      <w:r>
        <w:t xml:space="preserve">Retain provisions of the bill; add amendment to KRS 214.036 to require that any administrative order issued by a local public health department requiring immunization during an epidemic include exemptions for medical contraindications, religious grounds, and conscientiously held beliefs; EMERGENCY.</w:t>
      </w:r>
    </w:p>
    <w:p>
      <w:pPr>
        <w:pStyle w:val="RecordBase"/>
      </w:pPr>
      <w:r>
        <w:t xml:space="preserve">SFA1</w:t>
      </w:r>
      <w:r>
        <w:t xml:space="preserve">(A. Southworth)</w:t>
      </w:r>
      <w:r>
        <w:t xml:space="preserve"> - </w:t>
      </w:r>
      <w:r>
        <w:t xml:space="preserve">Require the Cabinet for Health and Family Services to disseminate information on immune health, early treatment options for symptoms of COVID-19 including antibody treatment options, and antibody testing.</w:t>
      </w:r>
    </w:p>
    <w:p>
      <w:pPr>
        <w:pStyle w:val="RecordBase"/>
      </w:pPr>
      <w:r>
        <w:t xml:space="preserve">SFA2</w:t>
      </w:r>
      <w:r>
        <w:t xml:space="preserve">(A. Southworth)</w:t>
      </w:r>
      <w:r>
        <w:t xml:space="preserve"> - </w:t>
      </w:r>
      <w:r>
        <w:t xml:space="preserve">Establish patient rights for individuals who are being treated for COVID-19; establish requirements for licensed hospitals, health care practitioners, and pharmacists related to how they treat individuals who are being treated for COVID-19.</w:t>
      </w:r>
    </w:p>
    <w:p>
      <w:pPr>
        <w:pStyle w:val="RecordBase"/>
      </w:pPr>
      <w:r>
        <w:t xml:space="preserve">SFA3</w:t>
      </w:r>
      <w:r>
        <w:t xml:space="preserve">(A. Southworth)</w:t>
      </w:r>
      <w:r>
        <w:t xml:space="preserve"> - </w:t>
      </w:r>
      <w:r>
        <w:t xml:space="preserve">Prohibit health facilities from implementing or enforcing a policy requiring employees to receive an immunization for COVID-19; add that provisions expire on December 31, 2022.</w:t>
      </w:r>
    </w:p>
    <w:p>
      <w:pPr>
        <w:pStyle w:val="RecordBase"/>
      </w:pPr>
      <w:r>
        <w:t xml:space="preserve">SFA4</w:t>
      </w:r>
      <w:r>
        <w:t xml:space="preserve">(A. Southworth)</w:t>
      </w:r>
      <w:r>
        <w:t xml:space="preserve"> - </w:t>
      </w:r>
      <w:r>
        <w:t xml:space="preserve">Prohibit health facilities from implementing or enforcing a policy requiring employees to receive an immunization for COVID-19.</w:t>
      </w:r>
    </w:p>
    <w:p>
      <w:pPr>
        <w:pStyle w:val="RecordBase"/>
      </w:pPr>
      <w:r>
        <w:t xml:space="preserve">SFA5</w:t>
      </w:r>
      <w:r>
        <w:t xml:space="preserve">(S. West)</w:t>
      </w:r>
      <w:r>
        <w:t xml:space="preserve"> - </w:t>
      </w:r>
      <w:r>
        <w:t xml:space="preserve">Retain original provisions; amend KRS 344.010 to define "COVID-19" and "COVID-19 immunization"; amend KRS 344.040 to prohibit employers from discriminating against an individual who declines COVID-19 immunization or requiring COVID-19 immunization as a condition of employment or inquiring as to the employee's COVID-19 immunization status; create a new section of KRS Chapter 338 to prohibit an employer from requiring an employee or applicant for employment to be immunized from COVID-19 or inquiring regarding COVID-19 immunization status.</w:t>
      </w:r>
    </w:p>
    <w:p>
      <w:pPr>
        <w:pStyle w:val="RecordBase"/>
      </w:pPr>
      <w:r>
        <w:t xml:space="preserve">SFA6</w:t>
      </w:r>
      <w:r>
        <w:t xml:space="preserve">(S. West)</w:t>
      </w:r>
      <w:r>
        <w:t xml:space="preserve"> - </w:t>
      </w:r>
      <w:r>
        <w:t xml:space="preserve">Retain original provisions; create a new section of KRS Chapter 344 to define "COVID-19" and "COVID-19 immunization"; Require any employer who mandates a COVID-19 vaccination as a condition of employment to provide the employee with exemptions; provide acknowledgement form.</w:t>
      </w:r>
    </w:p>
    <w:p>
      <w:pPr>
        <w:pStyle w:val="RecordBase"/>
      </w:pPr>
      <w:r>
        <w:t xml:space="preserve">SFA7</w:t>
      </w:r>
      <w:r>
        <w:t xml:space="preserve">(S. West)</w:t>
      </w:r>
      <w:r>
        <w:t xml:space="preserve"> - </w:t>
      </w:r>
      <w:r>
        <w:t xml:space="preserve">Retain original provisions; amend KRS 344.010 to define "COVID-19" and "COVID-19" immunization"; create new sections in KRS Chapters 344 and 338 to prohibit state-funded employers from requiring COVID-19 immunization or disclosure of COVID-19 vaccination status as a condition of employment.</w:t>
      </w:r>
    </w:p>
    <w:p>
      <w:pPr>
        <w:pStyle w:val="RecordBase"/>
      </w:pPr>
      <w:r>
        <w:t xml:space="preserve">SFA8</w:t>
      </w:r>
      <w:r>
        <w:t xml:space="preserve">(M. McGarvey)</w:t>
      </w:r>
      <w:r>
        <w:t xml:space="preserve"> - </w:t>
      </w:r>
      <w:r>
        <w:t xml:space="preserve">	Retain original provisions; define "red zone", "orange zone", "yellow zone", and "green zone"; provide that 2021 RS SB 1, 2021 Ky. Acts ch. 6, and 2021 RS SB 5, 2021 Ky. Acts ch. 205 are suspended when the Department for Public Health declares a county in a red or orange zone; provide that when the Department for Public Health declares a county in a yellow or green zone for two consecutive weeks, the Governor may exercise the powers with 2021 RS SB 1, 2021 Ky. Acts ch. 6, and 2021 RS SB 5, 2021 Ky. Acts ch. 205 suspended unless the local legislative body finds that the local board of health recommends that the local legislative body regain control of the emergency and the local legislative body approves the return of control of the emergency; nothing in the subsection prevents a local legislative body from requesting the Governor to exercise the powers with 2021 RS SB 1, 2021 Ky. Acts ch. 6, and 2021 RS SB 5, 2021 Ky. Acts ch. 205 suspended.</w:t>
      </w:r>
    </w:p>
    <w:p>
      <w:pPr>
        <w:pStyle w:val="RecordBase"/>
      </w:pPr>
      <w:r>
        <w:t xml:space="preserve">SFA9</w:t>
      </w:r>
      <w:r>
        <w:t xml:space="preserve">(A. Southworth)</w:t>
      </w:r>
      <w:r>
        <w:t xml:space="preserve"> - </w:t>
      </w:r>
      <w:r>
        <w:t xml:space="preserve">Prohibit health facilities from implementing or enforcing a policy requiring employees to receive an immunization for COVID-19.</w:t>
      </w:r>
    </w:p>
    <w:p>
      <w:pPr>
        <w:pStyle w:val="RecordBase"/>
      </w:pPr>
      <w:r>
        <w:t xml:space="preserve">SFA10</w:t>
      </w:r>
      <w:r>
        <w:t xml:space="preserve">(A. Southworth)</w:t>
      </w:r>
      <w:r>
        <w:t xml:space="preserve"> - </w:t>
      </w:r>
      <w:r>
        <w:t xml:space="preserve">	Prohibit health facilities from implementing or enforcing a policy requiring employees to receive an immunization for COVID-19; add that provisions expire on December 31, 2022.</w:t>
      </w:r>
    </w:p>
    <w:p>
      <w:pPr>
        <w:pStyle w:val="RecordBase"/>
      </w:pPr>
      <w:r>
        <w:t xml:space="preserve">SFA11</w:t>
      </w:r>
      <w:r>
        <w:t xml:space="preserve">(A. Southworth)</w:t>
      </w:r>
      <w:r>
        <w:t xml:space="preserve"> - </w:t>
      </w:r>
      <w:r>
        <w:t xml:space="preserve">	Require the Cabinet for Health and Family Services to disseminate information on immune health, early treatment options for symptoms of COVID-19 including antibody treatment options, and antibody testing.</w:t>
      </w:r>
    </w:p>
    <w:p>
      <w:pPr>
        <w:pStyle w:val="RecordBase"/>
      </w:pPr>
      <w:r>
        <w:t xml:space="preserve">SFA12</w:t>
      </w:r>
      <w:r>
        <w:t xml:space="preserve">(A. Southworth)</w:t>
      </w:r>
      <w:r>
        <w:t xml:space="preserve"> - </w:t>
      </w:r>
      <w:r>
        <w:t xml:space="preserve">	Establish patient rights for individuals who are being treated for COVID-19; establish requirements for licensed hospitals, health care practitioners, and pharmacists related to how they treat individuals who are being treated for COVID-19; EMERGENCY.</w:t>
      </w:r>
    </w:p>
    <w:p>
      <w:pPr>
        <w:pStyle w:val="RecordBase"/>
      </w:pPr>
      <w:r>
        <w:t xml:space="preserve">HFA1</w:t>
      </w:r>
      <w:r>
        <w:t xml:space="preserve">(B. Wheatley)</w:t>
      </w:r>
      <w:r>
        <w:t xml:space="preserve"> - </w:t>
      </w:r>
      <w:r>
        <w:t xml:space="preserve">Retain original provisions; approve and extend 2020 Executive Order 2020-277.</w:t>
      </w:r>
    </w:p>
    <w:p>
      <w:pPr>
        <w:pStyle w:val="RecordBase"/>
      </w:pPr>
      <w:r>
        <w:t xml:space="preserve">HFA2</w:t>
      </w:r>
      <w:r>
        <w:t xml:space="preserve">(B. Wheatley)</w:t>
      </w:r>
      <w:r>
        <w:t xml:space="preserve"> - </w:t>
      </w:r>
      <w:r>
        <w:t xml:space="preserve">Retain original provisions; provide a presumption that certain workers' removal from work is due to occupational exposure to COVID-19.</w:t>
      </w:r>
    </w:p>
    <w:p>
      <w:pPr>
        <w:pStyle w:val="RecordBase"/>
      </w:pPr>
      <w:r>
        <w:t xml:space="preserve">HFA3</w:t>
      </w:r>
      <w:r>
        <w:t xml:space="preserve">(J. Jenkins)</w:t>
      </w:r>
      <w:r>
        <w:t xml:space="preserve"> - </w:t>
      </w:r>
      <w:r>
        <w:t xml:space="preserve">Retain original provisions; create a new section to extend the eviction moratorium for people who apply for rental assistance programs and are awaiting approval.</w:t>
        <w:br/>
      </w:r>
    </w:p>
    <w:p>
      <w:pPr>
        <w:pStyle w:val="RecordBase"/>
      </w:pPr>
      <w:r>
        <w:t xml:space="preserve">	Sep 07, 2021 - </w:t>
      </w:r>
      <w:r>
        <w:t xml:space="preserve">introduced in Senate</w:t>
      </w:r>
      <w:r>
        <w:t xml:space="preserve">; </w:t>
      </w:r>
      <w:r>
        <w:t xml:space="preserve">to</w:t>
      </w:r>
      <w:r>
        <w:t xml:space="preserve"> Committee on Committees (S)</w:t>
      </w:r>
      <w:r>
        <w:t xml:space="preserve">; </w:t>
      </w:r>
      <w:r>
        <w:t xml:space="preserve">to</w:t>
      </w:r>
      <w:r>
        <w:t xml:space="preserve"> Health &amp; Welfare (S)</w:t>
      </w:r>
      <w:r>
        <w:t xml:space="preserve">;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Sep 08, 2021 - </w:t>
      </w:r>
      <w:r>
        <w:t xml:space="preserve">taken from</w:t>
      </w:r>
      <w:r>
        <w:t xml:space="preserve"> Health &amp; Welfare (S)</w:t>
      </w:r>
      <w:r>
        <w:t xml:space="preserve">; </w:t>
      </w:r>
      <w:r>
        <w:t xml:space="preserve">2nd reading</w:t>
      </w:r>
      <w:r>
        <w:t xml:space="preserve">; </w:t>
      </w:r>
      <w:r>
        <w:t xml:space="preserve">returned to</w:t>
      </w:r>
      <w:r>
        <w:t xml:space="preserve"> Health &amp; Welfare (S)</w:t>
      </w:r>
      <w:r>
        <w:t xml:space="preserve">; </w:t>
      </w:r>
      <w:r>
        <w:t xml:space="preserve">floor amendments (1), (2), (3), (4), (5), (6), and (7) filed</w:t>
      </w:r>
    </w:p>
    <w:p>
      <w:pPr>
        <w:pStyle w:val="RecordBase"/>
      </w:pPr>
      <w:r>
        <w:t xml:space="preserve">	Sep 09, 2021 - </w:t>
      </w:r>
      <w:r>
        <w:t xml:space="preserve">reported favorably, to Rules with Committee Substitute (1)</w:t>
      </w:r>
      <w:r>
        <w:t xml:space="preserve">; </w:t>
      </w:r>
      <w:r>
        <w:t xml:space="preserve">floor amendments (8)  (9)  (10)  (11) and (12) filed to Committee Substitute</w:t>
      </w:r>
      <w:r>
        <w:t xml:space="preserve">; </w:t>
      </w:r>
      <w:r>
        <w:t xml:space="preserve">posted for passage in the Regular Orders of the Day for Thursday, September 9, 2021</w:t>
      </w:r>
      <w:r>
        <w:t xml:space="preserve">; </w:t>
      </w:r>
      <w:r>
        <w:t xml:space="preserve">3rd reading</w:t>
      </w:r>
      <w:r>
        <w:t xml:space="preserve">; </w:t>
      </w:r>
      <w:r>
        <w:t xml:space="preserve">floor amendments (1) (2) (3) (4) (5) (6) and (7) ruled out of order</w:t>
      </w:r>
      <w:r>
        <w:t xml:space="preserve">; </w:t>
      </w:r>
      <w:r>
        <w:t xml:space="preserve">passed 26-10 with Committee Substitute</w:t>
      </w:r>
      <w:r>
        <w:t xml:space="preserve">; </w:t>
      </w:r>
      <w:r>
        <w:t xml:space="preserve">received in House</w:t>
      </w:r>
      <w:r>
        <w:t xml:space="preserve">; </w:t>
      </w:r>
      <w:r>
        <w:t xml:space="preserve">to</w:t>
      </w:r>
      <w:r>
        <w:t xml:space="preserve"> Committee on Committees (H)</w:t>
      </w:r>
      <w:r>
        <w:t xml:space="preserve">; </w:t>
      </w:r>
      <w:r>
        <w:t xml:space="preserve">to</w:t>
      </w:r>
      <w:r>
        <w:t xml:space="preserve"> Health &amp; Family Services (H)</w:t>
      </w:r>
      <w:r>
        <w:t xml:space="preserve">; </w:t>
      </w:r>
      <w:r>
        <w:t xml:space="preserve">reported favorably, 1st reading, to Calendar</w:t>
      </w:r>
      <w:r>
        <w:t xml:space="preserve">; </w:t>
      </w:r>
      <w:r>
        <w:t xml:space="preserve">substituted for identical House Bill 2</w:t>
      </w:r>
      <w:r>
        <w:t xml:space="preserve">; </w:t>
      </w:r>
      <w:r>
        <w:t xml:space="preserve">placed in the Orders of the Day</w:t>
      </w:r>
      <w:r>
        <w:t xml:space="preserve">; </w:t>
      </w:r>
      <w:r>
        <w:t xml:space="preserve">2nd and 3rd readings dispensed with</w:t>
      </w:r>
      <w:r>
        <w:t xml:space="preserve">; </w:t>
      </w:r>
      <w:r>
        <w:t xml:space="preserve">floor amendments (1)  (2) and (3) filed</w:t>
      </w:r>
      <w:r>
        <w:t xml:space="preserve">; </w:t>
      </w:r>
      <w:r>
        <w:t xml:space="preserve">passed 69-24</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r>
        <w:t xml:space="preserve">; </w:t>
      </w:r>
      <w:r>
        <w:t xml:space="preserve">Vetoed</w:t>
      </w:r>
      <w:r>
        <w:t xml:space="preserve">; </w:t>
      </w:r>
      <w:r>
        <w:t xml:space="preserve">received in Senate</w:t>
      </w:r>
      <w:r>
        <w:t xml:space="preserve">; </w:t>
      </w:r>
      <w:r>
        <w:t xml:space="preserve">posted for passage for consideration of Governor's veto</w:t>
      </w:r>
      <w:r>
        <w:t xml:space="preserve">; </w:t>
      </w:r>
      <w:r>
        <w:t xml:space="preserve">veto overridden</w:t>
      </w:r>
      <w:r>
        <w:t xml:space="preserve">; </w:t>
      </w:r>
      <w:r>
        <w:t xml:space="preserve">Bill passed 23-5</w:t>
      </w:r>
      <w:r>
        <w:t xml:space="preserve">; </w:t>
      </w:r>
      <w:r>
        <w:t xml:space="preserve">received in House</w:t>
      </w:r>
      <w:r>
        <w:t xml:space="preserve">; </w:t>
      </w:r>
      <w:r>
        <w:t xml:space="preserve">posted for passage for consideration of Governor's veto</w:t>
      </w:r>
      <w:r>
        <w:t xml:space="preserve">; </w:t>
      </w:r>
      <w:r>
        <w:t xml:space="preserve">veto overridden</w:t>
      </w:r>
      <w:r>
        <w:t xml:space="preserve">; </w:t>
      </w:r>
      <w:r>
        <w:t xml:space="preserve">Bill passed 69-22</w:t>
      </w:r>
      <w:r>
        <w:t xml:space="preserve">; </w:t>
      </w:r>
      <w:r>
        <w:t xml:space="preserve">received in Senate</w:t>
      </w:r>
      <w:r>
        <w:t xml:space="preserve">; </w:t>
      </w:r>
      <w:r>
        <w:t xml:space="preserve">enrolled, signed by President of the Senate</w:t>
      </w:r>
      <w:r>
        <w:t xml:space="preserve">; </w:t>
      </w:r>
      <w:r>
        <w:t xml:space="preserve">enrolled, signed by Speaker of the House</w:t>
      </w:r>
    </w:p>
    <w:p>
      <w:pPr>
        <w:pStyle w:val="RecordBase"/>
      </w:pPr>
      <w:r>
        <w:t xml:space="preserve">	Sep 10, 2021 - </w:t>
      </w:r>
      <w:r>
        <w:t xml:space="preserve">delivered to Secretary of State (Acts Ch. 5)</w:t>
        <w:br/>
      </w:r>
    </w:p>
    <w:p>
      <w:pPr>
        <w:pStyle w:val="RecordBase"/>
      </w:pPr>
      <w:r>
        <w:rPr>
          <w:b/>
        </w:rPr>
        <w:t xml:space="preserve">SB3 (BR18)</w:t>
      </w:r>
      <w:r>
        <w:rPr>
          <w:b/>
        </w:rPr>
        <w:t xml:space="preserve"/>
      </w:r>
      <w:r>
        <w:t xml:space="preserve"> - R. Stivers</w:t>
        <w:br/>
      </w:r>
    </w:p>
    <w:p>
      <w:pPr>
        <w:pStyle w:val="RecordBase"/>
      </w:pPr>
      <w:r>
        <w:t xml:space="preserve">	AN ACT relating to the COVID-19 pandemic, making an appropriation therefor, and declaring an emergency.</w:t>
      </w:r>
    </w:p>
    <w:p>
      <w:pPr>
        <w:pStyle w:val="RecordBase"/>
      </w:pPr>
      <w:r>
        <w:t xml:space="preserve">	Direct the use of a total of $69,268,300 of American Rescue Plan Act State Fiscal Recovery funds in fiscal year 2021-2022 to address the continuing COVID-19 pandemic and the resulting pressures that have been experienced in the healthcare, long-term care, and school systems; amend 2021 Ky Acts Chapter 196 to reduce funds to the Employment Services budget; APPROPRIATION; EMERGENCY.</w:t>
        <w:br/>
      </w:r>
    </w:p>
    <w:p>
      <w:pPr>
        <w:pStyle w:val="RecordBaseCenter"/>
      </w:pPr>
      <w:r>
        <w:rPr>
          <w:b/>
        </w:rPr>
        <w:t xml:space="preserve">SB3 - AMENDMENTS</w:t>
      </w:r>
    </w:p>
    <w:p>
      <w:pPr>
        <w:pStyle w:val="RecordBase"/>
      </w:pPr>
      <w:r>
        <w:t xml:space="preserve">HFA1</w:t>
      </w:r>
      <w:r>
        <w:t xml:space="preserve">(S. Maddox)</w:t>
      </w:r>
      <w:r>
        <w:t xml:space="preserve"> - </w:t>
      </w:r>
      <w:r>
        <w:t xml:space="preserve">Add subsections to prohibit funding to any entity that has a policy in effect on or after September 24, 2021 requiring an immunization without permitting an exemption for conscientious objection and entities that terminate or discipline persons for objecting to an immunization on the basis of conscientious objection; require a private right of action to enforce these provisions; exempt long-term care facilities under a federal mandatory vaccine directive; APPROPRIATION.</w:t>
      </w:r>
    </w:p>
    <w:p>
      <w:pPr>
        <w:pStyle w:val="RecordBase"/>
      </w:pPr>
      <w:r>
        <w:t xml:space="preserve">HFA2</w:t>
      </w:r>
      <w:r>
        <w:t xml:space="preserve">(B. Wheatley)</w:t>
      </w:r>
      <w:r>
        <w:t xml:space="preserve"> - </w:t>
      </w:r>
      <w:r>
        <w:t xml:space="preserve">Retain original provisions; provide a presumption that certain workers removed from work is due to occupational exposure to COVID-19.</w:t>
      </w:r>
    </w:p>
    <w:p>
      <w:pPr>
        <w:pStyle w:val="RecordBase"/>
      </w:pPr>
      <w:r>
        <w:t xml:space="preserve">HFA3</w:t>
      </w:r>
      <w:r>
        <w:t xml:space="preserve">(B. Wheatley)</w:t>
      </w:r>
      <w:r>
        <w:t xml:space="preserve"> - </w:t>
      </w:r>
      <w:r>
        <w:t xml:space="preserve">Retain original provisions; approve and extend 2020 Executive Order 2020-277.</w:t>
        <w:br/>
      </w:r>
    </w:p>
    <w:p>
      <w:pPr>
        <w:pStyle w:val="RecordBase"/>
      </w:pPr>
      <w:r>
        <w:t xml:space="preserve">	Sep 07, 2021 - </w:t>
      </w:r>
      <w:r>
        <w:t xml:space="preserve">introduced in Senate</w:t>
      </w:r>
      <w:r>
        <w:t xml:space="preserve">; </w:t>
      </w:r>
      <w:r>
        <w:t xml:space="preserve">to</w:t>
      </w:r>
      <w:r>
        <w:t xml:space="preserve"> Committee on Committees (S)</w:t>
      </w:r>
      <w:r>
        <w:t xml:space="preserve">; </w:t>
      </w:r>
      <w:r>
        <w:t xml:space="preserve">to</w:t>
      </w:r>
      <w:r>
        <w:t xml:space="preserve"> Appropriations &amp; Revenue (S)</w:t>
      </w:r>
      <w:r>
        <w:t xml:space="preserve">;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Sep 08, 2021 -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Sep 09, 2021 - </w:t>
      </w:r>
      <w:r>
        <w:t xml:space="preserve">reported favorably, to Rules</w:t>
      </w:r>
      <w:r>
        <w:t xml:space="preserve">; </w:t>
      </w:r>
      <w:r>
        <w:t xml:space="preserve">posted for passage in the Regular Orders of the Day for Thursday, September 9, 2021</w:t>
      </w:r>
      <w:r>
        <w:t xml:space="preserve">; </w:t>
      </w:r>
      <w:r>
        <w:t xml:space="preserve">3rd reading, passed 36-0</w:t>
      </w:r>
      <w:r>
        <w:t xml:space="preserve">; </w:t>
      </w:r>
      <w:r>
        <w:t xml:space="preserve">received in House</w:t>
      </w:r>
      <w:r>
        <w:t xml:space="preserve">; </w:t>
      </w:r>
      <w:r>
        <w:t xml:space="preserve">to</w:t>
      </w:r>
      <w:r>
        <w:t xml:space="preserve"> Committee on Committees (H)</w:t>
      </w:r>
      <w:r>
        <w:t xml:space="preserve">; </w:t>
      </w:r>
      <w:r>
        <w:t xml:space="preserve">to</w:t>
      </w:r>
      <w:r>
        <w:t xml:space="preserve"> Appropriations &amp; Revenue (H)</w:t>
      </w:r>
      <w:r>
        <w:t xml:space="preserve">; </w:t>
      </w:r>
      <w:r>
        <w:t xml:space="preserve">reported favorably, 1st reading, to Calendar</w:t>
      </w:r>
      <w:r>
        <w:t xml:space="preserve">; </w:t>
      </w:r>
      <w:r>
        <w:t xml:space="preserve">substituted for identical House Bill 3</w:t>
      </w:r>
      <w:r>
        <w:t xml:space="preserve">; </w:t>
      </w:r>
      <w:r>
        <w:t xml:space="preserve">placed in the Orders of the Day</w:t>
      </w:r>
      <w:r>
        <w:t xml:space="preserve">; </w:t>
      </w:r>
      <w:r>
        <w:t xml:space="preserve">floor amendments (1), (2) and (3) filed</w:t>
      </w:r>
      <w:r>
        <w:t xml:space="preserve">; </w:t>
      </w:r>
      <w:r>
        <w:t xml:space="preserve">2nd and 3rd readings dispensed with</w:t>
      </w:r>
      <w:r>
        <w:t xml:space="preserve">; </w:t>
      </w:r>
      <w:r>
        <w:t xml:space="preserve">passed 84-8</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r>
        <w:t xml:space="preserve">; </w:t>
      </w:r>
      <w:r>
        <w:t xml:space="preserve">signed by Governor (Acts Ch. 2)</w:t>
        <w:br/>
      </w:r>
    </w:p>
    <w:p>
      <w:pPr>
        <w:pStyle w:val="RecordBase"/>
      </w:pPr>
      <w:r>
        <w:rPr>
          <w:b/>
        </w:rPr>
        <w:t xml:space="preserve">SB4 (BR19)</w:t>
      </w:r>
      <w:r>
        <w:rPr>
          <w:b/>
        </w:rPr>
        <w:t xml:space="preserve"/>
      </w:r>
      <w:r>
        <w:t xml:space="preserve"> - M. Wilson</w:t>
        <w:br/>
      </w:r>
    </w:p>
    <w:p>
      <w:pPr>
        <w:pStyle w:val="RecordBase"/>
      </w:pPr>
      <w:r>
        <w:t xml:space="preserve">	AN ACT relating to the compensation of members of the General Assembly and declaring an emergency.</w:t>
      </w:r>
    </w:p>
    <w:p>
      <w:pPr>
        <w:pStyle w:val="RecordBase"/>
      </w:pPr>
      <w:r>
        <w:t xml:space="preserve">	Amend KRS 6.190 and 6.211 to establish that members of the General Assembly will receive no compensation or additional expense reimbursement for any veto day during an extraordinary session except as otherwise provided; define "veto day"; EMERGENCY.</w:t>
        <w:br/>
      </w:r>
    </w:p>
    <w:p>
      <w:pPr>
        <w:pStyle w:val="RecordBase"/>
      </w:pPr>
      <w:r>
        <w:t xml:space="preserve">	Sep 07, 2021 - </w:t>
      </w:r>
      <w:r>
        <w:t xml:space="preserve">introduced in Senate</w:t>
      </w:r>
      <w:r>
        <w:t xml:space="preserve">; </w:t>
      </w:r>
      <w:r>
        <w:t xml:space="preserve">to</w:t>
      </w:r>
      <w:r>
        <w:t xml:space="preserve"> Committee on Committees (S)</w:t>
      </w:r>
      <w:r>
        <w:t xml:space="preserve">;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r>
        <w:t xml:space="preserve">; </w:t>
      </w:r>
      <w:r>
        <w:t xml:space="preserve">reported favorably, to Rules</w:t>
      </w:r>
    </w:p>
    <w:p>
      <w:pPr>
        <w:pStyle w:val="RecordBase"/>
      </w:pPr>
      <w:r>
        <w:t xml:space="preserve">	Sep 08, 2021 - </w:t>
      </w:r>
      <w:r>
        <w:t xml:space="preserve">taken from</w:t>
      </w:r>
      <w:r>
        <w:t xml:space="preserve"> Rules (S)</w:t>
      </w:r>
      <w:r>
        <w:t xml:space="preserve">; </w:t>
      </w:r>
      <w:r>
        <w:t xml:space="preserve">2nd reading</w:t>
      </w:r>
      <w:r>
        <w:t xml:space="preserve">; </w:t>
      </w:r>
      <w:r>
        <w:t xml:space="preserve">returned to Rules</w:t>
        <w:br/>
      </w:r>
    </w:p>
    <w:p>
      <w:pPr>
        <w:pStyle w:val="RecordBase"/>
      </w:pPr>
      <w:r>
        <w:rPr>
          <w:b/>
        </w:rPr>
        <w:t xml:space="preserve">SB5 (BR26)</w:t>
      </w:r>
      <w:r>
        <w:rPr>
          <w:b/>
        </w:rPr>
        <w:t xml:space="preserve"/>
      </w:r>
      <w:r>
        <w:t xml:space="preserve"> - J. Adams</w:t>
      </w:r>
      <w:r>
        <w:t xml:space="preserve">, D. Thayer</w:t>
      </w:r>
      <w:r>
        <w:t xml:space="preserve">, D. Carroll</w:t>
        <w:br/>
      </w:r>
    </w:p>
    <w:p>
      <w:pPr>
        <w:pStyle w:val="RecordBase"/>
      </w:pPr>
      <w:r>
        <w:t xml:space="preserve">	AN ACT funding programs and projects for economic development projects exceeding a minimum investment of $2,000,000,000, making an appropriation therefor, and declaring an emergency.</w:t>
      </w:r>
    </w:p>
    <w:p>
      <w:pPr>
        <w:pStyle w:val="RecordBase"/>
      </w:pPr>
      <w:r>
        <w:t xml:space="preserve">	Appropriate $350,000,000 in General Fund moneys in fiscal year 2021-2022 for funding Kentucky Economic Development Finance Authority forgivable loans for economic development projects with a minimum investment of $2,000,000,000; appropriate $10,639,600 in General Fund moneys in fiscal year 2021-2022 to pay a loan related to property in Hardin County; appropriate $20,000,000 in General Fund moneys to the Bluegrass State Skills Corporation for training grants; appropriate $5,000,000 in General Fund moneys for training grants under the KCTCS-TRAINS program; appropriate $25,000,000 in General Fund moneys to the Kentucky Community and Technical College System for construction of an on-site training center; APPROPRIATION; EMERGENCY.</w:t>
        <w:br/>
      </w:r>
    </w:p>
    <w:p>
      <w:pPr>
        <w:pStyle w:val="RecordBase"/>
      </w:pPr>
      <w:r>
        <w:t xml:space="preserve">	Sep 07, 2021 - </w:t>
      </w:r>
      <w:r>
        <w:t xml:space="preserve">introduced in Senate</w:t>
      </w:r>
      <w:r>
        <w:t xml:space="preserve">; </w:t>
      </w:r>
      <w:r>
        <w:t xml:space="preserve">to</w:t>
      </w:r>
      <w:r>
        <w:t xml:space="preserve"> Committee on Committees (S)</w:t>
      </w:r>
      <w:r>
        <w:t xml:space="preserve">; </w:t>
      </w:r>
      <w:r>
        <w:t xml:space="preserve">to</w:t>
      </w:r>
      <w:r>
        <w:t xml:space="preserve"> Appropriations &amp; Revenue (S)</w:t>
      </w:r>
      <w:r>
        <w:t xml:space="preserve">;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Sep 08, 2021 -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Sep 09, 2021 - </w:t>
      </w:r>
      <w:r>
        <w:t xml:space="preserve">reported favorably, to Rules</w:t>
      </w:r>
      <w:r>
        <w:t xml:space="preserve">; </w:t>
      </w:r>
      <w:r>
        <w:t xml:space="preserve">posted for passage in the Regular Orders of the Day for Thursday, September 9, 2021</w:t>
      </w:r>
      <w:r>
        <w:t xml:space="preserve">; </w:t>
      </w:r>
      <w:r>
        <w:t xml:space="preserve">3rd reading, passed 30-3</w:t>
      </w:r>
      <w:r>
        <w:t xml:space="preserve">; </w:t>
      </w:r>
      <w:r>
        <w:t xml:space="preserve">received in House</w:t>
      </w:r>
      <w:r>
        <w:t xml:space="preserve">; </w:t>
      </w:r>
      <w:r>
        <w:t xml:space="preserve">to</w:t>
      </w:r>
      <w:r>
        <w:t xml:space="preserve"> Committee on Committees (H)</w:t>
      </w:r>
      <w:r>
        <w:t xml:space="preserve">; </w:t>
      </w:r>
      <w:r>
        <w:t xml:space="preserve">to</w:t>
      </w:r>
      <w:r>
        <w:t xml:space="preserve"> Economic Development &amp; Workforce Investment (H)</w:t>
      </w:r>
      <w:r>
        <w:t xml:space="preserve">; </w:t>
      </w:r>
      <w:r>
        <w:t xml:space="preserve">reported favorably, 1st reading, to Calendar</w:t>
      </w:r>
      <w:r>
        <w:t xml:space="preserve">; </w:t>
      </w:r>
      <w:r>
        <w:t xml:space="preserve">substituted for identical House Bill 5</w:t>
      </w:r>
      <w:r>
        <w:t xml:space="preserve">; </w:t>
      </w:r>
      <w:r>
        <w:t xml:space="preserve">placed in the Orders of the Day</w:t>
      </w:r>
      <w:r>
        <w:t xml:space="preserve">; </w:t>
      </w:r>
      <w:r>
        <w:t xml:space="preserve">2nd and 3rd readings dispensed with</w:t>
      </w:r>
      <w:r>
        <w:t xml:space="preserve">; </w:t>
      </w:r>
      <w:r>
        <w:t xml:space="preserve">passed 91-2</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r>
        <w:t xml:space="preserve">; </w:t>
      </w:r>
      <w:r>
        <w:t xml:space="preserve">signed by Governor (Acts Ch. 3)</w:t>
        <w:br/>
      </w:r>
    </w:p>
    <w:p>
      <w:pPr>
        <w:pStyle w:val="RecordBase"/>
      </w:pPr>
      <w:r>
        <w:rPr>
          <w:b/>
        </w:rPr>
        <w:t xml:space="preserve">SB6 (BR30)</w:t>
      </w:r>
      <w:r>
        <w:rPr>
          <w:b/>
        </w:rPr>
        <w:t xml:space="preserve"/>
      </w:r>
      <w:r>
        <w:t xml:space="preserve"> - R. Alvarado</w:t>
        <w:br/>
      </w:r>
    </w:p>
    <w:p>
      <w:pPr>
        <w:pStyle w:val="RecordBase"/>
      </w:pPr>
      <w:r>
        <w:t xml:space="preserve">	AN ACT relating to COVID-19 emergency actions and declaring an emergency.</w:t>
      </w:r>
    </w:p>
    <w:p>
      <w:pPr>
        <w:pStyle w:val="RecordBase"/>
      </w:pPr>
      <w:r>
        <w:t xml:space="preserve">	Require visitation in long-term care facilities and residential long-term care facilities to be allowed by family members, legal guardians, outside caregivers, friends, or volunteers who provided regular care and support to the resident prior to the pandemic, who are designated as being important to the mental, physical, or social well-being of a resident in critical situations; require the establishment and operation of COVID-19 antibody administration centers (CAACs) in each Area Development District; require the Cabinet for Health and Family Services to distribute COVID-19 tests to hospitals, local health departments, and licensed health care providers; permit paramedics to be employed by a hospital or nursing facility to work as a licensed paramedic in any department of a hospital or nursing facility subject to conditions; require the cabinet to produce  public service announcements and develop strategies to urge vaccination; require the cabinet to create a singular form for permits to offer and administer COVID-19 vaccinations to patients; promulgate administrative regulations for safe storage of COVID-19 vaccines; develop and initiate a public awareness campaign to talk to doctors about the benefits of receiving a COVID-19 vaccine; amend KRS 205.636 to update conditions for the requirements for temporary COVID-19 personal care attendants to be placed on the Kentucky Nurse Aide Registry; EMERGENCY.</w:t>
        <w:br/>
      </w:r>
    </w:p>
    <w:p>
      <w:pPr>
        <w:pStyle w:val="RecordBase"/>
      </w:pPr>
      <w:r>
        <w:t xml:space="preserve">	Sep 07, 2021 - </w:t>
      </w:r>
      <w:r>
        <w:t xml:space="preserve">introduced in Senate</w:t>
        <w:br/>
      </w:r>
    </w:p>
    <w:p>
      <w:pPr>
        <w:pStyle w:val="RecordBase"/>
      </w:pPr>
      <w:r>
        <w:rPr>
          <w:b/>
        </w:rPr>
        <w:t xml:space="preserve">SB7 (BR31)</w:t>
      </w:r>
      <w:r>
        <w:rPr>
          <w:b/>
        </w:rPr>
        <w:t xml:space="preserve"/>
      </w:r>
      <w:r>
        <w:t xml:space="preserve"> - R. Alvarado</w:t>
        <w:br/>
      </w:r>
    </w:p>
    <w:p>
      <w:pPr>
        <w:pStyle w:val="RecordBase"/>
      </w:pPr>
      <w:r>
        <w:t xml:space="preserve">	AN ACT relating to the COVID-19 pandemic, making an appropriation therefor, and declaring an emergency.</w:t>
      </w:r>
    </w:p>
    <w:p>
      <w:pPr>
        <w:pStyle w:val="RecordBase"/>
      </w:pPr>
      <w:r>
        <w:t xml:space="preserve">	Direct the use of a total of $69,268,300 of American Rescue Plan Act State Fiscal Recovery funds in fiscal year 2021-2022 to address the continuing COVID-19 pandemic and the resulting pressures that have been experienced in the healthcare, long-term care, and school systems; amend 2021 Ky Acts Chapter 196 to reduce funds to the Employment Services budget; APPROPRIATION; EMERGENCY.</w:t>
        <w:br/>
      </w:r>
    </w:p>
    <w:p>
      <w:pPr>
        <w:pStyle w:val="RecordBase"/>
      </w:pPr>
      <w:r>
        <w:t xml:space="preserve">	Sep 07, 2021 - </w:t>
      </w:r>
      <w:r>
        <w:t xml:space="preserve">introduced in Senate</w:t>
        <w:br/>
      </w:r>
    </w:p>
    <w:p>
      <w:pPr>
        <w:pStyle w:val="RecordBase"/>
      </w:pPr>
      <w:r>
        <w:rPr>
          <w:b/>
        </w:rPr>
        <w:t xml:space="preserve">SB8 (BR45)</w:t>
      </w:r>
      <w:r>
        <w:rPr>
          <w:b/>
        </w:rPr>
        <w:t xml:space="preserve"/>
      </w:r>
      <w:r>
        <w:t xml:space="preserve"> - R. Alvarado</w:t>
      </w:r>
      <w:r>
        <w:t xml:space="preserve">, D. Givens</w:t>
      </w:r>
      <w:r>
        <w:t xml:space="preserve">, R. Girdler</w:t>
      </w:r>
      <w:r>
        <w:t xml:space="preserve">, B. Smith</w:t>
        <w:br/>
      </w:r>
    </w:p>
    <w:p>
      <w:pPr>
        <w:pStyle w:val="RecordBase"/>
      </w:pPr>
      <w:r>
        <w:t xml:space="preserve">	AN ACT relating to the health care providers during the COVID-19 pandemic, making an appropriation therefor, and declaring an emergency.</w:t>
      </w:r>
    </w:p>
    <w:p>
      <w:pPr>
        <w:pStyle w:val="RecordBase"/>
      </w:pPr>
      <w:r>
        <w:t xml:space="preserve">	Direct the use of a total of $81,000,000 of American Rescue Plan Act State Fiscal Recovery funds in fiscal year 2021-2022 to address the continuing COVID-19 pandemic and the resulting essential need for retaining and recruiting nurses, nurse's aides, respiratory therapists, emergency medical personnel, and other critical medical staff in acute care hospitals and nursing homes; require distribution of funds of a minimum of $3,000 per licensed hospital bed and a minimum of $1,500 per licensed nursing home bed; require acute care hospitals and nursing homes to report expenditures to the Cabinet for Health and Family Services; require the cabinet to report to the Legislative Research Commission and the Interim Joint Committee on Health, Welfare, and Family Services; APPROPRIATION; EMERGENCY.</w:t>
        <w:br/>
      </w:r>
    </w:p>
    <w:p>
      <w:pPr>
        <w:pStyle w:val="RecordBase"/>
      </w:pPr>
      <w:r>
        <w:t xml:space="preserve">	Sep 09, 2021 - </w:t>
      </w:r>
      <w:r>
        <w:t xml:space="preserve">introduced in Senate</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br/>
      </w:r>
    </w:p>
    <w:p>
      <w:pPr>
        <w:pStyle w:val="RecordHeading1"/>
      </w:pPr>
      <w:r>
        <w:rPr>
          <w:b/>
        </w:rPr>
        <w:t xml:space="preserve">Senate Resolutions</w:t>
        <w:br/>
      </w:r>
    </w:p>
    <w:p>
      <w:pPr>
        <w:pStyle w:val="RecordBase"/>
      </w:pPr>
      <w:r>
        <w:rPr>
          <w:b/>
        </w:rPr>
        <w:t xml:space="preserve">SJR1 (BR2)</w:t>
      </w:r>
      <w:r>
        <w:rPr>
          <w:b/>
        </w:rPr>
        <w:t xml:space="preserve"/>
      </w:r>
      <w:r>
        <w:t xml:space="preserve"> - D. Givens</w:t>
        <w:br/>
      </w:r>
    </w:p>
    <w:p>
      <w:pPr>
        <w:pStyle w:val="RecordBase"/>
      </w:pPr>
      <w:r>
        <w:t xml:space="preserve">	Expire or extend certain executive orders, including emergency executive orders, administrative orders, administrative regulations, or other administrative actions, relating to COVID-19 and declare that the extended orders expire until January 15, 2022; EMERGENCY.
.</w:t>
        <w:br/>
      </w:r>
    </w:p>
    <w:p>
      <w:pPr>
        <w:pStyle w:val="RecordBaseCenter"/>
      </w:pPr>
      <w:r>
        <w:rPr>
          <w:b/>
        </w:rPr>
        <w:t xml:space="preserve">SJR1 - AMENDMENTS</w:t>
      </w:r>
    </w:p>
    <w:p>
      <w:pPr>
        <w:pStyle w:val="RecordBase"/>
      </w:pPr>
      <w:r>
        <w:t xml:space="preserve">SFA1</w:t>
      </w:r>
      <w:r>
        <w:t xml:space="preserve">(R. Alvarado)</w:t>
      </w:r>
      <w:r>
        <w:t xml:space="preserve"> - </w:t>
      </w:r>
      <w:r>
        <w:t xml:space="preserve">Delete provisions approving, ratifying, and extending the Kentucky Board of Nursing Emergency Memoranda, dated March 5, 2021, August 26, 2020, April 17, 2020, and March 27, 2020, related to clinical education, APRN licensure, and temporary licensure; and approve the reinstatement and extension of the Kentucky Board of Nursing, March 5, 2021, memorandum "Continuation of 201 KAR 20:320 emergency modifications and withdrawal of emergency modifications to 201 KAR 20;056, 201 KAR 20:070, 201 KAR 20:110, 201 KAR 20:225, 201 KAR 20:470, and 201 KAR 20:620," until January 31, 2022.</w:t>
      </w:r>
    </w:p>
    <w:p>
      <w:pPr>
        <w:pStyle w:val="RecordBase"/>
      </w:pPr>
      <w:r>
        <w:t xml:space="preserve">SFA2</w:t>
      </w:r>
      <w:r>
        <w:t xml:space="preserve">(M. McGarvey)</w:t>
      </w:r>
      <w:r>
        <w:t xml:space="preserve"> - </w:t>
      </w:r>
      <w:r>
        <w:t xml:space="preserve">Retain original provisions; define "red zone", "orange zone", "yellow zone", and "green zone"; provide that 2021 RS SB 1, 2021 Ky. Acts ch. 6, and 2021 RS SB 5, 2021 Ky. Acts ch. 205 are suspended when the Department for Public Health declares a county in a red or orange zone; provide that when the Department for Public Health declares a county in a yellow or green zone for two consecutive weeks, the Governor may exercise the powers with 2021 RS SB 1, 2021 Ky. Acts ch. 6, and 2021 RS SB 5, 2021 Ky. Acts ch. 205 suspended unless the local legislative body finds that the local board of health recommends that the local legislative body regain control of the emergency and the local legislative body approves the return of control of the emergency; nothing in the subsection prevents a local legislative body from requesting the Governor to exercise the powers with 2021 RS SB 1, 2021 Ky. Acts ch. 6, and 2021 RS SB 5, 2021 Ky. Acts ch. 205 suspended.</w:t>
        <w:br/>
      </w:r>
    </w:p>
    <w:p>
      <w:pPr>
        <w:pStyle w:val="RecordBase"/>
      </w:pPr>
      <w:r>
        <w:t xml:space="preserve">	Sep 07, 2021 - </w:t>
      </w:r>
      <w:r>
        <w:t xml:space="preserve">introduced in Senate</w:t>
      </w:r>
      <w:r>
        <w:t xml:space="preserve">; </w:t>
      </w:r>
      <w:r>
        <w:t xml:space="preserve">to</w:t>
      </w:r>
      <w:r>
        <w:t xml:space="preserve"> Committee on Committees (S)</w:t>
      </w:r>
      <w:r>
        <w:t xml:space="preserve">;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r>
        <w:t xml:space="preserve">; </w:t>
      </w:r>
      <w:r>
        <w:t xml:space="preserve">reported favorably, to Rules</w:t>
      </w:r>
      <w:r>
        <w:t xml:space="preserve">; </w:t>
      </w:r>
      <w:r>
        <w:t xml:space="preserve">posted for passage in the Regular Orders of the Day for Tuesday, September 7, 2021</w:t>
      </w:r>
      <w:r>
        <w:t xml:space="preserve">; </w:t>
      </w:r>
      <w:r>
        <w:t xml:space="preserve">passed over and retained in the Orders of the Day</w:t>
      </w:r>
      <w:r>
        <w:t xml:space="preserve">; </w:t>
      </w:r>
      <w:r>
        <w:t xml:space="preserve">floor amendments (1) and (2) filed</w:t>
      </w:r>
    </w:p>
    <w:p>
      <w:pPr>
        <w:pStyle w:val="RecordBase"/>
      </w:pPr>
      <w:r>
        <w:t xml:space="preserve">	Sep 08, 2021 - </w:t>
      </w:r>
      <w:r>
        <w:t xml:space="preserve">passed over and retained in the Orders of the Day</w:t>
      </w:r>
    </w:p>
    <w:p>
      <w:pPr>
        <w:pStyle w:val="RecordBase"/>
      </w:pPr>
      <w:r>
        <w:t xml:space="preserve">	Sep 09, 2021 - </w:t>
      </w:r>
      <w:r>
        <w:t xml:space="preserve">passed over and retained in the Orders of the Day</w:t>
        <w:br/>
      </w:r>
    </w:p>
    <w:p>
      <w:pPr>
        <w:pStyle w:val="RecordBase"/>
      </w:pPr>
      <w:r>
        <w:rPr>
          <w:b/>
        </w:rPr>
        <w:t xml:space="preserve">SR2 (BR27)</w:t>
      </w:r>
      <w:r>
        <w:rPr>
          <w:b/>
        </w:rPr>
        <w:t xml:space="preserve"/>
      </w:r>
      <w:r>
        <w:t xml:space="preserve"> - D. Thayer</w:t>
        <w:br/>
      </w:r>
    </w:p>
    <w:p>
      <w:pPr>
        <w:pStyle w:val="RecordBase"/>
      </w:pPr>
      <w:r>
        <w:t xml:space="preserve">	Adopt Rules of Procedure for the 2021 Extraordinary Session of the Senate.</w:t>
        <w:br/>
      </w:r>
    </w:p>
    <w:p>
      <w:pPr>
        <w:pStyle w:val="RecordBase"/>
      </w:pPr>
      <w:r>
        <w:t xml:space="preserve">	Sep 07, 2021 - </w:t>
      </w:r>
      <w:r>
        <w:t xml:space="preserve">introduced in Senate</w:t>
      </w:r>
      <w:r>
        <w:t xml:space="preserve">; </w:t>
      </w:r>
      <w:r>
        <w:t xml:space="preserve">adopted by voice vote</w:t>
        <w:br/>
      </w:r>
    </w:p>
    <w:p>
      <w:pPr>
        <w:pStyle w:val="RecordBase"/>
      </w:pPr>
      <w:r>
        <w:rPr>
          <w:b/>
        </w:rPr>
        <w:t xml:space="preserve">SJR3 (BR6)</w:t>
      </w:r>
      <w:r>
        <w:rPr>
          <w:b/>
        </w:rPr>
        <w:t xml:space="preserve"/>
      </w:r>
      <w:r>
        <w:t xml:space="preserve"> - R. Alvarado</w:t>
        <w:br/>
      </w:r>
    </w:p>
    <w:p>
      <w:pPr>
        <w:pStyle w:val="RecordBase"/>
      </w:pPr>
      <w:r>
        <w:t xml:space="preserve">	Require the Commonwealth of Kentucky and any of its agencies or entities to recognize individuals whose serology test results show measurable neutralizing antibodies to COVID-19, quantified above the 20th percentile of the population of immunized individuals, as equivalent to being fully vaccinated against the virus that causes COVID-19; EMERGENCY.</w:t>
        <w:br/>
      </w:r>
    </w:p>
    <w:p>
      <w:pPr>
        <w:pStyle w:val="RecordBase"/>
      </w:pPr>
      <w:r>
        <w:t xml:space="preserve">	Sep 07, 2021 - </w:t>
      </w:r>
      <w:r>
        <w:t xml:space="preserve">introduced in Senate</w:t>
      </w:r>
    </w:p>
    <w:p>
      <w:pPr>
        <w:pStyle w:val="RecordBase"/>
      </w:pPr>
      <w:r>
        <w:t xml:space="preserve">	Sep 09, 2021 -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Health &amp; Welfare (S)</w:t>
      </w:r>
      <w:r>
        <w:t xml:space="preserve">; </w:t>
      </w:r>
      <w:r>
        <w:t xml:space="preserve">reported favorably, to Rules</w:t>
      </w:r>
      <w:r>
        <w:t xml:space="preserve">; </w:t>
      </w:r>
      <w:r>
        <w:t xml:space="preserve">posted for passage in the Regular Orders of the Day for Thursday, September 9, 2021</w:t>
      </w:r>
      <w:r>
        <w:t xml:space="preserve">; </w:t>
      </w:r>
      <w:r>
        <w:t xml:space="preserve">2nd and 3rd readings dispensed with</w:t>
      </w:r>
      <w:r>
        <w:t xml:space="preserve">; </w:t>
      </w:r>
      <w:r>
        <w:t xml:space="preserve">passed 26-10</w:t>
      </w:r>
      <w:r>
        <w:t xml:space="preserve">; </w:t>
      </w:r>
      <w:r>
        <w:t xml:space="preserve">received in House</w:t>
        <w:br/>
      </w:r>
    </w:p>
    <w:p>
      <w:pPr>
        <w:pStyle w:val="RecordBase"/>
      </w:pPr>
      <w:r>
        <w:rPr>
          <w:b/>
        </w:rPr>
        <w:t xml:space="preserve">SR4 (BR29)</w:t>
      </w:r>
      <w:r>
        <w:rPr>
          <w:b/>
        </w:rPr>
        <w:t xml:space="preserve"/>
      </w:r>
      <w:r>
        <w:t xml:space="preserve"> - M. Wilson</w:t>
      </w:r>
      <w:r>
        <w:t xml:space="preserve">, J. Adams</w:t>
      </w:r>
      <w:r>
        <w:t xml:space="preserve">, R. Alvarado</w:t>
      </w:r>
      <w:r>
        <w:t xml:space="preserve">, K. Berg</w:t>
      </w:r>
      <w:r>
        <w:t xml:space="preserve">, J. Carpenter</w:t>
      </w:r>
      <w:r>
        <w:t xml:space="preserve">, D. Carroll</w:t>
      </w:r>
      <w:r>
        <w:t xml:space="preserve">, M. Castlen</w:t>
      </w:r>
      <w:r>
        <w:t xml:space="preserve">, C. Embry Jr.</w:t>
      </w:r>
      <w:r>
        <w:t xml:space="preserve">, R. Girdler</w:t>
      </w:r>
      <w:r>
        <w:t xml:space="preserve">, D. Givens</w:t>
      </w:r>
      <w:r>
        <w:t xml:space="preserve">, D. Harper Angel</w:t>
      </w:r>
      <w:r>
        <w:t xml:space="preserve">, J. Higdon</w:t>
      </w:r>
      <w:r>
        <w:t xml:space="preserve">, P. Hornback</w:t>
      </w:r>
      <w:r>
        <w:t xml:space="preserve">, J. Howell</w:t>
      </w:r>
      <w:r>
        <w:t xml:space="preserve">, A. Kerr</w:t>
      </w:r>
      <w:r>
        <w:t xml:space="preserve">, C. McDaniel</w:t>
      </w:r>
      <w:r>
        <w:t xml:space="preserve">, M. McGarvey</w:t>
      </w:r>
      <w:r>
        <w:t xml:space="preserve">, S. Meredith</w:t>
      </w:r>
      <w:r>
        <w:t xml:space="preserve">, R. Mills</w:t>
      </w:r>
      <w:r>
        <w:t xml:space="preserve">, G. Neal</w:t>
      </w:r>
      <w:r>
        <w:t xml:space="preserve">, M. Nemes</w:t>
      </w:r>
      <w:r>
        <w:t xml:space="preserve">, D. Parrett</w:t>
      </w:r>
      <w:r>
        <w:t xml:space="preserve">, J. Schickel</w:t>
      </w:r>
      <w:r>
        <w:t xml:space="preserve">, W. Schroder</w:t>
      </w:r>
      <w:r>
        <w:t xml:space="preserve">, B. Smith</w:t>
      </w:r>
      <w:r>
        <w:t xml:space="preserve">, A. Southworth</w:t>
      </w:r>
      <w:r>
        <w:t xml:space="preserve">, R. Stivers</w:t>
      </w:r>
      <w:r>
        <w:t xml:space="preserve">, B. Storm</w:t>
      </w:r>
      <w:r>
        <w:t xml:space="preserve">, D. Thayer</w:t>
      </w:r>
      <w:r>
        <w:t xml:space="preserve">, R. Thomas</w:t>
      </w:r>
      <w:r>
        <w:t xml:space="preserve">, J. Turner</w:t>
      </w:r>
      <w:r>
        <w:t xml:space="preserve">, R. Webb</w:t>
      </w:r>
      <w:r>
        <w:t xml:space="preserve">, S. West</w:t>
      </w:r>
      <w:r>
        <w:t xml:space="preserve">, W. Westerfield</w:t>
      </w:r>
      <w:r>
        <w:t xml:space="preserve">, P. Wheeler</w:t>
      </w:r>
      <w:r>
        <w:t xml:space="preserve">, M. Wise</w:t>
      </w:r>
      <w:r>
        <w:t xml:space="preserve">, D. Yates</w:t>
        <w:br/>
      </w:r>
    </w:p>
    <w:p>
      <w:pPr>
        <w:pStyle w:val="RecordBase"/>
      </w:pPr>
      <w:r>
        <w:t xml:space="preserve">	Adjourn the Senate in honor of the 13 service members slain in the terrorist attack in Afghanistan.</w:t>
        <w:br/>
      </w:r>
    </w:p>
    <w:p>
      <w:pPr>
        <w:pStyle w:val="RecordBase"/>
      </w:pPr>
      <w:r>
        <w:t xml:space="preserve">	Sep 07, 2021 - </w:t>
      </w:r>
      <w:r>
        <w:t xml:space="preserve">introduced in Senate</w:t>
      </w:r>
    </w:p>
    <w:p>
      <w:pPr>
        <w:pStyle w:val="RecordBase"/>
      </w:pPr>
      <w:r>
        <w:t xml:space="preserve">	Sep 08, 2021 - </w:t>
      </w:r>
      <w:r>
        <w:t xml:space="preserve">adopted by voice vote</w:t>
        <w:br/>
      </w:r>
    </w:p>
    <w:p>
      <w:pPr>
        <w:pStyle w:val="RecordBase"/>
      </w:pPr>
      <w:r>
        <w:rPr>
          <w:b/>
        </w:rPr>
        <w:t xml:space="preserve">SR5 (BR32)</w:t>
      </w:r>
      <w:r>
        <w:rPr>
          <w:b/>
        </w:rPr>
        <w:t xml:space="preserve"/>
      </w:r>
      <w:r>
        <w:t xml:space="preserve"> - D. Yates</w:t>
        <w:br/>
      </w:r>
    </w:p>
    <w:p>
      <w:pPr>
        <w:pStyle w:val="RecordBase"/>
      </w:pPr>
      <w:r>
        <w:t xml:space="preserve">	Recognize September 7, 2021, as Lesley and Rhyan Prather Live and Be Day.</w:t>
        <w:br/>
      </w:r>
    </w:p>
    <w:p>
      <w:pPr>
        <w:pStyle w:val="RecordBase"/>
      </w:pPr>
      <w:r>
        <w:t xml:space="preserve">	Sep 07, 2021 - </w:t>
      </w:r>
      <w:r>
        <w:t xml:space="preserve">introduced in Senate</w:t>
      </w:r>
    </w:p>
    <w:p>
      <w:pPr>
        <w:pStyle w:val="RecordBase"/>
      </w:pPr>
      <w:r>
        <w:t xml:space="preserve">	Sep 09, 2021 - </w:t>
      </w:r>
      <w:r>
        <w:t xml:space="preserve">adopted by voice vote</w:t>
        <w:br/>
      </w:r>
    </w:p>
    <w:p>
      <w:pPr>
        <w:pStyle w:val="RecordBase"/>
      </w:pPr>
      <w:r>
        <w:rPr>
          <w:b/>
        </w:rPr>
        <w:t xml:space="preserve">SR6 (BR34)</w:t>
      </w:r>
      <w:r>
        <w:rPr>
          <w:b/>
        </w:rPr>
        <w:t xml:space="preserve"/>
      </w:r>
      <w:r>
        <w:t xml:space="preserve"> - M. McGarvey</w:t>
      </w:r>
      <w:r>
        <w:t xml:space="preserve">, J. Adams</w:t>
        <w:br/>
      </w:r>
    </w:p>
    <w:p>
      <w:pPr>
        <w:pStyle w:val="RecordBase"/>
      </w:pPr>
      <w:r>
        <w:t xml:space="preserve">	Adjourn in honor and loving memory of Mary Remmers Stone.</w:t>
        <w:br/>
      </w:r>
    </w:p>
    <w:p>
      <w:pPr>
        <w:pStyle w:val="RecordBase"/>
      </w:pPr>
      <w:r>
        <w:t xml:space="preserve">	Sep 07, 2021 - </w:t>
      </w:r>
      <w:r>
        <w:t xml:space="preserve">introduced in Senate</w:t>
      </w:r>
    </w:p>
    <w:p>
      <w:pPr>
        <w:pStyle w:val="RecordBase"/>
      </w:pPr>
      <w:r>
        <w:t xml:space="preserve">	Sep 08, 2021 - </w:t>
      </w:r>
      <w:r>
        <w:t xml:space="preserve">adopted by voice vote</w:t>
        <w:br/>
      </w:r>
    </w:p>
    <w:p>
      <w:pPr>
        <w:pStyle w:val="RecordBase"/>
      </w:pPr>
      <w:r>
        <w:rPr>
          <w:b/>
        </w:rPr>
        <w:t xml:space="preserve">SR7 (BR37)</w:t>
      </w:r>
      <w:r>
        <w:rPr>
          <w:b/>
        </w:rPr>
        <w:t xml:space="preserve"/>
      </w:r>
      <w:r>
        <w:t xml:space="preserve"> - R. Mills</w:t>
        <w:br/>
      </w:r>
    </w:p>
    <w:p>
      <w:pPr>
        <w:pStyle w:val="RecordBase"/>
      </w:pPr>
      <w:r>
        <w:t xml:space="preserve">	Adjourn in honor and loving memory of Ron Jenkins.</w:t>
        <w:br/>
      </w:r>
    </w:p>
    <w:p>
      <w:pPr>
        <w:pStyle w:val="RecordBase"/>
      </w:pPr>
      <w:r>
        <w:t xml:space="preserve">	Sep 09, 2021 - </w:t>
      </w:r>
      <w:r>
        <w:t xml:space="preserve">introduced in Senate</w:t>
      </w:r>
      <w:r>
        <w:t xml:space="preserve">; </w:t>
      </w:r>
      <w:r>
        <w:t xml:space="preserve">adopted by voice vote</w:t>
        <w:br/>
      </w:r>
    </w:p>
    <w:p>
      <w:pPr>
        <w:pStyle w:val="RecordBase"/>
      </w:pPr>
      <w:r>
        <w:rPr>
          <w:b/>
        </w:rPr>
        <w:t xml:space="preserve">SR8 (BR39)</w:t>
      </w:r>
      <w:r>
        <w:rPr>
          <w:b/>
        </w:rPr>
        <w:t xml:space="preserve"/>
      </w:r>
      <w:r>
        <w:t xml:space="preserve"> - J. Howell</w:t>
      </w:r>
      <w:r>
        <w:t xml:space="preserve">, M. Wise</w:t>
        <w:br/>
      </w:r>
    </w:p>
    <w:p>
      <w:pPr>
        <w:pStyle w:val="RecordBase"/>
      </w:pPr>
      <w:r>
        <w:t xml:space="preserve">	Recognize September as National Childhood Cancer Awareness Month.</w:t>
        <w:br/>
      </w:r>
    </w:p>
    <w:p>
      <w:pPr>
        <w:pStyle w:val="RecordBase"/>
      </w:pPr>
      <w:r>
        <w:t xml:space="preserve">	Sep 09, 2021 - </w:t>
      </w:r>
      <w:r>
        <w:t xml:space="preserve">introduced in Senate</w:t>
      </w:r>
      <w:r>
        <w:t xml:space="preserve">; </w:t>
      </w:r>
      <w:r>
        <w:t xml:space="preserve">adopted by voice vote</w:t>
        <w:br/>
      </w:r>
    </w:p>
    <w:p>
      <w:pPr>
        <w:pStyle w:val="RecordBase"/>
      </w:pPr>
      <w:r>
        <w:rPr>
          <w:b/>
        </w:rPr>
        <w:t xml:space="preserve">SR9 (BR36)</w:t>
      </w:r>
      <w:r>
        <w:rPr>
          <w:b/>
        </w:rPr>
        <w:t xml:space="preserve"/>
      </w:r>
      <w:r>
        <w:t xml:space="preserve"> - M. McGarvey</w:t>
        <w:br/>
      </w:r>
    </w:p>
    <w:p>
      <w:pPr>
        <w:pStyle w:val="RecordBase"/>
      </w:pPr>
      <w:r>
        <w:t xml:space="preserve">	Adjourn in honor and loving memory of Erika Janes Grawemeyer.</w:t>
        <w:br/>
      </w:r>
    </w:p>
    <w:p>
      <w:pPr>
        <w:pStyle w:val="RecordBase"/>
      </w:pPr>
      <w:r>
        <w:t xml:space="preserve">	Sep 09, 2021 - </w:t>
      </w:r>
      <w:r>
        <w:t xml:space="preserve">introduced in Senate</w:t>
      </w:r>
      <w:r>
        <w:t xml:space="preserve">; </w:t>
      </w:r>
      <w:r>
        <w:t xml:space="preserve">adopted by voice vote</w:t>
        <w:br/>
      </w:r>
    </w:p>
    <w:p>
      <w:pPr>
        <w:pStyle w:val="RecordBase"/>
      </w:pPr>
      <w:r>
        <w:rPr>
          <w:b/>
        </w:rPr>
        <w:t xml:space="preserve">SR10 (BR41)</w:t>
      </w:r>
      <w:r>
        <w:rPr>
          <w:b/>
        </w:rPr>
        <w:t xml:space="preserve"/>
      </w:r>
      <w:r>
        <w:t xml:space="preserve"> - M. McGarvey</w:t>
        <w:br/>
      </w:r>
    </w:p>
    <w:p>
      <w:pPr>
        <w:pStyle w:val="RecordBase"/>
      </w:pPr>
      <w:r>
        <w:t xml:space="preserve">	Adjourn in honor and loving memory of the Reverend Al Shands III.</w:t>
        <w:br/>
      </w:r>
    </w:p>
    <w:p>
      <w:pPr>
        <w:pStyle w:val="RecordBase"/>
      </w:pPr>
      <w:r>
        <w:t xml:space="preserve">	Sep 09, 2021 - </w:t>
      </w:r>
      <w:r>
        <w:t xml:space="preserve">introduced in Senate</w:t>
      </w:r>
      <w:r>
        <w:t xml:space="preserve">; </w:t>
      </w:r>
      <w:r>
        <w:t xml:space="preserve">adopted by voice vote</w:t>
        <w:br/>
      </w:r>
    </w:p>
    <w:p>
      <w:pPr>
        <w:pStyle w:val="RecordBase"/>
      </w:pPr>
      <w:r>
        <w:rPr>
          <w:b/>
        </w:rPr>
        <w:t xml:space="preserve">SR11 (BR42)</w:t>
      </w:r>
      <w:r>
        <w:rPr>
          <w:b/>
        </w:rPr>
        <w:t xml:space="preserve"/>
      </w:r>
      <w:r>
        <w:t xml:space="preserve"> - G. Neal</w:t>
      </w:r>
      <w:r>
        <w:t xml:space="preserve">, M. McGarvey</w:t>
      </w:r>
      <w:r>
        <w:t xml:space="preserve">, D. Harper Angel</w:t>
      </w:r>
      <w:r>
        <w:t xml:space="preserve">, D. Yates</w:t>
        <w:br/>
      </w:r>
    </w:p>
    <w:p>
      <w:pPr>
        <w:pStyle w:val="RecordBase"/>
      </w:pPr>
      <w:r>
        <w:t xml:space="preserve">	Adjourn in honor of James P. Jenkins on the occasion of his 90th birthday.</w:t>
        <w:br/>
      </w:r>
    </w:p>
    <w:p>
      <w:pPr>
        <w:pStyle w:val="RecordBase"/>
      </w:pPr>
      <w:r>
        <w:t xml:space="preserve">	Sep 09, 2021 - </w:t>
      </w:r>
      <w:r>
        <w:t xml:space="preserve">introduced in Senate</w:t>
      </w:r>
      <w:r>
        <w:t xml:space="preserve">; </w:t>
      </w:r>
      <w:r>
        <w:t xml:space="preserve">adopted by voice vote</w:t>
        <w:br/>
      </w:r>
    </w:p>
    <w:p>
      <w:pPr>
        <w:pStyle w:val="RecordBase"/>
      </w:pPr>
      <w:r>
        <w:rPr>
          <w:b/>
        </w:rPr>
        <w:t xml:space="preserve">SR12 (BR35)</w:t>
      </w:r>
      <w:r>
        <w:rPr>
          <w:b/>
        </w:rPr>
        <w:t xml:space="preserve"/>
      </w:r>
      <w:r>
        <w:t xml:space="preserve"> - G. Neal</w:t>
      </w:r>
      <w:r>
        <w:t xml:space="preserve">, M. McGarvey</w:t>
      </w:r>
      <w:r>
        <w:t xml:space="preserve">, D. Harper Angel</w:t>
      </w:r>
      <w:r>
        <w:t xml:space="preserve">, D. Parrett</w:t>
      </w:r>
      <w:r>
        <w:t xml:space="preserve">, D. Yates</w:t>
        <w:br/>
      </w:r>
    </w:p>
    <w:p>
      <w:pPr>
        <w:pStyle w:val="RecordBase"/>
      </w:pPr>
      <w:r>
        <w:t xml:space="preserve">	Adjourn in honor and loving memory of James P. Jenkins.</w:t>
        <w:br/>
      </w:r>
    </w:p>
    <w:p>
      <w:pPr>
        <w:pStyle w:val="RecordBase"/>
      </w:pPr>
      <w:r>
        <w:t xml:space="preserve">	Sep 09, 2021 - </w:t>
      </w:r>
      <w:r>
        <w:t xml:space="preserve">introduced in Senate</w:t>
      </w:r>
      <w:r>
        <w:t xml:space="preserve">; </w:t>
      </w:r>
      <w:r>
        <w:t xml:space="preserve">adopted by voice vote</w:t>
        <w:br/>
      </w:r>
    </w:p>
    <w:p>
      <w:pPr>
        <w:pStyle w:val="RecordBase"/>
      </w:pPr>
      <w:r>
        <w:rPr>
          <w:b/>
        </w:rPr>
        <w:t xml:space="preserve">SR13 (BR48)</w:t>
      </w:r>
      <w:r>
        <w:rPr>
          <w:b/>
        </w:rPr>
        <w:t xml:space="preserve"/>
      </w:r>
      <w:r>
        <w:t xml:space="preserve"> - M. McGarvey</w:t>
      </w:r>
      <w:r>
        <w:t xml:space="preserve">, R. Stivers</w:t>
      </w:r>
      <w:r>
        <w:t xml:space="preserve">, J. Adams</w:t>
      </w:r>
      <w:r>
        <w:t xml:space="preserve">, R. Alvarado</w:t>
      </w:r>
      <w:r>
        <w:t xml:space="preserve">, K. Berg</w:t>
      </w:r>
      <w:r>
        <w:t xml:space="preserve">, J. Carpenter</w:t>
      </w:r>
      <w:r>
        <w:t xml:space="preserve">, D. Carroll</w:t>
      </w:r>
      <w:r>
        <w:t xml:space="preserve">, M. Castlen</w:t>
      </w:r>
      <w:r>
        <w:t xml:space="preserve">, C. Embry Jr.</w:t>
      </w:r>
      <w:r>
        <w:t xml:space="preserve">, R. Girdler</w:t>
      </w:r>
      <w:r>
        <w:t xml:space="preserve">, D. Givens</w:t>
      </w:r>
      <w:r>
        <w:t xml:space="preserve">, D. Harper Angel</w:t>
      </w:r>
      <w:r>
        <w:t xml:space="preserve">, J. Higdon</w:t>
      </w:r>
      <w:r>
        <w:t xml:space="preserve">, P. Hornback</w:t>
      </w:r>
      <w:r>
        <w:t xml:space="preserve">, J. Howell</w:t>
      </w:r>
      <w:r>
        <w:t xml:space="preserve">, A. Kerr</w:t>
      </w:r>
      <w:r>
        <w:t xml:space="preserve">, C. McDaniel</w:t>
      </w:r>
      <w:r>
        <w:t xml:space="preserve">, S. Meredith</w:t>
      </w:r>
      <w:r>
        <w:t xml:space="preserve">, R. Mills</w:t>
      </w:r>
      <w:r>
        <w:t xml:space="preserve">, G. Neal</w:t>
      </w:r>
      <w:r>
        <w:t xml:space="preserve">, M. Nemes</w:t>
      </w:r>
      <w:r>
        <w:t xml:space="preserve">, D. Parrett</w:t>
      </w:r>
      <w:r>
        <w:t xml:space="preserve">, J. Schickel</w:t>
      </w:r>
      <w:r>
        <w:t xml:space="preserve">, W. Schroder</w:t>
      </w:r>
      <w:r>
        <w:t xml:space="preserve">, B. Smith</w:t>
      </w:r>
      <w:r>
        <w:t xml:space="preserve">, A. Southworth</w:t>
      </w:r>
      <w:r>
        <w:t xml:space="preserve">, B. Storm</w:t>
      </w:r>
      <w:r>
        <w:t xml:space="preserve">, D. Thayer</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r>
      <w:r>
        <w:t xml:space="preserve">, D. Yates</w:t>
        <w:br/>
      </w:r>
    </w:p>
    <w:p>
      <w:pPr>
        <w:pStyle w:val="RecordBase"/>
      </w:pPr>
      <w:r>
        <w:t xml:space="preserve">	Commemorate the 20th anniversary of September 11, 2001.</w:t>
        <w:br/>
      </w:r>
    </w:p>
    <w:p>
      <w:pPr>
        <w:pStyle w:val="RecordBase"/>
      </w:pPr>
      <w:r>
        <w:t xml:space="preserve">	Sep 09, 2021 - </w:t>
      </w:r>
      <w:r>
        <w:t xml:space="preserve">introduced in Senate</w:t>
      </w:r>
      <w:r>
        <w:t xml:space="preserve">; </w:t>
      </w:r>
      <w:r>
        <w:t xml:space="preserve">adopted by voice vote</w:t>
        <w:br/>
      </w:r>
    </w:p>
    <w:p>
      <w:pPr>
        <w:pStyle w:val="RecordBase"/>
      </w:pPr>
      <w:r>
        <w:rPr>
          <w:b/>
        </w:rPr>
        <w:t xml:space="preserve">SR14 (BR40)</w:t>
      </w:r>
      <w:r>
        <w:rPr>
          <w:b/>
        </w:rPr>
        <w:t xml:space="preserve"/>
      </w:r>
      <w:r>
        <w:t xml:space="preserve"> - R. Webb</w:t>
      </w:r>
      <w:r>
        <w:t xml:space="preserve">, M. McGarvey</w:t>
        <w:br/>
      </w:r>
    </w:p>
    <w:p>
      <w:pPr>
        <w:pStyle w:val="RecordBase"/>
      </w:pPr>
      <w:r>
        <w:t xml:space="preserve">	Adjourn in honor and loving memory of Julie Ditty Qualls.</w:t>
        <w:br/>
      </w:r>
    </w:p>
    <w:p>
      <w:pPr>
        <w:pStyle w:val="RecordBase"/>
      </w:pPr>
      <w:r>
        <w:t xml:space="preserve">	Sep 09, 2021 - </w:t>
      </w:r>
      <w:r>
        <w:t xml:space="preserve">introduced in Senate</w:t>
      </w:r>
      <w:r>
        <w:t xml:space="preserve">; </w:t>
      </w:r>
      <w:r>
        <w:t xml:space="preserve">adopted by voice vote</w:t>
        <w:br/>
      </w:r>
    </w:p>
    <w:p>
      <w:pPr>
        <w:pStyle w:val="RecordBase"/>
      </w:pPr>
      <w:r>
        <w:rPr>
          <w:b/>
        </w:rPr>
        <w:t xml:space="preserve">SR15 (BR43)</w:t>
      </w:r>
      <w:r>
        <w:rPr>
          <w:b/>
        </w:rPr>
        <w:t xml:space="preserve"/>
      </w:r>
      <w:r>
        <w:t xml:space="preserve"> - W. Westerfield</w:t>
        <w:br/>
      </w:r>
    </w:p>
    <w:p>
      <w:pPr>
        <w:pStyle w:val="RecordBase"/>
      </w:pPr>
      <w:r>
        <w:t xml:space="preserve">	Honor Donald O. Neagle.</w:t>
        <w:br/>
      </w:r>
    </w:p>
    <w:p>
      <w:pPr>
        <w:pStyle w:val="RecordBase"/>
      </w:pPr>
      <w:r>
        <w:t xml:space="preserve">	Sep 09, 2021 - </w:t>
      </w:r>
      <w:r>
        <w:t xml:space="preserve">introduced in Senate</w:t>
      </w:r>
      <w:r>
        <w:t xml:space="preserve">; </w:t>
      </w:r>
      <w:r>
        <w:t xml:space="preserve">adopted by voice vote</w:t>
        <w:br/>
      </w:r>
    </w:p>
    <w:p>
      <w:pPr>
        <w:pStyle w:val="RecordBase"/>
      </w:pPr>
      <w:r>
        <w:rPr>
          <w:b/>
        </w:rPr>
        <w:t xml:space="preserve">SR16 (BR50)</w:t>
      </w:r>
      <w:r>
        <w:rPr>
          <w:b/>
        </w:rPr>
        <w:t xml:space="preserve"/>
      </w:r>
      <w:r>
        <w:t xml:space="preserve"> - J. Adams</w:t>
        <w:br/>
      </w:r>
    </w:p>
    <w:p>
      <w:pPr>
        <w:pStyle w:val="RecordBase"/>
      </w:pPr>
      <w:r>
        <w:t xml:space="preserve">	Honor Jacklyn Mattingly.</w:t>
        <w:br/>
      </w:r>
    </w:p>
    <w:p>
      <w:pPr>
        <w:pStyle w:val="RecordBase"/>
      </w:pPr>
      <w:r>
        <w:t xml:space="preserve">	Sep 09, 2021 - </w:t>
      </w:r>
      <w:r>
        <w:t xml:space="preserve">introduced in Senate</w:t>
      </w:r>
      <w:r>
        <w:t xml:space="preserve">; </w:t>
      </w:r>
      <w:r>
        <w:t xml:space="preserve">adopted by voice vote</w:t>
        <w:br/>
      </w:r>
    </w:p>
    <w:p>
      <w:pPr>
        <w:pStyle w:val="RecordBase"/>
      </w:pPr>
      <w:r>
        <w:rPr>
          <w:b/>
        </w:rPr>
        <w:t xml:space="preserve">SCR17 (BR51)</w:t>
      </w:r>
      <w:r>
        <w:rPr>
          <w:b/>
        </w:rPr>
        <w:t xml:space="preserve"/>
      </w:r>
      <w:r>
        <w:t xml:space="preserve"> - R. Stivers</w:t>
        <w:br/>
      </w:r>
    </w:p>
    <w:p>
      <w:pPr>
        <w:pStyle w:val="RecordBase"/>
      </w:pPr>
      <w:r>
        <w:t xml:space="preserve">	Adjourn the Senate and House of Representatives on September 9, 2021, until September 23, 2021, unless an earlier date is agreed to by the presiding officers of each chamber.</w:t>
        <w:br/>
      </w:r>
    </w:p>
    <w:p>
      <w:pPr>
        <w:pStyle w:val="RecordBase"/>
      </w:pPr>
      <w:r>
        <w:t xml:space="preserve">	Sep 09, 2021 - </w:t>
      </w:r>
      <w:r>
        <w:t xml:space="preserve">introduced in Senate</w:t>
        <w:br/>
      </w:r>
    </w:p>
    <w:p>
      <w:pPr>
        <w:pStyle w:val="RecordBase"/>
      </w:pPr>
      <w:r>
        <w:rPr>
          <w:b/>
        </w:rPr>
        <w:t xml:space="preserve">SCR18 (BR47)</w:t>
      </w:r>
      <w:r>
        <w:rPr>
          <w:b/>
        </w:rPr>
        <w:t xml:space="preserve"/>
      </w:r>
      <w:r>
        <w:t xml:space="preserve"> - D. Thayer</w:t>
        <w:br/>
      </w:r>
    </w:p>
    <w:p>
      <w:pPr>
        <w:pStyle w:val="RecordBase"/>
      </w:pPr>
      <w:r>
        <w:t xml:space="preserve">	Adjourn the 2021 Extraordinary Session of the General Assembly sine die.</w:t>
        <w:br/>
      </w:r>
    </w:p>
    <w:p>
      <w:pPr>
        <w:pStyle w:val="RecordBase"/>
      </w:pPr>
      <w:r>
        <w:t xml:space="preserve">	Sep 09, 2021 - </w:t>
      </w:r>
      <w:r>
        <w:t xml:space="preserve">introduced in Senate</w:t>
      </w:r>
      <w:r>
        <w:t xml:space="preserve">; </w:t>
      </w:r>
      <w:r>
        <w:t xml:space="preserve">adopted by voice vote</w:t>
        <w:br/>
      </w:r>
    </w:p>
    <w:p>
      <w:pPr>
        <w:pStyle w:val="RecordHeading1"/>
      </w:pPr>
      <w:r>
        <w:rPr>
          <w:b/>
        </w:rPr>
        <w:t xml:space="preserve">House Bills</w:t>
        <w:br/>
      </w:r>
    </w:p>
    <w:p>
      <w:pPr>
        <w:pStyle w:val="RecordBase"/>
      </w:pPr>
      <w:r>
        <w:rPr>
          <w:b/>
        </w:rPr>
        <w:t xml:space="preserve">HB1 (BR25)</w:t>
      </w:r>
      <w:r>
        <w:rPr>
          <w:b/>
        </w:rPr>
        <w:t xml:space="preserve"/>
      </w:r>
      <w:r>
        <w:t xml:space="preserve"> - S. Rudy</w:t>
      </w:r>
      <w:r>
        <w:t xml:space="preserve">, K. Banta</w:t>
        <w:br/>
      </w:r>
    </w:p>
    <w:p>
      <w:pPr>
        <w:pStyle w:val="RecordBase"/>
      </w:pPr>
      <w:r>
        <w:t xml:space="preserve">	AN ACT relating to the delivery of education and care for children and declaring an emergency.</w:t>
      </w:r>
    </w:p>
    <w:p>
      <w:pPr>
        <w:pStyle w:val="RecordBase"/>
      </w:pPr>
      <w:r>
        <w:t xml:space="preserve">	Create new sections of KRS Chapter 13A to nullify 902 KAR 2:213E and 702 KAR 1:195E; direct each school district to have a COVID-19 operations in place; direct the Department for Public Health to develop a model "test to stay" COVID-19 model for school districts; direct local health departments to assist school districts in implementing their COVID-19 operation plans; provide a temporary remote instruction option for school districts to use at the school, classroom, grade, or group level; provide that districts may submit 2018-2019 or 2019-2020 attendance data for the 2021-2022 school year; require all certified staff and classified staff designated by a school district to work on-site during a nontraditional instruction day; for the 2021-2022 school year, temporarily revise requirements for emergency substitute certification, allow instructional activities to be performed by classified staff, and allow a district to temporarily hire staff upon receipt of a preliminary background check; direct the Kentucky State Police and Cabinet for Health and Family Services to prioritize school district background checks; temporarily revise retirement reemployment provisions until January 15, 2022; allow a school district to submit a school calendar plan to receive a waiver of 170 required student attendance days if 1,062 hours are achieved for the 2021-2022 school year; EMERGENCY.</w:t>
        <w:br/>
      </w:r>
    </w:p>
    <w:p>
      <w:pPr>
        <w:pStyle w:val="RecordBaseCenter"/>
      </w:pPr>
      <w:r>
        <w:rPr>
          <w:b/>
        </w:rPr>
        <w:t xml:space="preserve">HB1 - AMENDMENTS</w:t>
      </w:r>
    </w:p>
    <w:p>
      <w:pPr>
        <w:pStyle w:val="RecordBase"/>
      </w:pPr>
      <w:r>
        <w:t xml:space="preserve">HCS1</w:t>
      </w:r>
      <w:r>
        <w:t xml:space="preserve"> - </w:t>
      </w:r>
      <w:r>
        <w:t xml:space="preserve">Retain original provisions except delete language encouraging vaccination incentives; delete reemployment provisions except for one-month break in service requirement; increase critical shortage threshold to 10%; provide that pandemic relief funds may be used for the cost of hiring critical shortage teachers.</w:t>
      </w:r>
    </w:p>
    <w:p>
      <w:pPr>
        <w:pStyle w:val="RecordBase"/>
      </w:pPr>
      <w:r>
        <w:t xml:space="preserve">HFA1</w:t>
      </w:r>
      <w:r>
        <w:t xml:space="preserve">(L. Willner)</w:t>
      </w:r>
      <w:r>
        <w:t xml:space="preserve"> - </w:t>
      </w:r>
      <w:r>
        <w:t xml:space="preserve">	Add a new section providing for hybrid instruction until December 31, 2021.</w:t>
      </w:r>
    </w:p>
    <w:p>
      <w:pPr>
        <w:pStyle w:val="RecordBase"/>
      </w:pPr>
      <w:r>
        <w:t xml:space="preserve">HFA2</w:t>
      </w:r>
      <w:r>
        <w:t xml:space="preserve">(F. Rabourn)</w:t>
      </w:r>
      <w:r>
        <w:t xml:space="preserve"> - </w:t>
      </w:r>
      <w:r>
        <w:t xml:space="preserve">Specify that no school district or government entity shall require immunization of any person who is opposed to medical immunization against disease based on religious grounds or conscientiously held beliefs.</w:t>
      </w:r>
    </w:p>
    <w:p>
      <w:pPr>
        <w:pStyle w:val="RecordBase"/>
      </w:pPr>
      <w:r>
        <w:t xml:space="preserve">HFA3</w:t>
      </w:r>
      <w:r>
        <w:t xml:space="preserve">(F. Rabourn)</w:t>
      </w:r>
      <w:r>
        <w:t xml:space="preserve"> - </w:t>
      </w:r>
      <w:r>
        <w:t xml:space="preserve">Specify that the administrative body is prohibited from promulgating regulations pertaining to the same subject as the regulations referred to in section 1(1) and section 2(1).</w:t>
      </w:r>
    </w:p>
    <w:p>
      <w:pPr>
        <w:pStyle w:val="RecordBase"/>
      </w:pPr>
      <w:r>
        <w:t xml:space="preserve">HFA4</w:t>
      </w:r>
      <w:r>
        <w:t xml:space="preserve">(F. Rabourn)</w:t>
      </w:r>
      <w:r>
        <w:t xml:space="preserve"> - </w:t>
      </w:r>
      <w:r>
        <w:t xml:space="preserve">Specify that on-site testing options apply to staff; require that the model plan shall not discriminate on the basis of vaccination status.</w:t>
      </w:r>
    </w:p>
    <w:p>
      <w:pPr>
        <w:pStyle w:val="RecordBase"/>
      </w:pPr>
      <w:r>
        <w:t xml:space="preserve">HFA5</w:t>
      </w:r>
      <w:r>
        <w:t xml:space="preserve">(F. Rabourn)</w:t>
      </w:r>
      <w:r>
        <w:t xml:space="preserve"> - </w:t>
      </w:r>
      <w:r>
        <w:t xml:space="preserve">Nullify 702 KAR 1:191E.</w:t>
      </w:r>
    </w:p>
    <w:p>
      <w:pPr>
        <w:pStyle w:val="RecordBase"/>
      </w:pPr>
      <w:r>
        <w:t xml:space="preserve">HFA6</w:t>
      </w:r>
      <w:r>
        <w:t xml:space="preserve">(A. Tackett Laferty)</w:t>
      </w:r>
      <w:r>
        <w:t xml:space="preserve"> - </w:t>
      </w:r>
      <w:r>
        <w:t xml:space="preserve">	Retain original provisions; in order to support "test and stay" model school plans, temporarily revise retirement reemployment provisions for local and district health departments until January 15, 2022.</w:t>
      </w:r>
    </w:p>
    <w:p>
      <w:pPr>
        <w:pStyle w:val="RecordBase"/>
      </w:pPr>
      <w:r>
        <w:t xml:space="preserve">HFA7</w:t>
      </w:r>
      <w:r>
        <w:t xml:space="preserve">(J. Donohue)</w:t>
      </w:r>
      <w:r>
        <w:t xml:space="preserve"> - </w:t>
      </w:r>
      <w:r>
        <w:t xml:space="preserve">Allow a school to count up to 30 minutes as instructional time for COVID-19 related activities.</w:t>
      </w:r>
    </w:p>
    <w:p>
      <w:pPr>
        <w:pStyle w:val="RecordBase"/>
      </w:pPr>
      <w:r>
        <w:t xml:space="preserve">HFA8</w:t>
      </w:r>
      <w:r>
        <w:t xml:space="preserve">(C. Stevenson)</w:t>
      </w:r>
      <w:r>
        <w:t xml:space="preserve"> - </w:t>
      </w:r>
      <w:r>
        <w:t xml:space="preserve">	Allow local boards of education, during the 2021-2022 school year, to hire school bus drivers who do not possess a high school diploma or equivalency diploma; require all bus drivers hired under this exemption to possess a valid CDL with a school bus endorsement.</w:t>
      </w:r>
    </w:p>
    <w:p>
      <w:pPr>
        <w:pStyle w:val="RecordBase"/>
      </w:pPr>
      <w:r>
        <w:t xml:space="preserve">HFA9</w:t>
      </w:r>
      <w:r>
        <w:t xml:space="preserve">(T. Bojanowski)</w:t>
      </w:r>
      <w:r>
        <w:t xml:space="preserve"> - </w:t>
      </w:r>
      <w:r>
        <w:t xml:space="preserve">Modify to allow for 20 days of remote instruction for each school building instead of for each district.</w:t>
      </w:r>
    </w:p>
    <w:p>
      <w:pPr>
        <w:pStyle w:val="RecordBase"/>
      </w:pPr>
      <w:r>
        <w:t xml:space="preserve">HFA10</w:t>
      </w:r>
      <w:r>
        <w:t xml:space="preserve">(T. Bojanowski)</w:t>
      </w:r>
      <w:r>
        <w:t xml:space="preserve"> - </w:t>
      </w:r>
      <w:r>
        <w:t xml:space="preserve">	Require a local board of education to provide COVID-19 sick days due to quarantine or isolation.</w:t>
      </w:r>
    </w:p>
    <w:p>
      <w:pPr>
        <w:pStyle w:val="RecordBase"/>
      </w:pPr>
      <w:r>
        <w:t xml:space="preserve">HFA11</w:t>
      </w:r>
      <w:r>
        <w:t xml:space="preserve">(T. Bojanowski)</w:t>
      </w:r>
      <w:r>
        <w:t xml:space="preserve"> - </w:t>
      </w:r>
      <w:r>
        <w:t xml:space="preserve">Grant a school district an additional 10 NTI days for when a district is closed due to circumstanced related to COVID-19; allow a school district to request approval for an additional 10 NTI days.</w:t>
      </w:r>
    </w:p>
    <w:p>
      <w:pPr>
        <w:pStyle w:val="RecordBase"/>
      </w:pPr>
      <w:r>
        <w:t xml:space="preserve">HFA12</w:t>
      </w:r>
      <w:r>
        <w:t xml:space="preserve">(T. Bojanowski)</w:t>
      </w:r>
      <w:r>
        <w:t xml:space="preserve"> - </w:t>
      </w:r>
      <w:r>
        <w:t xml:space="preserve">Modify to allow for 20 days of remote instruction for each school building instead of for each district.</w:t>
      </w:r>
    </w:p>
    <w:p>
      <w:pPr>
        <w:pStyle w:val="RecordBase"/>
      </w:pPr>
      <w:r>
        <w:t xml:space="preserve">HFA13</w:t>
      </w:r>
      <w:r>
        <w:t xml:space="preserve">(T. Bojanowski)</w:t>
      </w:r>
      <w:r>
        <w:t xml:space="preserve"> - </w:t>
      </w:r>
      <w:r>
        <w:t xml:space="preserve">	Require a local board of education to provide COVID-19 sick days due to quarantine or isolation.</w:t>
      </w:r>
    </w:p>
    <w:p>
      <w:pPr>
        <w:pStyle w:val="RecordBase"/>
      </w:pPr>
      <w:r>
        <w:t xml:space="preserve">HFA14</w:t>
      </w:r>
      <w:r>
        <w:t xml:space="preserve">(T. Bojanowski)</w:t>
      </w:r>
      <w:r>
        <w:t xml:space="preserve"> - </w:t>
      </w:r>
      <w:r>
        <w:t xml:space="preserve">Grant a school district an additional 10 NTI days for when it is closed due to COVID-19; allow a school district to request approval for an additional 10 NTI days.</w:t>
      </w:r>
    </w:p>
    <w:p>
      <w:pPr>
        <w:pStyle w:val="RecordBase"/>
      </w:pPr>
      <w:r>
        <w:t xml:space="preserve">HFA15</w:t>
      </w:r>
      <w:r>
        <w:t xml:space="preserve">(C. Stevenson)</w:t>
      </w:r>
      <w:r>
        <w:t xml:space="preserve"> - </w:t>
      </w:r>
      <w:r>
        <w:t xml:space="preserve">Allow local boards of education, during the 2021-2022 school year, to hire school bus drivers who do not possess a high school diploma or equivalency diploma; require all bus drivers hired under this exemption to possess a valid CDL with a school bus endorsement.</w:t>
      </w:r>
    </w:p>
    <w:p>
      <w:pPr>
        <w:pStyle w:val="RecordBase"/>
      </w:pPr>
      <w:r>
        <w:t xml:space="preserve">HFA16</w:t>
      </w:r>
      <w:r>
        <w:t xml:space="preserve">(A. Tackett Laferty)</w:t>
      </w:r>
      <w:r>
        <w:t xml:space="preserve"> - </w:t>
      </w:r>
      <w:r>
        <w:t xml:space="preserve">	Retain original provisions; temporarily revise retirement reemployment provisions for local and district health departments to require only a one-month break in service.</w:t>
      </w:r>
    </w:p>
    <w:p>
      <w:pPr>
        <w:pStyle w:val="RecordBase"/>
      </w:pPr>
      <w:r>
        <w:t xml:space="preserve">HFA17</w:t>
      </w:r>
      <w:r>
        <w:t xml:space="preserve">(J. Donohue)</w:t>
      </w:r>
      <w:r>
        <w:t xml:space="preserve"> - </w:t>
      </w:r>
      <w:r>
        <w:t xml:space="preserve">	Allow a school to count up to 30 minutes as instructional time for COVID-19 related activities.</w:t>
      </w:r>
    </w:p>
    <w:p>
      <w:pPr>
        <w:pStyle w:val="RecordBase"/>
      </w:pPr>
      <w:r>
        <w:t xml:space="preserve">HFA18</w:t>
      </w:r>
      <w:r>
        <w:t xml:space="preserve">(L. Willner)</w:t>
      </w:r>
      <w:r>
        <w:t xml:space="preserve"> - </w:t>
      </w:r>
      <w:r>
        <w:t xml:space="preserve">Add a new section providing for hybrid instruction until December 31, 2021.</w:t>
      </w:r>
    </w:p>
    <w:p>
      <w:pPr>
        <w:pStyle w:val="RecordBase"/>
      </w:pPr>
      <w:r>
        <w:t xml:space="preserve">HFA19</w:t>
      </w:r>
      <w:r>
        <w:t xml:space="preserve">(J. Calloway)</w:t>
      </w:r>
      <w:r>
        <w:t xml:space="preserve"> - </w:t>
      </w:r>
      <w:r>
        <w:t xml:space="preserve">	Specify that on-site testing options apply to staff; require that the model plan shall not discriminate on the basis of vaccination status.</w:t>
        <w:br/>
      </w:r>
    </w:p>
    <w:p>
      <w:pPr>
        <w:pStyle w:val="RecordBase"/>
      </w:pPr>
      <w:r>
        <w:t xml:space="preserve">	Sep 07, 2021 -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to</w:t>
      </w:r>
      <w:r>
        <w:t xml:space="preserve"> Education (H)</w:t>
      </w:r>
      <w:r>
        <w:t xml:space="preserve">; </w:t>
      </w:r>
      <w:r>
        <w:t xml:space="preserve">posting waived</w:t>
      </w:r>
      <w:r>
        <w:t xml:space="preserve">; </w:t>
      </w:r>
      <w:r>
        <w:t xml:space="preserve">floor amendments (1), (2), (3), (4) and (5) filed</w:t>
      </w:r>
    </w:p>
    <w:p>
      <w:pPr>
        <w:pStyle w:val="RecordBase"/>
      </w:pPr>
      <w:r>
        <w:t xml:space="preserve">	Sep 08, 2021 - </w:t>
      </w:r>
      <w:r>
        <w:t xml:space="preserve">floor amendments (6), (7), (8), (9), (10) and (11) filed</w:t>
      </w:r>
      <w:r>
        <w:t xml:space="preserve">; </w:t>
      </w:r>
      <w:r>
        <w:t xml:space="preserve">taken from</w:t>
      </w:r>
      <w:r>
        <w:t xml:space="preserve"> Education (H)</w:t>
      </w:r>
      <w:r>
        <w:t xml:space="preserve">; </w:t>
      </w:r>
      <w:r>
        <w:t xml:space="preserve">2nd reading</w:t>
      </w:r>
      <w:r>
        <w:t xml:space="preserve">; </w:t>
      </w:r>
      <w:r>
        <w:t xml:space="preserve">returned to</w:t>
      </w:r>
      <w:r>
        <w:t xml:space="preserve"> Education (H)</w:t>
      </w:r>
    </w:p>
    <w:p>
      <w:pPr>
        <w:pStyle w:val="RecordBase"/>
      </w:pPr>
      <w:r>
        <w:t xml:space="preserve">	Sep 09, 2021 - </w:t>
      </w:r>
      <w:r>
        <w:t xml:space="preserve">reported favorably, to Rules with Committee Substitute</w:t>
      </w:r>
      <w:r>
        <w:t xml:space="preserve">; </w:t>
      </w:r>
      <w:r>
        <w:t xml:space="preserve">placed in the Orders of the Day</w:t>
      </w:r>
      <w:r>
        <w:t xml:space="preserve">; </w:t>
      </w:r>
      <w:r>
        <w:t xml:space="preserve">floor amendments (12), (13), (14), (15), (16), (17), (18) and (19) filed to Committee Substitute </w:t>
      </w:r>
      <w:r>
        <w:t xml:space="preserve">; </w:t>
      </w:r>
      <w:r>
        <w:t xml:space="preserve">3rd reading</w:t>
      </w:r>
      <w:r>
        <w:t xml:space="preserve">; </w:t>
      </w:r>
      <w:r>
        <w:t xml:space="preserve">Committee Substitute adopted</w:t>
      </w:r>
      <w:r>
        <w:t xml:space="preserve">; </w:t>
      </w:r>
      <w:r>
        <w:t xml:space="preserve">returned to the Orders of the Day</w:t>
      </w:r>
      <w:r>
        <w:t xml:space="preserve">; </w:t>
      </w:r>
      <w:r>
        <w:t xml:space="preserve">identical Senate Bill 1 substituted for this bill</w:t>
        <w:br/>
      </w:r>
    </w:p>
    <w:p>
      <w:pPr>
        <w:pStyle w:val="RecordBase"/>
      </w:pPr>
      <w:r>
        <w:rPr>
          <w:b/>
        </w:rPr>
        <w:t xml:space="preserve">HB2 (BR8)</w:t>
      </w:r>
      <w:r>
        <w:rPr>
          <w:b/>
        </w:rPr>
        <w:t xml:space="preserve"/>
      </w:r>
      <w:r>
        <w:t xml:space="preserve"> - S. Rudy</w:t>
      </w:r>
      <w:r>
        <w:t xml:space="preserve">, K. Moser</w:t>
        <w:br/>
      </w:r>
    </w:p>
    <w:p>
      <w:pPr>
        <w:pStyle w:val="RecordBase"/>
      </w:pPr>
      <w:r>
        <w:t xml:space="preserve">	AN ACT relating to COVID-19 emergency actions and declaring an emergency.</w:t>
      </w:r>
    </w:p>
    <w:p>
      <w:pPr>
        <w:pStyle w:val="RecordBase"/>
      </w:pPr>
      <w:r>
        <w:t xml:space="preserve">	Require visitation in long-term care facilities and residential long-term care facilities to be allowed by family members, legal guardians, outside caregivers, friends, or volunteers who provided regular care and support to the resident prior to the pandemic, who are designated as being important to the mental, physical, or social well-being of a resident in critical situations; require the establishment and operation of COVID-19 antibody administration centers (CAACs) in each Area Development District; require the Cabinet for Health and Family Services to assist and support distribution of COVID-19 tests; permit paramedics to be employed by a hospital or nursing facility to work as a licensed paramedic in any department of a hospital or nursing facility subject to conditions; require the cabinet to produce public service announcements and develop strategies to urge vaccination; require the cabinet to create a singular form in accordance with federal law for permits to offer and administer COVID-19 vaccinations to patients; promulgate administrative regulations for safe storage of COVID-19 vaccines; develop and initiate a public awareness campaign to talk to doctors about the benefits of receiving a COVID-19 vaccine; amend KRS 205.636 to update conditions for the requirements for temporary COVID-19 personal care attendants to be placed on the Kentucky Nurse Aide Registry; add new sections to KRS Chapter 13A to declare 902 KAR 2:211E and 902 KAR 2:212E null and void; EMERGENCY.</w:t>
        <w:br/>
      </w:r>
    </w:p>
    <w:p>
      <w:pPr>
        <w:pStyle w:val="RecordBaseCenter"/>
      </w:pPr>
      <w:r>
        <w:rPr>
          <w:b/>
        </w:rPr>
        <w:t xml:space="preserve">HB2 - AMENDMENTS</w:t>
      </w:r>
    </w:p>
    <w:p>
      <w:pPr>
        <w:pStyle w:val="RecordBase"/>
      </w:pPr>
      <w:r>
        <w:t xml:space="preserve">HCS1</w:t>
      </w:r>
      <w:r>
        <w:t xml:space="preserve"> - </w:t>
      </w:r>
      <w:r>
        <w:t xml:space="preserve">Retain provisions of the bill; add amendment to KRS 214.036 to require that any administrative order issued by a local public health department requiring immunization during an epidemic include exemptions for medical contraindications, religious grounds, and conscientiously held beliefs; EMERGENCY.</w:t>
      </w:r>
    </w:p>
    <w:p>
      <w:pPr>
        <w:pStyle w:val="RecordBase"/>
      </w:pPr>
      <w:r>
        <w:t xml:space="preserve">HFA1</w:t>
      </w:r>
      <w:r>
        <w:t xml:space="preserve">(J. Jenkins)</w:t>
      </w:r>
      <w:r>
        <w:t xml:space="preserve"> - </w:t>
      </w:r>
      <w:r>
        <w:t xml:space="preserve">	Retain original provisions; define "red zone", "orange zone", "yellow zone", and "green zone"; provide that 2021 RS SB 1, 2021 Ky. Acts ch. 6, and 2021 RS SB 5, 2021 Ky. Acts ch. 205 are suspended when the Department for Public Health declares a county in a red or orange zone; provide that when the Department for Public Health declares a county in a yellow or green zone for two consecutive weeks, the Governor may exercise the powers with 2021 RS SB 1, 2021 Ky. Acts ch. 6, and 2021 RS SB 5, 2021 Ky. Acts ch. 205 suspended unless the local legislative body finds that the local board of health recommends that the local legislative body regain control of the emergency and the local legislative body approves the return of control of the emergency; nothing in the subsection prevents a local legislative body from requesting the Governor to exercise the powers with 2021 RS SB 1, 2021 Ky. Acts ch. 6, and 2021 RS SB 5, 2021 Ky. Acts ch. 205 suspended.</w:t>
      </w:r>
    </w:p>
    <w:p>
      <w:pPr>
        <w:pStyle w:val="RecordBase"/>
      </w:pPr>
      <w:r>
        <w:t xml:space="preserve">HFA2</w:t>
      </w:r>
      <w:r>
        <w:t xml:space="preserve">(J. Jenkins)</w:t>
      </w:r>
      <w:r>
        <w:t xml:space="preserve"> - </w:t>
      </w:r>
      <w:r>
        <w:t xml:space="preserve">Retain original provisions; create a new section to extend the eviction moratorium for people who apply for rental assistance programs and are awaiting approval.</w:t>
      </w:r>
    </w:p>
    <w:p>
      <w:pPr>
        <w:pStyle w:val="RecordBase"/>
      </w:pPr>
      <w:r>
        <w:t xml:space="preserve">HFA3</w:t>
      </w:r>
      <w:r>
        <w:t xml:space="preserve">(S. Baker)</w:t>
      </w:r>
      <w:r>
        <w:t xml:space="preserve"> - </w:t>
      </w:r>
      <w:r>
        <w:t xml:space="preserve">Prohibit visitation from being conditioned on vaccination for COVID-19; require COVID-19 antibody treatments to be permitted for children under age 12 when approved; prohibit provision of COVID-19 tests to entities that require vaccination; add that COVID-19 vaccine mandates for any university, college, or health care organization are not authorized by this bill.</w:t>
      </w:r>
    </w:p>
    <w:p>
      <w:pPr>
        <w:pStyle w:val="RecordBase"/>
      </w:pPr>
      <w:r>
        <w:t xml:space="preserve">HFA4</w:t>
      </w:r>
      <w:r>
        <w:t xml:space="preserve">(A. Tackett Laferty)</w:t>
      </w:r>
      <w:r>
        <w:t xml:space="preserve"> - </w:t>
      </w:r>
      <w:r>
        <w:t xml:space="preserve">	Retain original provisions; temporarily revise retirement reemployment provisions for local and district health departments until January 15, 2022.</w:t>
      </w:r>
    </w:p>
    <w:p>
      <w:pPr>
        <w:pStyle w:val="RecordBase"/>
      </w:pPr>
      <w:r>
        <w:t xml:space="preserve">HFA5</w:t>
      </w:r>
      <w:r>
        <w:t xml:space="preserve">(J. Raymond)</w:t>
      </w:r>
      <w:r>
        <w:t xml:space="preserve"> - </w:t>
      </w:r>
      <w:r>
        <w:t xml:space="preserve">Delete Sections 9 and 10 declaring 902 KAR 2:211E and 902 KAR 2:212E null and void, relating to mask mandates.</w:t>
      </w:r>
    </w:p>
    <w:p>
      <w:pPr>
        <w:pStyle w:val="RecordBase"/>
      </w:pPr>
      <w:r>
        <w:t xml:space="preserve">HFA6</w:t>
      </w:r>
      <w:r>
        <w:t xml:space="preserve">(J. Blanton)</w:t>
      </w:r>
      <w:r>
        <w:t xml:space="preserve"> - </w:t>
      </w:r>
      <w:r>
        <w:t xml:space="preserve">Approve and extend provisions of paragraph 3 of 2020 Executive Order 2020-277 related to temporary disability from occupational exposure to COVID-19; EMERGENCY.</w:t>
      </w:r>
    </w:p>
    <w:p>
      <w:pPr>
        <w:pStyle w:val="RecordBase"/>
      </w:pPr>
      <w:r>
        <w:t xml:space="preserve">HFA7</w:t>
      </w:r>
      <w:r>
        <w:t xml:space="preserve">(B. Wheatley)</w:t>
      </w:r>
      <w:r>
        <w:t xml:space="preserve"> - </w:t>
      </w:r>
      <w:r>
        <w:t xml:space="preserve">Retain original provisions; provide a presumption that certain workers' removal from work is due to occupational exposure to COVID-19.</w:t>
      </w:r>
    </w:p>
    <w:p>
      <w:pPr>
        <w:pStyle w:val="RecordBase"/>
      </w:pPr>
      <w:r>
        <w:t xml:space="preserve">HFA8</w:t>
      </w:r>
      <w:r>
        <w:t xml:space="preserve">(B. Wheatley)</w:t>
      </w:r>
      <w:r>
        <w:t xml:space="preserve"> - </w:t>
      </w:r>
      <w:r>
        <w:t xml:space="preserve">Retain original provisions; approve and extend 2020 Executive Order 2020-277.</w:t>
      </w:r>
    </w:p>
    <w:p>
      <w:pPr>
        <w:pStyle w:val="RecordBase"/>
      </w:pPr>
      <w:r>
        <w:t xml:space="preserve">HFA9</w:t>
      </w:r>
      <w:r>
        <w:t xml:space="preserve">(B. Wheatley)</w:t>
      </w:r>
      <w:r>
        <w:t xml:space="preserve"> - </w:t>
      </w:r>
      <w:r>
        <w:t xml:space="preserve">Retain original provisions; provide a presumption that certain workers' removal from work is due to occupational exposure to COVID-19.</w:t>
      </w:r>
    </w:p>
    <w:p>
      <w:pPr>
        <w:pStyle w:val="RecordBase"/>
      </w:pPr>
      <w:r>
        <w:t xml:space="preserve">HFA10</w:t>
      </w:r>
      <w:r>
        <w:t xml:space="preserve">(B. Wheatley)</w:t>
      </w:r>
      <w:r>
        <w:t xml:space="preserve"> - </w:t>
      </w:r>
      <w:r>
        <w:t xml:space="preserve">Retain original provisions; approve and extend 2020 Executive Order 2020-277.</w:t>
        <w:br/>
      </w:r>
    </w:p>
    <w:p>
      <w:pPr>
        <w:pStyle w:val="RecordBase"/>
      </w:pPr>
      <w:r>
        <w:t xml:space="preserve">	Sep 07, 2021 -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to</w:t>
      </w:r>
      <w:r>
        <w:t xml:space="preserve"> Health &amp; Family Services (H)</w:t>
      </w:r>
      <w:r>
        <w:t xml:space="preserve">; </w:t>
      </w:r>
      <w:r>
        <w:t xml:space="preserve">posting waived</w:t>
      </w:r>
      <w:r>
        <w:t xml:space="preserve">; </w:t>
      </w:r>
      <w:r>
        <w:t xml:space="preserve">reported favorably</w:t>
      </w:r>
      <w:r>
        <w:t xml:space="preserve">; </w:t>
      </w:r>
      <w:r>
        <w:t xml:space="preserve">to</w:t>
      </w:r>
      <w:r>
        <w:t xml:space="preserve"> Rules (H)</w:t>
      </w:r>
      <w:r>
        <w:t xml:space="preserve">; </w:t>
      </w:r>
      <w:r>
        <w:t xml:space="preserve">floor amendments (1), (2) and (3) filed</w:t>
      </w:r>
    </w:p>
    <w:p>
      <w:pPr>
        <w:pStyle w:val="RecordBase"/>
      </w:pPr>
      <w:r>
        <w:t xml:space="preserve">	Sep 08, 2021 - </w:t>
      </w:r>
      <w:r>
        <w:t xml:space="preserve">2nd reading</w:t>
      </w:r>
      <w:r>
        <w:t xml:space="preserve">; </w:t>
      </w:r>
      <w:r>
        <w:t xml:space="preserve">recommitted to</w:t>
      </w:r>
      <w:r>
        <w:t xml:space="preserve"> Health &amp; Family Services (H)</w:t>
      </w:r>
      <w:r>
        <w:t xml:space="preserve">; </w:t>
      </w:r>
      <w:r>
        <w:t xml:space="preserve">floor amendments (4) and (5) filed</w:t>
      </w:r>
    </w:p>
    <w:p>
      <w:pPr>
        <w:pStyle w:val="RecordBase"/>
      </w:pPr>
      <w:r>
        <w:t xml:space="preserve">	Sep 09, 2021 - </w:t>
      </w:r>
      <w:r>
        <w:t xml:space="preserve">reported favorably, to Rules with Committee Substitute</w:t>
      </w:r>
      <w:r>
        <w:t xml:space="preserve">; </w:t>
      </w:r>
      <w:r>
        <w:t xml:space="preserve">placed in the Orders of the Day</w:t>
      </w:r>
      <w:r>
        <w:t xml:space="preserve">; </w:t>
      </w:r>
      <w:r>
        <w:t xml:space="preserve">floor amendments (9) and (10) filed to Committee Substitute , floor amendments (6), (7) and (8) filed</w:t>
      </w:r>
      <w:r>
        <w:t xml:space="preserve"> to Bill</w:t>
      </w:r>
      <w:r>
        <w:t xml:space="preserve">; </w:t>
      </w:r>
      <w:r>
        <w:t xml:space="preserve">3rd reading</w:t>
      </w:r>
      <w:r>
        <w:t xml:space="preserve">; </w:t>
      </w:r>
      <w:r>
        <w:t xml:space="preserve">Committee Substitute adopted</w:t>
      </w:r>
      <w:r>
        <w:t xml:space="preserve">; </w:t>
      </w:r>
      <w:r>
        <w:t xml:space="preserve">returned to the Orders of the Day</w:t>
      </w:r>
      <w:r>
        <w:t xml:space="preserve">; </w:t>
      </w:r>
      <w:r>
        <w:t xml:space="preserve">identical Senate Bill 2 substituted for this bill</w:t>
        <w:br/>
      </w:r>
    </w:p>
    <w:p>
      <w:pPr>
        <w:pStyle w:val="RecordBase"/>
      </w:pPr>
      <w:r>
        <w:rPr>
          <w:b/>
        </w:rPr>
        <w:t xml:space="preserve">HB3 (BR7)</w:t>
      </w:r>
      <w:r>
        <w:rPr>
          <w:b/>
        </w:rPr>
        <w:t xml:space="preserve"/>
      </w:r>
      <w:r>
        <w:t xml:space="preserve"> - S. Rudy</w:t>
      </w:r>
      <w:r>
        <w:t xml:space="preserve">, J. Petrie</w:t>
        <w:br/>
      </w:r>
    </w:p>
    <w:p>
      <w:pPr>
        <w:pStyle w:val="RecordBase"/>
      </w:pPr>
      <w:r>
        <w:t xml:space="preserve">	AN ACT relating to the COVID-19 pandemic, making an appropriation therefor, and declaring an emergency.</w:t>
      </w:r>
    </w:p>
    <w:p>
      <w:pPr>
        <w:pStyle w:val="RecordBase"/>
      </w:pPr>
      <w:r>
        <w:t xml:space="preserve">	Direct the use of a total of $69,268,300 of American Rescue Plan Act State Fiscal Recovery funds in fiscal year 2021-2022 to address the continuing COVID-19 pandemic and the resulting pressures that have been experienced in the healthcare, long-term care, and school systems; amend 2021 Ky Acts Chapter 196 to reduce funds to the Employment Services budget; APPROPRIATION; EMERGENCY.</w:t>
        <w:br/>
      </w:r>
    </w:p>
    <w:p>
      <w:pPr>
        <w:pStyle w:val="RecordBaseCenter"/>
      </w:pPr>
      <w:r>
        <w:rPr>
          <w:b/>
        </w:rPr>
        <w:t xml:space="preserve">HB3 - AMENDMENTS</w:t>
      </w:r>
    </w:p>
    <w:p>
      <w:pPr>
        <w:pStyle w:val="RecordBase"/>
      </w:pPr>
      <w:r>
        <w:t xml:space="preserve">HFA1</w:t>
      </w:r>
      <w:r>
        <w:t xml:space="preserve">(S. Maddox)</w:t>
      </w:r>
      <w:r>
        <w:t xml:space="preserve"> - </w:t>
      </w:r>
      <w:r>
        <w:t xml:space="preserve">Add subsections to prohibit funding to any entity that has a policy in effect on or after September 24, 2021 requiring an immunization without permitting an exemption for conscientious objection and entities that terminate or discipline persons for objecting to an immunization on the basis of conscientious objection; require a private right of action to enforce these provisions; exempt long-term care facilities under a federal mandatory vaccine directive; APPROPRIATION.</w:t>
      </w:r>
    </w:p>
    <w:p>
      <w:pPr>
        <w:pStyle w:val="RecordBase"/>
      </w:pPr>
      <w:r>
        <w:t xml:space="preserve">HFA2</w:t>
      </w:r>
      <w:r>
        <w:t xml:space="preserve">(J. Raymond)</w:t>
      </w:r>
      <w:r>
        <w:t xml:space="preserve"> - </w:t>
      </w:r>
      <w:r>
        <w:t xml:space="preserve">Amend to permit funding for "Test and Stay" COVID-19 testing only to schools with mandatory use of face coverings; APPROPRIATION.</w:t>
      </w:r>
    </w:p>
    <w:p>
      <w:pPr>
        <w:pStyle w:val="RecordBase"/>
      </w:pPr>
      <w:r>
        <w:t xml:space="preserve">HFA3</w:t>
      </w:r>
      <w:r>
        <w:t xml:space="preserve">(B. Wheatley)</w:t>
      </w:r>
      <w:r>
        <w:t xml:space="preserve"> - </w:t>
      </w:r>
      <w:r>
        <w:t xml:space="preserve">Retain original provisions; provide a presumption that certain workers' removal from work is due to occupational exposure to COVID-19.</w:t>
      </w:r>
    </w:p>
    <w:p>
      <w:pPr>
        <w:pStyle w:val="RecordBase"/>
      </w:pPr>
      <w:r>
        <w:t xml:space="preserve">HFA4</w:t>
      </w:r>
      <w:r>
        <w:t xml:space="preserve">(B. Wheatley)</w:t>
      </w:r>
      <w:r>
        <w:t xml:space="preserve"> - </w:t>
      </w:r>
      <w:r>
        <w:t xml:space="preserve">Retain original provisions; approve and extend 2020 Executive Order 2020-277.</w:t>
        <w:br/>
      </w:r>
    </w:p>
    <w:p>
      <w:pPr>
        <w:pStyle w:val="RecordBase"/>
      </w:pPr>
      <w:r>
        <w:t xml:space="preserve">	Sep 07, 2021 -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to</w:t>
      </w:r>
      <w:r>
        <w:t xml:space="preserve"> Appropriations &amp; Revenue (H)</w:t>
      </w:r>
      <w:r>
        <w:t xml:space="preserve">; </w:t>
      </w:r>
      <w:r>
        <w:t xml:space="preserve">posting waived</w:t>
      </w:r>
      <w:r>
        <w:t xml:space="preserve">; </w:t>
      </w:r>
      <w:r>
        <w:t xml:space="preserve">floor amendment (1) filed</w:t>
      </w:r>
    </w:p>
    <w:p>
      <w:pPr>
        <w:pStyle w:val="RecordBase"/>
      </w:pPr>
      <w:r>
        <w:t xml:space="preserve">	Sep 08, 2021 - </w:t>
      </w:r>
      <w:r>
        <w:t xml:space="preserve">floor amendment (2) filed</w:t>
      </w:r>
      <w:r>
        <w:t xml:space="preserve">;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r>
    </w:p>
    <w:p>
      <w:pPr>
        <w:pStyle w:val="RecordBase"/>
      </w:pPr>
      <w:r>
        <w:t xml:space="preserve">	Sep 09, 2021 - </w:t>
      </w:r>
      <w:r>
        <w:t xml:space="preserve">reported favorably, to Rules</w:t>
      </w:r>
      <w:r>
        <w:t xml:space="preserve">; </w:t>
      </w:r>
      <w:r>
        <w:t xml:space="preserve">placed in the Orders of the Day</w:t>
      </w:r>
      <w:r>
        <w:t xml:space="preserve">; </w:t>
      </w:r>
      <w:r>
        <w:t xml:space="preserve">floor amendments (3) and (4) filed</w:t>
      </w:r>
      <w:r>
        <w:t xml:space="preserve">; </w:t>
      </w:r>
      <w:r>
        <w:t xml:space="preserve">3rd reading</w:t>
      </w:r>
      <w:r>
        <w:t xml:space="preserve">; </w:t>
      </w:r>
      <w:r>
        <w:t xml:space="preserve">returned to the Orders of the Day</w:t>
      </w:r>
      <w:r>
        <w:t xml:space="preserve">; </w:t>
      </w:r>
      <w:r>
        <w:t xml:space="preserve">identical Senate Bill 3 substituted for this bill</w:t>
        <w:br/>
      </w:r>
    </w:p>
    <w:p>
      <w:pPr>
        <w:pStyle w:val="RecordBase"/>
      </w:pPr>
      <w:r>
        <w:rPr>
          <w:b/>
        </w:rPr>
        <w:t xml:space="preserve">HB4 (BR28)</w:t>
      </w:r>
      <w:r>
        <w:rPr>
          <w:b/>
        </w:rPr>
        <w:t xml:space="preserve"/>
      </w:r>
      <w:r>
        <w:t xml:space="preserve"> - D. Osborne</w:t>
      </w:r>
      <w:r>
        <w:t xml:space="preserve">, S. Rudy</w:t>
      </w:r>
      <w:r>
        <w:t xml:space="preserve">, C. McCoy</w:t>
      </w:r>
      <w:r>
        <w:t xml:space="preserve">, D. Meade </w:t>
      </w:r>
      <w:r>
        <w:t xml:space="preserve">, S. Miles</w:t>
        <w:br/>
      </w:r>
    </w:p>
    <w:p>
      <w:pPr>
        <w:pStyle w:val="RecordBase"/>
      </w:pPr>
      <w:r>
        <w:t xml:space="preserve">	AN ACT relating to the compensation of members of the General Assembly and declaring an emergency.</w:t>
      </w:r>
    </w:p>
    <w:p>
      <w:pPr>
        <w:pStyle w:val="RecordBase"/>
      </w:pPr>
      <w:r>
        <w:t xml:space="preserve">	Amend KRS 6.190 and 6.211 to establish that members of the General Assembly will receive no compensation or additional expense reimbursement for any veto day during an extraordinary session except as otherwise provided; define "veto day"; EMERGENCY.</w:t>
        <w:br/>
      </w:r>
    </w:p>
    <w:p>
      <w:pPr>
        <w:pStyle w:val="RecordBase"/>
      </w:pPr>
      <w:r>
        <w:t xml:space="preserve">	Sep 07, 2021 -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to</w:t>
      </w:r>
      <w:r>
        <w:t xml:space="preserve"> State Government (H)</w:t>
      </w:r>
      <w:r>
        <w:t xml:space="preserve">; </w:t>
      </w:r>
      <w:r>
        <w:t xml:space="preserve">posting waived</w:t>
      </w:r>
    </w:p>
    <w:p>
      <w:pPr>
        <w:pStyle w:val="RecordBase"/>
      </w:pPr>
      <w:r>
        <w:t xml:space="preserve">	Sep 08, 2021 - </w:t>
      </w:r>
      <w:r>
        <w:t xml:space="preserve">taken from</w:t>
      </w:r>
      <w:r>
        <w:t xml:space="preserve"> State Government (H)</w:t>
      </w:r>
      <w:r>
        <w:t xml:space="preserve">; </w:t>
      </w:r>
      <w:r>
        <w:t xml:space="preserve">2nd reading</w:t>
      </w:r>
      <w:r>
        <w:t xml:space="preserve">; </w:t>
      </w:r>
      <w:r>
        <w:t xml:space="preserve">returned to</w:t>
      </w:r>
      <w:r>
        <w:t xml:space="preserve"> State Government (H)</w:t>
        <w:br/>
      </w:r>
    </w:p>
    <w:p>
      <w:pPr>
        <w:pStyle w:val="RecordBase"/>
      </w:pPr>
      <w:r>
        <w:rPr>
          <w:b/>
        </w:rPr>
        <w:t xml:space="preserve">HB5 (BR24)</w:t>
      </w:r>
      <w:r>
        <w:rPr>
          <w:b/>
        </w:rPr>
        <w:t xml:space="preserve"/>
      </w:r>
      <w:r>
        <w:t xml:space="preserve"> - S. Rudy</w:t>
      </w:r>
      <w:r>
        <w:t xml:space="preserve">, R. Webber</w:t>
        <w:br/>
      </w:r>
    </w:p>
    <w:p>
      <w:pPr>
        <w:pStyle w:val="RecordBase"/>
      </w:pPr>
      <w:r>
        <w:t xml:space="preserve">	AN ACT funding programs and projects for economic development projects exceeding a minimum investment of $2,000,000,000, making an appropriation therefor, and declaring an emergency.</w:t>
      </w:r>
    </w:p>
    <w:p>
      <w:pPr>
        <w:pStyle w:val="RecordBase"/>
      </w:pPr>
      <w:r>
        <w:t xml:space="preserve">	Appropriate $350,000,000 in General Fund moneys in fiscal year 2021-2022 for funding Kentucky Economic Development Finance Authority forgivable loans for economic development projects with a minimum investment of $2,000,000,000; appropriate $10,639,600 in General Fund moneys in fiscal year 2021-2022 to pay a loan related to property in Hardin County; appropriate $20,000,000 in General Fund moneys to the Bluegrass State Skills Corporation for training grants; appropriate $5,000,000 in General Fund moneys for training grants under the KCTCS-TRAINS program; appropriate $25,000,000 in General Fund moneys to the Kentucky Community and Technical College System for construction of an on-site training center; APPROPRIATION; EMERGENCY.</w:t>
        <w:br/>
      </w:r>
    </w:p>
    <w:p>
      <w:pPr>
        <w:pStyle w:val="RecordBaseCenter"/>
      </w:pPr>
      <w:r>
        <w:rPr>
          <w:b/>
        </w:rPr>
        <w:t xml:space="preserve">HB5 - AMENDMENTS</w:t>
      </w:r>
    </w:p>
    <w:p>
      <w:pPr>
        <w:pStyle w:val="RecordBase"/>
      </w:pPr>
      <w:r>
        <w:t xml:space="preserve">HFA1</w:t>
      </w:r>
      <w:r>
        <w:t xml:space="preserve">(M. Marzian)</w:t>
      </w:r>
      <w:r>
        <w:t xml:space="preserve"> - </w:t>
      </w:r>
      <w:r>
        <w:t xml:space="preserve">	Retain original provisions; amend KRS 138.510 to add a surtax on tracks conducting pari-mutual wagering on historical horse races.</w:t>
        <w:br/>
      </w:r>
    </w:p>
    <w:p>
      <w:pPr>
        <w:pStyle w:val="RecordBase"/>
      </w:pPr>
      <w:r>
        <w:t xml:space="preserve">	Sep 07, 2021 -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to</w:t>
      </w:r>
      <w:r>
        <w:t xml:space="preserve"> Economic Development &amp; Workforce Investment (H)</w:t>
      </w:r>
      <w:r>
        <w:t xml:space="preserve">; </w:t>
      </w:r>
      <w:r>
        <w:t xml:space="preserve">posting waived</w:t>
      </w:r>
    </w:p>
    <w:p>
      <w:pPr>
        <w:pStyle w:val="RecordBase"/>
      </w:pPr>
      <w:r>
        <w:t xml:space="preserve">	Sep 08, 2021 - </w:t>
      </w:r>
      <w:r>
        <w:t xml:space="preserve">taken from</w:t>
      </w:r>
      <w:r>
        <w:t xml:space="preserve"> Economic Development &amp; Workforce Investment (H)</w:t>
      </w:r>
      <w:r>
        <w:t xml:space="preserve">; </w:t>
      </w:r>
      <w:r>
        <w:t xml:space="preserve">2nd reading</w:t>
      </w:r>
      <w:r>
        <w:t xml:space="preserve">; </w:t>
      </w:r>
      <w:r>
        <w:t xml:space="preserve">returned to</w:t>
      </w:r>
      <w:r>
        <w:t xml:space="preserve"> Economic Development &amp; Workforce Investment (H)</w:t>
      </w:r>
    </w:p>
    <w:p>
      <w:pPr>
        <w:pStyle w:val="RecordBase"/>
      </w:pPr>
      <w:r>
        <w:t xml:space="preserve">	Sep 09, 2021 - </w:t>
      </w:r>
      <w:r>
        <w:t xml:space="preserve">reported favorably, to Rules</w:t>
      </w:r>
      <w:r>
        <w:t xml:space="preserve">; </w:t>
      </w:r>
      <w:r>
        <w:t xml:space="preserve">placed in the Orders of the Day</w:t>
      </w:r>
      <w:r>
        <w:t xml:space="preserve">; </w:t>
      </w:r>
      <w:r>
        <w:t xml:space="preserve">floor amendment (1) filed</w:t>
      </w:r>
      <w:r>
        <w:t xml:space="preserve">; </w:t>
      </w:r>
      <w:r>
        <w:t xml:space="preserve">3rd reading</w:t>
      </w:r>
      <w:r>
        <w:t xml:space="preserve">; </w:t>
      </w:r>
      <w:r>
        <w:t xml:space="preserve">returned to the Orders of the Day</w:t>
      </w:r>
      <w:r>
        <w:t xml:space="preserve">; </w:t>
      </w:r>
      <w:r>
        <w:t xml:space="preserve">identical Senate Bill 5 substituted for this bill</w:t>
        <w:br/>
      </w:r>
    </w:p>
    <w:p>
      <w:pPr>
        <w:pStyle w:val="RecordHeading1"/>
      </w:pPr>
      <w:r>
        <w:rPr>
          <w:b/>
        </w:rPr>
        <w:t xml:space="preserve">House Resolutions</w:t>
        <w:br/>
      </w:r>
    </w:p>
    <w:p>
      <w:pPr>
        <w:pStyle w:val="RecordBase"/>
      </w:pPr>
      <w:r>
        <w:rPr>
          <w:b/>
        </w:rPr>
        <w:t xml:space="preserve">HJR1 (BR1)</w:t>
      </w:r>
      <w:r>
        <w:rPr>
          <w:b/>
        </w:rPr>
        <w:t xml:space="preserve"/>
      </w:r>
      <w:r>
        <w:t xml:space="preserve"> - D. Osborne</w:t>
      </w:r>
      <w:r>
        <w:t xml:space="preserve">, S. Rudy</w:t>
        <w:br/>
      </w:r>
    </w:p>
    <w:p>
      <w:pPr>
        <w:pStyle w:val="RecordBase"/>
      </w:pPr>
      <w:r>
        <w:t xml:space="preserve">	Expire or extend certain executive orders, including emergency executive orders, administrative orders, administrative regulations, or other administrative actions, relating to COVID-19 and declare that the extended orders expire until January 15, 2022; EMERGENCY.</w:t>
        <w:br/>
      </w:r>
    </w:p>
    <w:p>
      <w:pPr>
        <w:pStyle w:val="RecordBaseCenter"/>
      </w:pPr>
      <w:r>
        <w:rPr>
          <w:b/>
        </w:rPr>
        <w:t xml:space="preserve">HJR1 - AMENDMENTS</w:t>
      </w:r>
    </w:p>
    <w:p>
      <w:pPr>
        <w:pStyle w:val="RecordBase"/>
      </w:pPr>
      <w:r>
        <w:t xml:space="preserve">HFA1</w:t>
      </w:r>
      <w:r>
        <w:t xml:space="preserve">(J. Jenkins)</w:t>
      </w:r>
      <w:r>
        <w:t xml:space="preserve"> - </w:t>
      </w:r>
      <w:r>
        <w:t xml:space="preserve">Retain original provisions; define "red zone", "orange zone", "yellow zone", and "green zone"; provide that 2021 RS SB 1, 2021 Ky. Acts ch. 6, and 2021 RS SB 5, 2021 Ky. Acts ch. 205 are suspended when the Department for Public Health declares a county in a red or orange zone; provide that when the Department for Public Health declares a county in a yellow or green zone for two consecutive weeks, the Governor may exercise the powers with 2021 RS SB 1, 2021 Ky. Acts ch. 6, and 2021 RS SB 5, 2021 Ky. Acts ch. 205 suspended unless the local legislative body finds that the local board of health recommends that the local legislative body regain control of the emergency and the local legislative body approves the return of control of the emergency; nothing in the subsection prevents a local legislative body from requesting the Governor to exercise the powers with 2021 RS SB 1, 2021 Ky. Acts ch. 6, and 2021 RS SB 5, 2021 Ky. Acts ch. 205 suspended.</w:t>
      </w:r>
    </w:p>
    <w:p>
      <w:pPr>
        <w:pStyle w:val="RecordBase"/>
      </w:pPr>
      <w:r>
        <w:t xml:space="preserve">SFA1</w:t>
      </w:r>
      <w:r>
        <w:t xml:space="preserve">(R. Alvarado)</w:t>
      </w:r>
      <w:r>
        <w:t xml:space="preserve"> - </w:t>
      </w:r>
      <w:r>
        <w:t xml:space="preserve">Delete provisions approving, ratifying, and extending the Kentucky Board of Nursing Emergency Memoranda, dated March 5, 2021, August 26, 2020, April 17, 2020, and March 27, 2020, related to clinical education, APRN licensure, and temporary licensure; and approve the reinstatement and extension of the Kentucky Board of Nursing, March 5, 2021, memorandum "Continuation of 201 KAR 20:320 emergency modifications and withdrawal of emergency modifications to 201 KAR 20;056, 201 KAR 20:070, 201 KAR 20:110, 201 KAR 20:225, 201 KAR 20:470, and 201 KAR 20:620," until January 31, 2022.</w:t>
        <w:br/>
      </w:r>
    </w:p>
    <w:p>
      <w:pPr>
        <w:pStyle w:val="RecordBase"/>
      </w:pPr>
      <w:r>
        <w:t xml:space="preserve">	Sep 07, 2021 -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to</w:t>
      </w:r>
      <w:r>
        <w:t xml:space="preserve"> State Government (H)</w:t>
      </w:r>
      <w:r>
        <w:t xml:space="preserve">; </w:t>
      </w:r>
      <w:r>
        <w:t xml:space="preserve">posting waived</w:t>
      </w:r>
      <w:r>
        <w:t xml:space="preserve">; </w:t>
      </w:r>
      <w:r>
        <w:t xml:space="preserve">reported favorably</w:t>
      </w:r>
      <w:r>
        <w:t xml:space="preserve">; </w:t>
      </w:r>
      <w:r>
        <w:t xml:space="preserve">placed in the Orders of the Day</w:t>
      </w:r>
      <w:r>
        <w:t xml:space="preserve">; </w:t>
      </w:r>
      <w:r>
        <w:t xml:space="preserve">2nd and 3rd readings dispensed with</w:t>
      </w:r>
      <w:r>
        <w:t xml:space="preserve">; </w:t>
      </w:r>
      <w:r>
        <w:t xml:space="preserve">floor amendment (1) filed</w:t>
      </w:r>
      <w:r>
        <w:t xml:space="preserve">; </w:t>
      </w:r>
      <w:r>
        <w:t xml:space="preserve">floor amendment (1) ruled not germane</w:t>
      </w:r>
      <w:r>
        <w:t xml:space="preserve">; </w:t>
      </w:r>
      <w:r>
        <w:t xml:space="preserve">passed 92-3</w:t>
      </w:r>
      <w:r>
        <w:t xml:space="preserve">; </w:t>
      </w:r>
      <w:r>
        <w:t xml:space="preserve">received in Senate</w:t>
      </w:r>
      <w:r>
        <w:t xml:space="preserve">; </w:t>
      </w:r>
      <w:r>
        <w:t xml:space="preserve">to</w:t>
      </w:r>
      <w:r>
        <w:t xml:space="preserve"> Committee on Committees (S)</w:t>
      </w:r>
      <w:r>
        <w:t xml:space="preserve">; </w:t>
      </w:r>
      <w:r>
        <w:t xml:space="preserve">to</w:t>
      </w:r>
      <w:r>
        <w:t xml:space="preserve"> State &amp; Local Government (S)</w:t>
      </w:r>
      <w:r>
        <w:t xml:space="preserve">; </w:t>
      </w:r>
      <w:r>
        <w:t xml:space="preserve">reported favorably</w:t>
      </w:r>
      <w:r>
        <w:t xml:space="preserve">; </w:t>
      </w:r>
      <w:r>
        <w:t xml:space="preserve">1st reading</w:t>
      </w:r>
      <w:r>
        <w:t xml:space="preserve">; </w:t>
      </w:r>
      <w:r>
        <w:t xml:space="preserve">to</w:t>
      </w:r>
      <w:r>
        <w:t xml:space="preserve"> Rules (S)</w:t>
      </w:r>
      <w:r>
        <w:t xml:space="preserve">; </w:t>
      </w:r>
      <w:r>
        <w:t xml:space="preserve">floor amendment (1) filed</w:t>
      </w:r>
      <w:r>
        <w:t xml:space="preserve">; </w:t>
      </w:r>
      <w:r>
        <w:t xml:space="preserve">posted for passage in the Regular Orders of the Day for Tuesday, September 7, 2021</w:t>
      </w:r>
      <w:r>
        <w:t xml:space="preserve">; </w:t>
      </w:r>
      <w:r>
        <w:t xml:space="preserve">2nd and 3rd readings dispensed with</w:t>
      </w:r>
      <w:r>
        <w:t xml:space="preserve">; </w:t>
      </w:r>
      <w:r>
        <w:t xml:space="preserve">passed 32-4</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r>
        <w:t xml:space="preserve">; </w:t>
      </w:r>
      <w:r>
        <w:t xml:space="preserve">signed by Governor (Acts Ch. 1)</w:t>
        <w:br/>
      </w:r>
    </w:p>
    <w:p>
      <w:pPr>
        <w:pStyle w:val="RecordBase"/>
      </w:pPr>
      <w:r>
        <w:rPr>
          <w:b/>
        </w:rPr>
        <w:t xml:space="preserve">HR2 (BR20)</w:t>
      </w:r>
      <w:r>
        <w:rPr>
          <w:b/>
        </w:rPr>
        <w:t xml:space="preserve"/>
      </w:r>
      <w:r>
        <w:t xml:space="preserve"> - D. Osborne</w:t>
      </w:r>
      <w:r>
        <w:t xml:space="preserve">, S. Rudy</w:t>
        <w:br/>
      </w:r>
    </w:p>
    <w:p>
      <w:pPr>
        <w:pStyle w:val="RecordBase"/>
      </w:pPr>
      <w:r>
        <w:t xml:space="preserve">	Establish the membership of the 2021 Kentucky House of Representatives.</w:t>
        <w:br/>
      </w:r>
    </w:p>
    <w:p>
      <w:pPr>
        <w:pStyle w:val="RecordBase"/>
      </w:pPr>
      <w:r>
        <w:t xml:space="preserve">	Sep 07, 2021 - </w:t>
      </w:r>
      <w:r>
        <w:t xml:space="preserve">introduced in House</w:t>
      </w:r>
      <w:r>
        <w:t xml:space="preserve">; </w:t>
      </w:r>
      <w:r>
        <w:t xml:space="preserve">adopted by voice vote</w:t>
        <w:br/>
      </w:r>
    </w:p>
    <w:p>
      <w:pPr>
        <w:pStyle w:val="RecordBase"/>
      </w:pPr>
      <w:r>
        <w:rPr>
          <w:b/>
        </w:rPr>
        <w:t xml:space="preserve">HCR3 (BR46)</w:t>
      </w:r>
      <w:r>
        <w:rPr>
          <w:b/>
        </w:rPr>
        <w:t xml:space="preserve"/>
      </w:r>
      <w:r>
        <w:t xml:space="preserve"> - S. Rudy</w:t>
        <w:br/>
      </w:r>
    </w:p>
    <w:p>
      <w:pPr>
        <w:pStyle w:val="RecordBase"/>
      </w:pPr>
      <w:r>
        <w:t xml:space="preserve">	Adjourn the 2021 Extraordinary Session of the General Assembly sine die.</w:t>
        <w:br/>
      </w:r>
    </w:p>
    <w:p>
      <w:pPr>
        <w:pStyle w:val="RecordBase"/>
      </w:pPr>
      <w:r>
        <w:t xml:space="preserve">	Sep 09, 2021 - </w:t>
      </w:r>
      <w:r>
        <w:t xml:space="preserve">introduced in House</w:t>
      </w:r>
      <w:r>
        <w:t xml:space="preserve">; </w:t>
      </w:r>
      <w:r>
        <w:t xml:space="preserve">placed in the Orders of the Day</w:t>
      </w:r>
      <w:r>
        <w:t xml:space="preserve">; </w:t>
      </w:r>
      <w:r>
        <w:t xml:space="preserve">adopted by voice vote</w:t>
      </w:r>
      <w:r>
        <w:t xml:space="preserve">; </w:t>
      </w:r>
      <w:r>
        <w:t xml:space="preserve">received in Senate</w:t>
      </w:r>
      <w:r>
        <w:t xml:space="preserve">; </w:t>
      </w:r>
      <w:r>
        <w:t xml:space="preserve">adopted by voice vote</w:t>
        <w:br/>
      </w:r>
    </w:p>
    <w:p>
      <w:pPr>
        <w:pStyle w:val="RecordBase"/>
      </w:pPr>
      <w:r>
        <w:rPr>
          <w:b/>
        </w:rPr>
        <w:t xml:space="preserve">HR4 (BR44)</w:t>
      </w:r>
      <w:r>
        <w:rPr>
          <w:b/>
        </w:rPr>
        <w:t xml:space="preserve"/>
      </w:r>
      <w:r>
        <w:t xml:space="preserve"> - M. Cantrell</w:t>
      </w:r>
      <w:r>
        <w:t xml:space="preserve">, S. Baker</w:t>
      </w:r>
      <w:r>
        <w:t xml:space="preserve">, K. Banta</w:t>
      </w:r>
      <w:r>
        <w:t xml:space="preserve">, L. Bechler</w:t>
      </w:r>
      <w:r>
        <w:t xml:space="preserve">, D. Bentley</w:t>
      </w:r>
      <w:r>
        <w:t xml:space="preserve">, J. Blanton</w:t>
      </w:r>
      <w:r>
        <w:t xml:space="preserve">, T. Bojanowski</w:t>
      </w:r>
      <w:r>
        <w:t xml:space="preserve">, A. Bowling</w:t>
      </w:r>
      <w:r>
        <w:t xml:space="preserve">, J. Branscum</w:t>
      </w:r>
      <w:r>
        <w:t xml:space="preserve">, K. Bratcher</w:t>
      </w:r>
      <w:r>
        <w:t xml:space="preserve">, J. Bray</w:t>
      </w:r>
      <w:r>
        <w:t xml:space="preserve">, R. Bridges</w:t>
      </w:r>
      <w:r>
        <w:t xml:space="preserve">, G. Brown Jr.</w:t>
      </w:r>
      <w:r>
        <w:t xml:space="preserve">, T. Burch</w:t>
      </w:r>
      <w:r>
        <w:t xml:space="preserve">, J. Calloway</w:t>
      </w:r>
      <w:r>
        <w:t xml:space="preserve">, J. Decker</w:t>
      </w:r>
      <w:r>
        <w:t xml:space="preserve">, J. Dixon</w:t>
      </w:r>
      <w:r>
        <w:t xml:space="preserve">, J. Donohue</w:t>
      </w:r>
      <w:r>
        <w:t xml:space="preserve">, M. Dossett</w:t>
      </w:r>
      <w:r>
        <w:t xml:space="preserve">, R. Dotson</w:t>
      </w:r>
      <w:r>
        <w:t xml:space="preserve">, J. DuPlessis</w:t>
      </w:r>
      <w:r>
        <w:t xml:space="preserve">, D. Elliott</w:t>
      </w:r>
      <w:r>
        <w:t xml:space="preserve">, J. Fischer</w:t>
      </w:r>
      <w:r>
        <w:t xml:space="preserve">, D. Fister</w:t>
      </w:r>
      <w:r>
        <w:t xml:space="preserve">, P. Flannery</w:t>
      </w:r>
      <w:r>
        <w:t xml:space="preserve">, K. Fleming</w:t>
      </w:r>
      <w:r>
        <w:t xml:space="preserve">, K. Flood</w:t>
      </w:r>
      <w:r>
        <w:t xml:space="preserve">, D. Frazier Gordon</w:t>
      </w:r>
      <w:r>
        <w:t xml:space="preserve">, C. Freeland</w:t>
      </w:r>
      <w:r>
        <w:t xml:space="preserve">, C. Fugate</w:t>
      </w:r>
      <w:r>
        <w:t xml:space="preserve">, A. Gentry</w:t>
      </w:r>
      <w:r>
        <w:t xml:space="preserve">, J. Gooch Jr.</w:t>
      </w:r>
      <w:r>
        <w:t xml:space="preserve">, D. Graham</w:t>
      </w:r>
      <w:r>
        <w:t xml:space="preserve">, M. Hart</w:t>
      </w:r>
      <w:r>
        <w:t xml:space="preserve">, A. Hatton</w:t>
      </w:r>
      <w:r>
        <w:t xml:space="preserve">, R. Heath</w:t>
      </w:r>
      <w:r>
        <w:t xml:space="preserve">, S. Heavrin</w:t>
      </w:r>
      <w:r>
        <w:t xml:space="preserve">, T. Huff</w:t>
      </w:r>
      <w:r>
        <w:t xml:space="preserve">, M. Imes</w:t>
      </w:r>
      <w:r>
        <w:t xml:space="preserve">, J. Jenkins</w:t>
      </w:r>
      <w:r>
        <w:t xml:space="preserve">, DJ Johnson</w:t>
      </w:r>
      <w:r>
        <w:t xml:space="preserve">, K. King</w:t>
      </w:r>
      <w:r>
        <w:t xml:space="preserve">, N. Kirk-McCormick</w:t>
      </w:r>
      <w:r>
        <w:t xml:space="preserve">, M. Koch</w:t>
      </w:r>
      <w:r>
        <w:t xml:space="preserve">, A. Koenig</w:t>
      </w:r>
      <w:r>
        <w:t xml:space="preserve">, N. Kulkarni</w:t>
      </w:r>
      <w:r>
        <w:t xml:space="preserve">, W. Lawrence</w:t>
      </w:r>
      <w:r>
        <w:t xml:space="preserve">, D. Lewis</w:t>
      </w:r>
      <w:r>
        <w:t xml:space="preserve">, S. Lewis</w:t>
      </w:r>
      <w:r>
        <w:t xml:space="preserve">, M. Lockett</w:t>
      </w:r>
      <w:r>
        <w:t xml:space="preserve">, S. Maddox</w:t>
      </w:r>
      <w:r>
        <w:t xml:space="preserve">, M. Marzian</w:t>
      </w:r>
      <w:r>
        <w:t xml:space="preserve">, C. Massey</w:t>
      </w:r>
      <w:r>
        <w:t xml:space="preserve">, B. McCool</w:t>
      </w:r>
      <w:r>
        <w:t xml:space="preserve">, C. McCoy</w:t>
      </w:r>
      <w:r>
        <w:t xml:space="preserve">, S. McPherson</w:t>
      </w:r>
      <w:r>
        <w:t xml:space="preserve">, D. Meade </w:t>
      </w:r>
      <w:r>
        <w:t xml:space="preserve">, M. Meredith</w:t>
      </w:r>
      <w:r>
        <w:t xml:space="preserve">, S. Miles</w:t>
      </w:r>
      <w:r>
        <w:t xml:space="preserve">, C. Miller</w:t>
      </w:r>
      <w:r>
        <w:t xml:space="preserve">, J. Miller</w:t>
      </w:r>
      <w:r>
        <w:t xml:space="preserve">, P. Minter</w:t>
      </w:r>
      <w:r>
        <w:t xml:space="preserve">, J. Nemes</w:t>
      </w:r>
      <w:r>
        <w:t xml:space="preserve">, D. Osborne</w:t>
      </w:r>
      <w:r>
        <w:t xml:space="preserve">, R. Palumbo</w:t>
      </w:r>
      <w:r>
        <w:t xml:space="preserve">, J. Petrie</w:t>
      </w:r>
      <w:r>
        <w:t xml:space="preserve">, P. Pratt</w:t>
      </w:r>
      <w:r>
        <w:t xml:space="preserve">, M. Prunty</w:t>
      </w:r>
      <w:r>
        <w:t xml:space="preserve">, J. Raymond</w:t>
      </w:r>
      <w:r>
        <w:t xml:space="preserve">, B. Reed</w:t>
      </w:r>
      <w:r>
        <w:t xml:space="preserve">, S. Riley</w:t>
      </w:r>
      <w:r>
        <w:t xml:space="preserve">, R. Roberts</w:t>
      </w:r>
      <w:r>
        <w:t xml:space="preserve">, B. Rowland</w:t>
      </w:r>
      <w:r>
        <w:t xml:space="preserve">, S. Rudy</w:t>
      </w:r>
      <w:r>
        <w:t xml:space="preserve">, S. Santoro</w:t>
      </w:r>
      <w:r>
        <w:t xml:space="preserve">, A. Scott</w:t>
      </w:r>
      <w:r>
        <w:t xml:space="preserve">, S. Sharp</w:t>
      </w:r>
      <w:r>
        <w:t xml:space="preserve">, S. Sheldon</w:t>
      </w:r>
      <w:r>
        <w:t xml:space="preserve">, T. Smith</w:t>
      </w:r>
      <w:r>
        <w:t xml:space="preserve">, C. Stevenson</w:t>
      </w:r>
      <w:r>
        <w:t xml:space="preserve">, P. Stevenson</w:t>
      </w:r>
      <w:r>
        <w:t xml:space="preserve">, A. Tackett Laferty</w:t>
      </w:r>
      <w:r>
        <w:t xml:space="preserve">, N. Tate</w:t>
      </w:r>
      <w:r>
        <w:t xml:space="preserve">, W. Thomas</w:t>
      </w:r>
      <w:r>
        <w:t xml:space="preserve">, K. Timoney</w:t>
      </w:r>
      <w:r>
        <w:t xml:space="preserve">, J. Tipton</w:t>
      </w:r>
      <w:r>
        <w:t xml:space="preserve">, K. Upchurch</w:t>
      </w:r>
      <w:r>
        <w:t xml:space="preserve">, R. Webber</w:t>
      </w:r>
      <w:r>
        <w:t xml:space="preserve">, B. Wesley</w:t>
      </w:r>
      <w:r>
        <w:t xml:space="preserve">, S. Westrom</w:t>
      </w:r>
      <w:r>
        <w:t xml:space="preserve">, B. Wheatley</w:t>
      </w:r>
      <w:r>
        <w:t xml:space="preserve">, R. White</w:t>
      </w:r>
      <w:r>
        <w:t xml:space="preserve">, L. Willner</w:t>
        <w:br/>
      </w:r>
    </w:p>
    <w:p>
      <w:pPr>
        <w:pStyle w:val="RecordBase"/>
      </w:pPr>
      <w:r>
        <w:t xml:space="preserve">	Commemorate the 20th anniversary of the terrorist attacks of September 11, 2001.</w:t>
        <w:br/>
      </w:r>
    </w:p>
    <w:p>
      <w:pPr>
        <w:pStyle w:val="RecordBase"/>
      </w:pPr>
      <w:r>
        <w:t xml:space="preserve">	Sep 09, 2021 - </w:t>
      </w:r>
      <w:r>
        <w:t xml:space="preserve">introduced in House</w:t>
      </w:r>
      <w:r>
        <w:t xml:space="preserve">; </w:t>
      </w:r>
      <w:r>
        <w:t xml:space="preserve">adopted by voice vote</w:t>
        <w:br/>
      </w:r>
    </w:p>
    <w:p>
      <w:pPr>
        <w:pStyle w:val="RecordBase"/>
      </w:pPr>
      <w:r>
        <w:rPr>
          <w:b/>
        </w:rPr>
        <w:t xml:space="preserve">HR5 (BR52)</w:t>
      </w:r>
      <w:r>
        <w:rPr>
          <w:b/>
        </w:rPr>
        <w:t xml:space="preserve"/>
      </w:r>
      <w:r>
        <w:t xml:space="preserve"> - P. Flannery</w:t>
        <w:br/>
      </w:r>
    </w:p>
    <w:p>
      <w:pPr>
        <w:pStyle w:val="RecordBase"/>
      </w:pPr>
      <w:r>
        <w:t xml:space="preserve">	Condemns the executive order of the President of the United States relating to requiring vaccinations for the COVID-19 disease.</w:t>
        <w:br/>
      </w:r>
    </w:p>
    <w:p>
      <w:pPr>
        <w:pStyle w:val="RecordBase"/>
      </w:pPr>
      <w:r>
        <w:t xml:space="preserve">	Sep 09, 2021 - </w:t>
      </w:r>
      <w:r>
        <w:t xml:space="preserve">introduced in House</w:t>
      </w:r>
      <w:r>
        <w:t xml:space="preserve">; </w:t>
      </w:r>
      <w:r>
        <w:t xml:space="preserve">adopted by voice vote</w:t>
        <w:br/>
      </w:r>
    </w:p>
    <w:p>
      <w:pPr>
        <w:pStyle w:val="RecordHeading2"/>
      </w:pPr>
      <w:r>
        <w:rPr>
          <w:b/>
        </w:rPr>
        <w:t xml:space="preserve">Bills and Amendments by Sponsor</w:t>
      </w:r>
    </w:p>
    <w:p>
      <w:pPr>
        <w:pStyle w:val="RecordBaseCenter"/>
      </w:pPr>
      <w:r>
        <w:t xml:space="preserve">* - denotes primary sponsorship of BRs</w:t>
        <w:br/>
      </w:r>
    </w:p>
    <w:p>
      <w:pPr>
        <w:pStyle w:val="RecordHeading2"/>
      </w:pPr>
      <w:r>
        <w:rPr>
          <w:b/>
        </w:rPr>
        <w:t xml:space="preserve">Senate</w:t>
        <w:br/>
      </w:r>
    </w:p>
    <w:p>
      <w:pPr>
        <w:pStyle w:val="RecordBase"/>
        <w:ind w:left="120" w:hanging="120"/>
      </w:pPr>
      <w:r>
        <w:t xml:space="preserve">Adams, Julie Raque</w:t>
        <w:br/>
      </w:r>
      <w:r>
        <w:t xml:space="preserve">SB5*</w:t>
      </w:r>
      <w:r>
        <w:t xml:space="preserve">, </w:t>
        <w:br/>
      </w:r>
      <w:r>
        <w:t xml:space="preserve">SR4</w:t>
      </w:r>
      <w:r>
        <w:t xml:space="preserve">, 6*</w:t>
      </w:r>
      <w:r>
        <w:t xml:space="preserve">, 13</w:t>
      </w:r>
      <w:r>
        <w:t xml:space="preserve">, 16*</w:t>
        <w:br/>
      </w:r>
    </w:p>
    <w:p>
      <w:pPr>
        <w:pStyle w:val="RecordBase"/>
        <w:ind w:left="120" w:hanging="120"/>
      </w:pPr>
      <w:r>
        <w:t xml:space="preserve">Alvarado, Ralph</w:t>
        <w:br/>
      </w:r>
      <w:r>
        <w:t xml:space="preserve">SB6*</w:t>
      </w:r>
      <w:r>
        <w:t xml:space="preserve">, 7*</w:t>
      </w:r>
      <w:r>
        <w:t xml:space="preserve">, 8*</w:t>
      </w:r>
      <w:r>
        <w:t xml:space="preserve">, </w:t>
        <w:br/>
      </w:r>
      <w:r>
        <w:t xml:space="preserve">SJR3*</w:t>
      </w:r>
      <w:r>
        <w:t xml:space="preserve">, </w:t>
        <w:br/>
      </w:r>
      <w:r>
        <w:t xml:space="preserve">SR4</w:t>
      </w:r>
      <w:r>
        <w:t xml:space="preserve">, 13</w:t>
        <w:br/>
      </w:r>
      <w:r>
        <w:t xml:space="preserve">SJR1: SFA (1)</w:t>
        <w:br/>
      </w:r>
      <w:r>
        <w:t xml:space="preserve">HJR1: SFA (1)</w:t>
        <w:br/>
      </w:r>
    </w:p>
    <w:p>
      <w:pPr>
        <w:pStyle w:val="RecordBase"/>
        <w:ind w:left="120" w:hanging="120"/>
      </w:pPr>
      <w:r>
        <w:t xml:space="preserve">Berg, Karen</w:t>
        <w:br/>
      </w:r>
      <w:r>
        <w:t xml:space="preserve">SR4</w:t>
      </w:r>
      <w:r>
        <w:t xml:space="preserve">, 13</w:t>
        <w:br/>
      </w:r>
    </w:p>
    <w:p>
      <w:pPr>
        <w:pStyle w:val="RecordBase"/>
        <w:ind w:left="120" w:hanging="120"/>
      </w:pPr>
      <w:r>
        <w:t xml:space="preserve">Carpenter, Jared</w:t>
        <w:br/>
      </w:r>
      <w:r>
        <w:t xml:space="preserve">SR4</w:t>
      </w:r>
      <w:r>
        <w:t xml:space="preserve">, 13</w:t>
        <w:br/>
      </w:r>
    </w:p>
    <w:p>
      <w:pPr>
        <w:pStyle w:val="RecordBase"/>
        <w:ind w:left="120" w:hanging="120"/>
      </w:pPr>
      <w:r>
        <w:t xml:space="preserve">Carroll, Danny</w:t>
        <w:br/>
      </w:r>
      <w:r>
        <w:t xml:space="preserve">SB5</w:t>
      </w:r>
      <w:r>
        <w:t xml:space="preserve">, </w:t>
        <w:br/>
      </w:r>
      <w:r>
        <w:t xml:space="preserve">SR4</w:t>
      </w:r>
      <w:r>
        <w:t xml:space="preserve">, 13</w:t>
        <w:br/>
      </w:r>
      <w:r>
        <w:t xml:space="preserve">SB1: SFA (6)</w:t>
        <w:br/>
      </w:r>
    </w:p>
    <w:p>
      <w:pPr>
        <w:pStyle w:val="RecordBase"/>
        <w:ind w:left="120" w:hanging="120"/>
      </w:pPr>
      <w:r>
        <w:t xml:space="preserve">Castlen, Matt</w:t>
        <w:br/>
      </w:r>
      <w:r>
        <w:t xml:space="preserve">SR4</w:t>
      </w:r>
      <w:r>
        <w:t xml:space="preserve">, 13</w:t>
        <w:br/>
      </w:r>
      <w:r>
        <w:t xml:space="preserve">SB1: SFA (1)</w:t>
      </w:r>
      <w:r>
        <w:t xml:space="preserve">, (4)</w:t>
        <w:br/>
      </w:r>
    </w:p>
    <w:p>
      <w:pPr>
        <w:pStyle w:val="RecordBase"/>
        <w:ind w:left="120" w:hanging="120"/>
      </w:pPr>
      <w:r>
        <w:t xml:space="preserve">Embry Jr., C.B.</w:t>
        <w:br/>
      </w:r>
      <w:r>
        <w:t xml:space="preserve">SR4</w:t>
      </w:r>
      <w:r>
        <w:t xml:space="preserve">, 13</w:t>
        <w:br/>
      </w:r>
    </w:p>
    <w:p>
      <w:pPr>
        <w:pStyle w:val="RecordBase"/>
        <w:ind w:left="120" w:hanging="120"/>
      </w:pPr>
      <w:r>
        <w:t xml:space="preserve">Girdler, Rick</w:t>
        <w:br/>
      </w:r>
      <w:r>
        <w:t xml:space="preserve">SB8</w:t>
      </w:r>
      <w:r>
        <w:t xml:space="preserve">, </w:t>
        <w:br/>
      </w:r>
      <w:r>
        <w:t xml:space="preserve">SR4</w:t>
      </w:r>
      <w:r>
        <w:t xml:space="preserve">, 13</w:t>
        <w:br/>
      </w:r>
    </w:p>
    <w:p>
      <w:pPr>
        <w:pStyle w:val="RecordBase"/>
        <w:ind w:left="120" w:hanging="120"/>
      </w:pPr>
      <w:r>
        <w:t xml:space="preserve">Givens, David P.</w:t>
        <w:br/>
      </w:r>
      <w:r>
        <w:t xml:space="preserve">SB8*</w:t>
      </w:r>
      <w:r>
        <w:t xml:space="preserve">, </w:t>
        <w:br/>
      </w:r>
      <w:r>
        <w:t xml:space="preserve">SJR1*</w:t>
      </w:r>
      <w:r>
        <w:t xml:space="preserve">, </w:t>
        <w:br/>
      </w:r>
      <w:r>
        <w:t xml:space="preserve">SR4</w:t>
      </w:r>
      <w:r>
        <w:t xml:space="preserve">, 13</w:t>
        <w:br/>
      </w:r>
    </w:p>
    <w:p>
      <w:pPr>
        <w:pStyle w:val="RecordBase"/>
        <w:ind w:left="120" w:hanging="120"/>
      </w:pPr>
      <w:r>
        <w:t xml:space="preserve">Harper Angel, Denise</w:t>
        <w:br/>
      </w:r>
      <w:r>
        <w:t xml:space="preserve">SR4</w:t>
      </w:r>
      <w:r>
        <w:t xml:space="preserve">, 11</w:t>
      </w:r>
      <w:r>
        <w:t xml:space="preserve">, 12</w:t>
      </w:r>
      <w:r>
        <w:t xml:space="preserve">, 13</w:t>
        <w:br/>
      </w:r>
    </w:p>
    <w:p>
      <w:pPr>
        <w:pStyle w:val="RecordBase"/>
        <w:ind w:left="120" w:hanging="120"/>
      </w:pPr>
      <w:r>
        <w:t xml:space="preserve">Higdon, Jimmy</w:t>
        <w:br/>
      </w:r>
      <w:r>
        <w:t xml:space="preserve">SR4</w:t>
      </w:r>
      <w:r>
        <w:t xml:space="preserve">, 13</w:t>
        <w:br/>
      </w:r>
    </w:p>
    <w:p>
      <w:pPr>
        <w:pStyle w:val="RecordBase"/>
        <w:ind w:left="120" w:hanging="120"/>
      </w:pPr>
      <w:r>
        <w:t xml:space="preserve">Hornback, Paul</w:t>
        <w:br/>
      </w:r>
      <w:r>
        <w:t xml:space="preserve">SR4</w:t>
      </w:r>
      <w:r>
        <w:t xml:space="preserve">, 13</w:t>
        <w:br/>
      </w:r>
    </w:p>
    <w:p>
      <w:pPr>
        <w:pStyle w:val="RecordBase"/>
        <w:ind w:left="120" w:hanging="120"/>
      </w:pPr>
      <w:r>
        <w:t xml:space="preserve">Howell, Jason</w:t>
        <w:br/>
      </w:r>
      <w:r>
        <w:t xml:space="preserve">SR4</w:t>
      </w:r>
      <w:r>
        <w:t xml:space="preserve">, 8*</w:t>
      </w:r>
      <w:r>
        <w:t xml:space="preserve">, 13</w:t>
        <w:br/>
      </w:r>
    </w:p>
    <w:p>
      <w:pPr>
        <w:pStyle w:val="RecordBase"/>
        <w:ind w:left="120" w:hanging="120"/>
      </w:pPr>
      <w:r>
        <w:t xml:space="preserve">Kerr, Alice Forgy</w:t>
        <w:br/>
      </w:r>
      <w:r>
        <w:t xml:space="preserve">SR4</w:t>
      </w:r>
      <w:r>
        <w:t xml:space="preserve">, 13</w:t>
        <w:br/>
      </w:r>
    </w:p>
    <w:p>
      <w:pPr>
        <w:pStyle w:val="RecordBase"/>
        <w:ind w:left="120" w:hanging="120"/>
      </w:pPr>
      <w:r>
        <w:t xml:space="preserve">McDaniel, Christian</w:t>
        <w:br/>
      </w:r>
      <w:r>
        <w:t xml:space="preserve">SR4</w:t>
      </w:r>
      <w:r>
        <w:t xml:space="preserve">, 13</w:t>
        <w:br/>
      </w:r>
    </w:p>
    <w:p>
      <w:pPr>
        <w:pStyle w:val="RecordBase"/>
        <w:ind w:left="120" w:hanging="120"/>
      </w:pPr>
      <w:r>
        <w:t xml:space="preserve">McGarvey, Morgan</w:t>
        <w:br/>
      </w:r>
      <w:r>
        <w:t xml:space="preserve">SR4</w:t>
      </w:r>
      <w:r>
        <w:t xml:space="preserve">, 6*</w:t>
      </w:r>
      <w:r>
        <w:t xml:space="preserve">, 9*</w:t>
      </w:r>
      <w:r>
        <w:t xml:space="preserve">, 10*</w:t>
      </w:r>
      <w:r>
        <w:t xml:space="preserve">, 11*</w:t>
      </w:r>
      <w:r>
        <w:t xml:space="preserve">, 12*</w:t>
      </w:r>
      <w:r>
        <w:t xml:space="preserve">, 13*</w:t>
      </w:r>
      <w:r>
        <w:t xml:space="preserve">, 14*</w:t>
        <w:br/>
      </w:r>
      <w:r>
        <w:t xml:space="preserve">SB1: SFA (11)</w:t>
      </w:r>
      <w:r>
        <w:t xml:space="preserve">, (12)</w:t>
        <w:br/>
      </w:r>
      <w:r>
        <w:t xml:space="preserve">SB2: SFA (8)</w:t>
        <w:br/>
      </w:r>
      <w:r>
        <w:t xml:space="preserve">SJR1: SFA (2)</w:t>
        <w:br/>
      </w:r>
    </w:p>
    <w:p>
      <w:pPr>
        <w:pStyle w:val="RecordBase"/>
        <w:ind w:left="120" w:hanging="120"/>
      </w:pPr>
      <w:r>
        <w:t xml:space="preserve">Meredith, Stephen</w:t>
        <w:br/>
      </w:r>
      <w:r>
        <w:t xml:space="preserve">SR4</w:t>
      </w:r>
      <w:r>
        <w:t xml:space="preserve">, 13</w:t>
        <w:br/>
      </w:r>
      <w:r>
        <w:t xml:space="preserve">SB1: SFA (8)</w:t>
        <w:br/>
      </w:r>
    </w:p>
    <w:p>
      <w:pPr>
        <w:pStyle w:val="RecordBase"/>
        <w:ind w:left="120" w:hanging="120"/>
      </w:pPr>
      <w:r>
        <w:t xml:space="preserve">Mills, Robby</w:t>
        <w:br/>
      </w:r>
      <w:r>
        <w:t xml:space="preserve">SR4</w:t>
      </w:r>
      <w:r>
        <w:t xml:space="preserve">, 7*</w:t>
      </w:r>
      <w:r>
        <w:t xml:space="preserve">, 13</w:t>
        <w:br/>
      </w:r>
    </w:p>
    <w:p>
      <w:pPr>
        <w:pStyle w:val="RecordBase"/>
        <w:ind w:left="120" w:hanging="120"/>
      </w:pPr>
      <w:r>
        <w:t xml:space="preserve">Neal, Gerald A.</w:t>
        <w:br/>
      </w:r>
      <w:r>
        <w:t xml:space="preserve">SR4</w:t>
      </w:r>
      <w:r>
        <w:t xml:space="preserve">, 11*</w:t>
      </w:r>
      <w:r>
        <w:t xml:space="preserve">, 12*</w:t>
      </w:r>
      <w:r>
        <w:t xml:space="preserve">, 13</w:t>
        <w:br/>
      </w:r>
      <w:r>
        <w:t xml:space="preserve">SB1: SFA (13)</w:t>
      </w:r>
      <w:r>
        <w:t xml:space="preserve">, (14)</w:t>
        <w:br/>
      </w:r>
    </w:p>
    <w:p>
      <w:pPr>
        <w:pStyle w:val="RecordBase"/>
        <w:ind w:left="120" w:hanging="120"/>
      </w:pPr>
      <w:r>
        <w:t xml:space="preserve">Nemes, Michael J.</w:t>
        <w:br/>
      </w:r>
      <w:r>
        <w:t xml:space="preserve">SR4</w:t>
      </w:r>
      <w:r>
        <w:t xml:space="preserve">, 13</w:t>
        <w:br/>
      </w:r>
    </w:p>
    <w:p>
      <w:pPr>
        <w:pStyle w:val="RecordBase"/>
        <w:ind w:left="120" w:hanging="120"/>
      </w:pPr>
      <w:r>
        <w:t xml:space="preserve">Parrett, Dennis</w:t>
        <w:br/>
      </w:r>
      <w:r>
        <w:t xml:space="preserve">SR4</w:t>
      </w:r>
      <w:r>
        <w:t xml:space="preserve">, 12</w:t>
      </w:r>
      <w:r>
        <w:t xml:space="preserve">, 13</w:t>
        <w:br/>
      </w:r>
    </w:p>
    <w:p>
      <w:pPr>
        <w:pStyle w:val="RecordBase"/>
        <w:ind w:left="120" w:hanging="120"/>
      </w:pPr>
      <w:r>
        <w:t xml:space="preserve">Schickel, John</w:t>
        <w:br/>
      </w:r>
      <w:r>
        <w:t xml:space="preserve">SR4</w:t>
      </w:r>
      <w:r>
        <w:t xml:space="preserve">, 13</w:t>
        <w:br/>
      </w:r>
    </w:p>
    <w:p>
      <w:pPr>
        <w:pStyle w:val="RecordBase"/>
        <w:ind w:left="120" w:hanging="120"/>
      </w:pPr>
      <w:r>
        <w:t xml:space="preserve">Schroder, Wil</w:t>
        <w:br/>
      </w:r>
      <w:r>
        <w:t xml:space="preserve">SR4</w:t>
      </w:r>
      <w:r>
        <w:t xml:space="preserve">, 13</w:t>
        <w:br/>
      </w:r>
    </w:p>
    <w:p>
      <w:pPr>
        <w:pStyle w:val="RecordBase"/>
        <w:ind w:left="120" w:hanging="120"/>
      </w:pPr>
      <w:r>
        <w:t xml:space="preserve">Smith, Brandon</w:t>
        <w:br/>
      </w:r>
      <w:r>
        <w:t xml:space="preserve">SB8</w:t>
      </w:r>
      <w:r>
        <w:t xml:space="preserve">, </w:t>
        <w:br/>
      </w:r>
      <w:r>
        <w:t xml:space="preserve">SR4</w:t>
      </w:r>
      <w:r>
        <w:t xml:space="preserve">, 13</w:t>
        <w:br/>
      </w:r>
    </w:p>
    <w:p>
      <w:pPr>
        <w:pStyle w:val="RecordBase"/>
        <w:ind w:left="120" w:hanging="120"/>
      </w:pPr>
      <w:r>
        <w:t xml:space="preserve">Southworth, Adrienne</w:t>
        <w:br/>
      </w:r>
      <w:r>
        <w:t xml:space="preserve">SR4</w:t>
      </w:r>
      <w:r>
        <w:t xml:space="preserve">, 13</w:t>
        <w:br/>
      </w:r>
      <w:r>
        <w:t xml:space="preserve">SB1: SFA (5)</w:t>
      </w:r>
      <w:r>
        <w:t xml:space="preserve">, (7)</w:t>
      </w:r>
      <w:r>
        <w:t xml:space="preserve">, (15)</w:t>
      </w:r>
      <w:r>
        <w:t xml:space="preserve">, (16)</w:t>
        <w:br/>
      </w:r>
      <w:r>
        <w:t xml:space="preserve">SB2: SFA (1)</w:t>
      </w:r>
      <w:r>
        <w:t xml:space="preserve">, (2)</w:t>
      </w:r>
      <w:r>
        <w:t xml:space="preserve">, (3)</w:t>
      </w:r>
      <w:r>
        <w:t xml:space="preserve">, (4)</w:t>
      </w:r>
      <w:r>
        <w:t xml:space="preserve">, (9)</w:t>
      </w:r>
      <w:r>
        <w:t xml:space="preserve">, (10)</w:t>
      </w:r>
      <w:r>
        <w:t xml:space="preserve">, (11)</w:t>
      </w:r>
      <w:r>
        <w:t xml:space="preserve">, (12)</w:t>
        <w:br/>
      </w:r>
    </w:p>
    <w:p>
      <w:pPr>
        <w:pStyle w:val="RecordBase"/>
        <w:ind w:left="120" w:hanging="120"/>
      </w:pPr>
      <w:r>
        <w:t xml:space="preserve">Stivers, Robert</w:t>
        <w:br/>
      </w:r>
      <w:r>
        <w:t xml:space="preserve">SB2*</w:t>
      </w:r>
      <w:r>
        <w:t xml:space="preserve">, 3*</w:t>
      </w:r>
      <w:r>
        <w:t xml:space="preserve">, </w:t>
        <w:br/>
      </w:r>
      <w:r>
        <w:t xml:space="preserve">SCR17*</w:t>
      </w:r>
      <w:r>
        <w:t xml:space="preserve">, </w:t>
        <w:br/>
      </w:r>
      <w:r>
        <w:t xml:space="preserve">SR4</w:t>
      </w:r>
      <w:r>
        <w:t xml:space="preserve">, 13*</w:t>
        <w:br/>
      </w:r>
    </w:p>
    <w:p>
      <w:pPr>
        <w:pStyle w:val="RecordBase"/>
        <w:ind w:left="120" w:hanging="120"/>
      </w:pPr>
      <w:r>
        <w:t xml:space="preserve">Storm, Brandon J.</w:t>
        <w:br/>
      </w:r>
      <w:r>
        <w:t xml:space="preserve">SR4</w:t>
      </w:r>
      <w:r>
        <w:t xml:space="preserve">, 13</w:t>
        <w:br/>
      </w:r>
    </w:p>
    <w:p>
      <w:pPr>
        <w:pStyle w:val="RecordBase"/>
        <w:ind w:left="120" w:hanging="120"/>
      </w:pPr>
      <w:r>
        <w:t xml:space="preserve">Thayer, Damon</w:t>
        <w:br/>
      </w:r>
      <w:r>
        <w:t xml:space="preserve">SB5*</w:t>
      </w:r>
      <w:r>
        <w:t xml:space="preserve">, </w:t>
        <w:br/>
      </w:r>
      <w:r>
        <w:t xml:space="preserve">SCR18*</w:t>
      </w:r>
      <w:r>
        <w:t xml:space="preserve">, </w:t>
        <w:br/>
      </w:r>
      <w:r>
        <w:t xml:space="preserve">SR2*</w:t>
      </w:r>
      <w:r>
        <w:t xml:space="preserve">, 4</w:t>
      </w:r>
      <w:r>
        <w:t xml:space="preserve">, 13</w:t>
        <w:br/>
      </w:r>
    </w:p>
    <w:p>
      <w:pPr>
        <w:pStyle w:val="RecordBase"/>
        <w:ind w:left="120" w:hanging="120"/>
      </w:pPr>
      <w:r>
        <w:t xml:space="preserve">Thomas, Reginald</w:t>
        <w:br/>
      </w:r>
      <w:r>
        <w:t xml:space="preserve">SR4</w:t>
      </w:r>
      <w:r>
        <w:t xml:space="preserve">, 13</w:t>
        <w:br/>
      </w:r>
      <w:r>
        <w:t xml:space="preserve">SB1: SFA (2)</w:t>
      </w:r>
      <w:r>
        <w:t xml:space="preserve">, (3)</w:t>
      </w:r>
      <w:r>
        <w:t xml:space="preserve">, (9)</w:t>
      </w:r>
      <w:r>
        <w:t xml:space="preserve">, (10)</w:t>
        <w:br/>
      </w:r>
    </w:p>
    <w:p>
      <w:pPr>
        <w:pStyle w:val="RecordBase"/>
        <w:ind w:left="120" w:hanging="120"/>
      </w:pPr>
      <w:r>
        <w:t xml:space="preserve">Turner, Johnnie</w:t>
        <w:br/>
      </w:r>
      <w:r>
        <w:t xml:space="preserve">SR4</w:t>
      </w:r>
      <w:r>
        <w:t xml:space="preserve">, 13</w:t>
        <w:br/>
      </w:r>
    </w:p>
    <w:p>
      <w:pPr>
        <w:pStyle w:val="RecordBase"/>
        <w:ind w:left="120" w:hanging="120"/>
      </w:pPr>
      <w:r>
        <w:t xml:space="preserve">Webb, Robin L.</w:t>
        <w:br/>
      </w:r>
      <w:r>
        <w:t xml:space="preserve">SR4</w:t>
      </w:r>
      <w:r>
        <w:t xml:space="preserve">, 13</w:t>
      </w:r>
      <w:r>
        <w:t xml:space="preserve">, 14*</w:t>
        <w:br/>
      </w:r>
    </w:p>
    <w:p>
      <w:pPr>
        <w:pStyle w:val="RecordBase"/>
        <w:ind w:left="120" w:hanging="120"/>
      </w:pPr>
      <w:r>
        <w:t xml:space="preserve">West, Stephen</w:t>
        <w:br/>
      </w:r>
      <w:r>
        <w:t xml:space="preserve">SR4</w:t>
      </w:r>
      <w:r>
        <w:t xml:space="preserve">, 13</w:t>
        <w:br/>
      </w:r>
      <w:r>
        <w:t xml:space="preserve">SB2: SFA (5)</w:t>
      </w:r>
      <w:r>
        <w:t xml:space="preserve">, (6)</w:t>
      </w:r>
      <w:r>
        <w:t xml:space="preserve">, (7)</w:t>
        <w:br/>
      </w:r>
    </w:p>
    <w:p>
      <w:pPr>
        <w:pStyle w:val="RecordBase"/>
        <w:ind w:left="120" w:hanging="120"/>
      </w:pPr>
      <w:r>
        <w:t xml:space="preserve">Westerfield, Whitney</w:t>
        <w:br/>
      </w:r>
      <w:r>
        <w:t xml:space="preserve">SR4</w:t>
      </w:r>
      <w:r>
        <w:t xml:space="preserve">, 13</w:t>
      </w:r>
      <w:r>
        <w:t xml:space="preserve">, 15*</w:t>
        <w:br/>
      </w:r>
    </w:p>
    <w:p>
      <w:pPr>
        <w:pStyle w:val="RecordBase"/>
        <w:ind w:left="120" w:hanging="120"/>
      </w:pPr>
      <w:r>
        <w:t xml:space="preserve">Wheeler, Phillip</w:t>
        <w:br/>
      </w:r>
      <w:r>
        <w:t xml:space="preserve">SR4</w:t>
      </w:r>
      <w:r>
        <w:t xml:space="preserve">, 13</w:t>
        <w:br/>
      </w:r>
    </w:p>
    <w:p>
      <w:pPr>
        <w:pStyle w:val="RecordBase"/>
        <w:ind w:left="120" w:hanging="120"/>
      </w:pPr>
      <w:r>
        <w:t xml:space="preserve">Wilson, Mike</w:t>
        <w:br/>
      </w:r>
      <w:r>
        <w:t xml:space="preserve">SB4*</w:t>
      </w:r>
      <w:r>
        <w:t xml:space="preserve">, </w:t>
        <w:br/>
      </w:r>
      <w:r>
        <w:t xml:space="preserve">SR4*</w:t>
      </w:r>
      <w:r>
        <w:t xml:space="preserve">, 13</w:t>
        <w:br/>
      </w:r>
    </w:p>
    <w:p>
      <w:pPr>
        <w:pStyle w:val="RecordBase"/>
        <w:ind w:left="120" w:hanging="120"/>
      </w:pPr>
      <w:r>
        <w:t xml:space="preserve">Wise, Max</w:t>
        <w:br/>
      </w:r>
      <w:r>
        <w:t xml:space="preserve">SB1*</w:t>
      </w:r>
      <w:r>
        <w:t xml:space="preserve">, </w:t>
        <w:br/>
      </w:r>
      <w:r>
        <w:t xml:space="preserve">SR4</w:t>
      </w:r>
      <w:r>
        <w:t xml:space="preserve">, 8*</w:t>
      </w:r>
      <w:r>
        <w:t xml:space="preserve">, 13</w:t>
        <w:br/>
      </w:r>
    </w:p>
    <w:p>
      <w:pPr>
        <w:pStyle w:val="RecordBase"/>
        <w:ind w:left="120" w:hanging="120"/>
      </w:pPr>
      <w:r>
        <w:t xml:space="preserve">Yates, David</w:t>
        <w:br/>
      </w:r>
      <w:r>
        <w:t xml:space="preserve">SR4</w:t>
      </w:r>
      <w:r>
        <w:t xml:space="preserve">, 5*</w:t>
      </w:r>
      <w:r>
        <w:t xml:space="preserve">, 11</w:t>
      </w:r>
      <w:r>
        <w:t xml:space="preserve">, 12</w:t>
      </w:r>
      <w:r>
        <w:t xml:space="preserve">, 13</w:t>
        <w:br/>
      </w:r>
    </w:p>
    <w:p>
      <w:pPr>
        <w:pStyle w:val="RecordHeading2"/>
      </w:pPr>
      <w:r>
        <w:rPr>
          <w:b/>
        </w:rPr>
        <w:t xml:space="preserve">House</w:t>
        <w:br/>
      </w:r>
    </w:p>
    <w:p>
      <w:pPr>
        <w:pStyle w:val="RecordBase"/>
        <w:ind w:left="120" w:hanging="120"/>
      </w:pPr>
      <w:r>
        <w:t xml:space="preserve">Baker, Shane</w:t>
        <w:br/>
      </w:r>
      <w:r>
        <w:t xml:space="preserve">HR4</w:t>
        <w:br/>
      </w:r>
      <w:r>
        <w:t xml:space="preserve">HB2: HFA (3)</w:t>
        <w:br/>
      </w:r>
    </w:p>
    <w:p>
      <w:pPr>
        <w:pStyle w:val="RecordBase"/>
        <w:ind w:left="120" w:hanging="120"/>
      </w:pPr>
      <w:r>
        <w:t xml:space="preserve">Banta, Kim</w:t>
        <w:br/>
      </w:r>
      <w:r>
        <w:t xml:space="preserve">HB1*</w:t>
      </w:r>
      <w:r>
        <w:t xml:space="preserve">, </w:t>
        <w:br/>
      </w:r>
      <w:r>
        <w:t xml:space="preserve">HR4</w:t>
        <w:br/>
      </w:r>
    </w:p>
    <w:p>
      <w:pPr>
        <w:pStyle w:val="RecordBase"/>
        <w:ind w:left="120" w:hanging="120"/>
      </w:pPr>
      <w:r>
        <w:t xml:space="preserve">Bechler, Lynn</w:t>
        <w:br/>
      </w:r>
      <w:r>
        <w:t xml:space="preserve">HR4</w:t>
        <w:br/>
      </w:r>
    </w:p>
    <w:p>
      <w:pPr>
        <w:pStyle w:val="RecordBase"/>
        <w:ind w:left="120" w:hanging="120"/>
      </w:pPr>
      <w:r>
        <w:t xml:space="preserve">Bentley, Danny</w:t>
        <w:br/>
      </w:r>
      <w:r>
        <w:t xml:space="preserve">HR4</w:t>
        <w:br/>
      </w:r>
    </w:p>
    <w:p>
      <w:pPr>
        <w:pStyle w:val="RecordBase"/>
        <w:ind w:left="120" w:hanging="120"/>
      </w:pPr>
      <w:r>
        <w:t xml:space="preserve">Blanton, John</w:t>
        <w:br/>
      </w:r>
      <w:r>
        <w:t xml:space="preserve">HR4</w:t>
        <w:br/>
      </w:r>
      <w:r>
        <w:t xml:space="preserve">HB2: HFA (6)</w:t>
        <w:br/>
      </w:r>
    </w:p>
    <w:p>
      <w:pPr>
        <w:pStyle w:val="RecordBase"/>
        <w:ind w:left="120" w:hanging="120"/>
      </w:pPr>
      <w:r>
        <w:t xml:space="preserve">Bojanowski, Tina</w:t>
        <w:br/>
      </w:r>
      <w:r>
        <w:t xml:space="preserve">HR4</w:t>
        <w:br/>
      </w:r>
      <w:r>
        <w:t xml:space="preserve">HB1: HFA (9)</w:t>
      </w:r>
      <w:r>
        <w:t xml:space="preserve">, (10)</w:t>
      </w:r>
      <w:r>
        <w:t xml:space="preserve">, (11)</w:t>
      </w:r>
      <w:r>
        <w:t xml:space="preserve">, (12)</w:t>
      </w:r>
      <w:r>
        <w:t xml:space="preserve">, (13)</w:t>
      </w:r>
      <w:r>
        <w:t xml:space="preserve">, (14)</w:t>
        <w:br/>
      </w:r>
      <w:r>
        <w:t xml:space="preserve">SB1: HFA (2)</w:t>
      </w:r>
      <w:r>
        <w:t xml:space="preserve">, (3)</w:t>
      </w:r>
      <w:r>
        <w:t xml:space="preserve">, (4)</w:t>
        <w:br/>
      </w:r>
    </w:p>
    <w:p>
      <w:pPr>
        <w:pStyle w:val="RecordBase"/>
        <w:ind w:left="120" w:hanging="120"/>
      </w:pPr>
      <w:r>
        <w:t xml:space="preserve">Bowling, Adam</w:t>
        <w:br/>
      </w:r>
      <w:r>
        <w:t xml:space="preserve">HR4</w:t>
        <w:br/>
      </w:r>
    </w:p>
    <w:p>
      <w:pPr>
        <w:pStyle w:val="RecordBase"/>
        <w:ind w:left="120" w:hanging="120"/>
      </w:pPr>
      <w:r>
        <w:t xml:space="preserve">Branscum, Josh</w:t>
        <w:br/>
      </w:r>
      <w:r>
        <w:t xml:space="preserve">HR4</w:t>
        <w:br/>
      </w:r>
    </w:p>
    <w:p>
      <w:pPr>
        <w:pStyle w:val="RecordBase"/>
        <w:ind w:left="120" w:hanging="120"/>
      </w:pPr>
      <w:r>
        <w:t xml:space="preserve">Bratcher, Kevin D.</w:t>
        <w:br/>
      </w:r>
      <w:r>
        <w:t xml:space="preserve">HR4</w:t>
        <w:br/>
      </w:r>
    </w:p>
    <w:p>
      <w:pPr>
        <w:pStyle w:val="RecordBase"/>
        <w:ind w:left="120" w:hanging="120"/>
      </w:pPr>
      <w:r>
        <w:t xml:space="preserve">Bray, Josh</w:t>
        <w:br/>
      </w:r>
      <w:r>
        <w:t xml:space="preserve">HR4</w:t>
        <w:br/>
      </w:r>
    </w:p>
    <w:p>
      <w:pPr>
        <w:pStyle w:val="RecordBase"/>
        <w:ind w:left="120" w:hanging="120"/>
      </w:pPr>
      <w:r>
        <w:t xml:space="preserve">Bridges, Randy</w:t>
        <w:br/>
      </w:r>
      <w:r>
        <w:t xml:space="preserve">HR4</w:t>
        <w:br/>
      </w:r>
    </w:p>
    <w:p>
      <w:pPr>
        <w:pStyle w:val="RecordBase"/>
        <w:ind w:left="120" w:hanging="120"/>
      </w:pPr>
      <w:r>
        <w:t xml:space="preserve">Brown Jr., George</w:t>
        <w:br/>
      </w:r>
      <w:r>
        <w:t xml:space="preserve">HR4</w:t>
        <w:br/>
      </w:r>
    </w:p>
    <w:p>
      <w:pPr>
        <w:pStyle w:val="RecordBase"/>
        <w:ind w:left="120" w:hanging="120"/>
      </w:pPr>
      <w:r>
        <w:t xml:space="preserve">Burch, Tom</w:t>
        <w:br/>
      </w:r>
      <w:r>
        <w:t xml:space="preserve">HR4</w:t>
        <w:br/>
      </w:r>
    </w:p>
    <w:p>
      <w:pPr>
        <w:pStyle w:val="RecordBase"/>
        <w:ind w:left="120" w:hanging="120"/>
      </w:pPr>
      <w:r>
        <w:t xml:space="preserve">Calloway, Josh</w:t>
        <w:br/>
      </w:r>
      <w:r>
        <w:t xml:space="preserve">HR4</w:t>
        <w:br/>
      </w:r>
      <w:r>
        <w:t xml:space="preserve">HB1: HFA (19)</w:t>
        <w:br/>
      </w:r>
      <w:r>
        <w:t xml:space="preserve">SB1: HFA (11)</w:t>
        <w:br/>
      </w:r>
    </w:p>
    <w:p>
      <w:pPr>
        <w:pStyle w:val="RecordBase"/>
        <w:ind w:left="120" w:hanging="120"/>
      </w:pPr>
      <w:r>
        <w:t xml:space="preserve">Cantrell, McKenzie</w:t>
        <w:br/>
      </w:r>
      <w:r>
        <w:t xml:space="preserve">HR4*</w:t>
        <w:br/>
      </w:r>
    </w:p>
    <w:p>
      <w:pPr>
        <w:pStyle w:val="RecordBase"/>
        <w:ind w:left="120" w:hanging="120"/>
      </w:pPr>
      <w:r>
        <w:t xml:space="preserve">Decker, Jennifer</w:t>
        <w:br/>
      </w:r>
      <w:r>
        <w:t xml:space="preserve">HR4</w:t>
        <w:br/>
      </w:r>
    </w:p>
    <w:p>
      <w:pPr>
        <w:pStyle w:val="RecordBase"/>
        <w:ind w:left="120" w:hanging="120"/>
      </w:pPr>
      <w:r>
        <w:t xml:space="preserve">Dixon, Jonathan</w:t>
        <w:br/>
      </w:r>
      <w:r>
        <w:t xml:space="preserve">HR4</w:t>
        <w:br/>
      </w:r>
    </w:p>
    <w:p>
      <w:pPr>
        <w:pStyle w:val="RecordBase"/>
        <w:ind w:left="120" w:hanging="120"/>
      </w:pPr>
      <w:r>
        <w:t xml:space="preserve">Donohue, Jeffery</w:t>
        <w:br/>
      </w:r>
      <w:r>
        <w:t xml:space="preserve">HR4</w:t>
        <w:br/>
      </w:r>
      <w:r>
        <w:t xml:space="preserve">HB1: HFA (7)</w:t>
      </w:r>
      <w:r>
        <w:t xml:space="preserve">, (17)</w:t>
        <w:br/>
      </w:r>
      <w:r>
        <w:t xml:space="preserve">SB1: HFA (5)</w:t>
        <w:br/>
      </w:r>
    </w:p>
    <w:p>
      <w:pPr>
        <w:pStyle w:val="RecordBase"/>
        <w:ind w:left="120" w:hanging="120"/>
      </w:pPr>
      <w:r>
        <w:t xml:space="preserve">Dossett, Myron</w:t>
        <w:br/>
      </w:r>
      <w:r>
        <w:t xml:space="preserve">HR4</w:t>
        <w:br/>
      </w:r>
    </w:p>
    <w:p>
      <w:pPr>
        <w:pStyle w:val="RecordBase"/>
        <w:ind w:left="120" w:hanging="120"/>
      </w:pPr>
      <w:r>
        <w:t xml:space="preserve">Dotson, Ryan</w:t>
        <w:br/>
      </w:r>
      <w:r>
        <w:t xml:space="preserve">HR4</w:t>
        <w:br/>
      </w:r>
    </w:p>
    <w:p>
      <w:pPr>
        <w:pStyle w:val="RecordBase"/>
        <w:ind w:left="120" w:hanging="120"/>
      </w:pPr>
      <w:r>
        <w:t xml:space="preserve">DuPlessis, Jim</w:t>
        <w:br/>
      </w:r>
      <w:r>
        <w:t xml:space="preserve">HR4</w:t>
        <w:br/>
      </w:r>
    </w:p>
    <w:p>
      <w:pPr>
        <w:pStyle w:val="RecordBase"/>
        <w:ind w:left="120" w:hanging="120"/>
      </w:pPr>
      <w:r>
        <w:t xml:space="preserve">Elliott, Daniel</w:t>
        <w:br/>
      </w:r>
      <w:r>
        <w:t xml:space="preserve">HR4</w:t>
        <w:br/>
      </w:r>
    </w:p>
    <w:p>
      <w:pPr>
        <w:pStyle w:val="RecordBase"/>
        <w:ind w:left="120" w:hanging="120"/>
      </w:pPr>
      <w:r>
        <w:t xml:space="preserve">Fischer, Joseph M.</w:t>
        <w:br/>
      </w:r>
      <w:r>
        <w:t xml:space="preserve">HR4</w:t>
        <w:br/>
      </w:r>
    </w:p>
    <w:p>
      <w:pPr>
        <w:pStyle w:val="RecordBase"/>
        <w:ind w:left="120" w:hanging="120"/>
      </w:pPr>
      <w:r>
        <w:t xml:space="preserve">Fister, Daniel</w:t>
        <w:br/>
      </w:r>
      <w:r>
        <w:t xml:space="preserve">HR4</w:t>
        <w:br/>
      </w:r>
    </w:p>
    <w:p>
      <w:pPr>
        <w:pStyle w:val="RecordBase"/>
        <w:ind w:left="120" w:hanging="120"/>
      </w:pPr>
      <w:r>
        <w:t xml:space="preserve">Flannery, Patrick</w:t>
        <w:br/>
      </w:r>
      <w:r>
        <w:t xml:space="preserve">HR4</w:t>
      </w:r>
      <w:r>
        <w:t xml:space="preserve">, 5*</w:t>
        <w:br/>
      </w:r>
    </w:p>
    <w:p>
      <w:pPr>
        <w:pStyle w:val="RecordBase"/>
        <w:ind w:left="120" w:hanging="120"/>
      </w:pPr>
      <w:r>
        <w:t xml:space="preserve">Fleming, Ken</w:t>
        <w:br/>
      </w:r>
      <w:r>
        <w:t xml:space="preserve">HR4</w:t>
        <w:br/>
      </w:r>
    </w:p>
    <w:p>
      <w:pPr>
        <w:pStyle w:val="RecordBase"/>
        <w:ind w:left="120" w:hanging="120"/>
      </w:pPr>
      <w:r>
        <w:t xml:space="preserve">Flood, Kelly</w:t>
        <w:br/>
      </w:r>
      <w:r>
        <w:t xml:space="preserve">HR4</w:t>
        <w:br/>
      </w:r>
    </w:p>
    <w:p>
      <w:pPr>
        <w:pStyle w:val="RecordBase"/>
        <w:ind w:left="120" w:hanging="120"/>
      </w:pPr>
      <w:r>
        <w:t xml:space="preserve">Frazier Gordon, Deanna</w:t>
        <w:br/>
      </w:r>
      <w:r>
        <w:t xml:space="preserve">HR4</w:t>
        <w:br/>
      </w:r>
    </w:p>
    <w:p>
      <w:pPr>
        <w:pStyle w:val="RecordBase"/>
        <w:ind w:left="120" w:hanging="120"/>
      </w:pPr>
      <w:r>
        <w:t xml:space="preserve">Freeland, Chris</w:t>
        <w:br/>
      </w:r>
      <w:r>
        <w:t xml:space="preserve">HR4</w:t>
        <w:br/>
      </w:r>
    </w:p>
    <w:p>
      <w:pPr>
        <w:pStyle w:val="RecordBase"/>
        <w:ind w:left="120" w:hanging="120"/>
      </w:pPr>
      <w:r>
        <w:t xml:space="preserve">Fugate, Chris</w:t>
        <w:br/>
      </w:r>
      <w:r>
        <w:t xml:space="preserve">HR4</w:t>
        <w:br/>
      </w:r>
    </w:p>
    <w:p>
      <w:pPr>
        <w:pStyle w:val="RecordBase"/>
        <w:ind w:left="120" w:hanging="120"/>
      </w:pPr>
      <w:r>
        <w:t xml:space="preserve">Gentry, Al</w:t>
        <w:br/>
      </w:r>
      <w:r>
        <w:t xml:space="preserve">HR4</w:t>
        <w:br/>
      </w:r>
    </w:p>
    <w:p>
      <w:pPr>
        <w:pStyle w:val="RecordBase"/>
        <w:ind w:left="120" w:hanging="120"/>
      </w:pPr>
      <w:r>
        <w:t xml:space="preserve">Gooch Jr., Jim</w:t>
        <w:br/>
      </w:r>
      <w:r>
        <w:t xml:space="preserve">HR4</w:t>
        <w:br/>
      </w:r>
    </w:p>
    <w:p>
      <w:pPr>
        <w:pStyle w:val="RecordBase"/>
        <w:ind w:left="120" w:hanging="120"/>
      </w:pPr>
      <w:r>
        <w:t xml:space="preserve">Graham, Derrick</w:t>
        <w:br/>
      </w:r>
      <w:r>
        <w:t xml:space="preserve">HR4</w:t>
        <w:br/>
      </w:r>
    </w:p>
    <w:p>
      <w:pPr>
        <w:pStyle w:val="RecordBase"/>
        <w:ind w:left="120" w:hanging="120"/>
      </w:pPr>
      <w:r>
        <w:t xml:space="preserve">Hart, Mark</w:t>
        <w:br/>
      </w:r>
      <w:r>
        <w:t xml:space="preserve">HR4</w:t>
        <w:br/>
      </w:r>
    </w:p>
    <w:p>
      <w:pPr>
        <w:pStyle w:val="RecordBase"/>
        <w:ind w:left="120" w:hanging="120"/>
      </w:pPr>
      <w:r>
        <w:t xml:space="preserve">Hatton, Angie</w:t>
        <w:br/>
      </w:r>
      <w:r>
        <w:t xml:space="preserve">HR4</w:t>
        <w:br/>
      </w:r>
    </w:p>
    <w:p>
      <w:pPr>
        <w:pStyle w:val="RecordBase"/>
        <w:ind w:left="120" w:hanging="120"/>
      </w:pPr>
      <w:r>
        <w:t xml:space="preserve">Heath, Richard</w:t>
        <w:br/>
      </w:r>
      <w:r>
        <w:t xml:space="preserve">HR4</w:t>
        <w:br/>
      </w:r>
    </w:p>
    <w:p>
      <w:pPr>
        <w:pStyle w:val="RecordBase"/>
        <w:ind w:left="120" w:hanging="120"/>
      </w:pPr>
      <w:r>
        <w:t xml:space="preserve">Heavrin, Samara</w:t>
        <w:br/>
      </w:r>
      <w:r>
        <w:t xml:space="preserve">HR4</w:t>
        <w:br/>
      </w:r>
    </w:p>
    <w:p>
      <w:pPr>
        <w:pStyle w:val="RecordBase"/>
        <w:ind w:left="120" w:hanging="120"/>
      </w:pPr>
      <w:r>
        <w:t xml:space="preserve">Huff, Thomas</w:t>
        <w:br/>
      </w:r>
      <w:r>
        <w:t xml:space="preserve">HR4</w:t>
        <w:br/>
      </w:r>
    </w:p>
    <w:p>
      <w:pPr>
        <w:pStyle w:val="RecordBase"/>
        <w:ind w:left="120" w:hanging="120"/>
      </w:pPr>
      <w:r>
        <w:t xml:space="preserve">Imes, Mary Beth</w:t>
        <w:br/>
      </w:r>
      <w:r>
        <w:t xml:space="preserve">HR4</w:t>
        <w:br/>
      </w:r>
    </w:p>
    <w:p>
      <w:pPr>
        <w:pStyle w:val="RecordBase"/>
        <w:ind w:left="120" w:hanging="120"/>
      </w:pPr>
      <w:r>
        <w:t xml:space="preserve">Jenkins, Joni L.</w:t>
        <w:br/>
      </w:r>
      <w:r>
        <w:t xml:space="preserve">HR4</w:t>
        <w:br/>
      </w:r>
      <w:r>
        <w:t xml:space="preserve">HB2: HFA (1)</w:t>
      </w:r>
      <w:r>
        <w:t xml:space="preserve">, (2)</w:t>
        <w:br/>
      </w:r>
      <w:r>
        <w:t xml:space="preserve">HJR1: HFA (1)</w:t>
        <w:br/>
      </w:r>
      <w:r>
        <w:t xml:space="preserve">SB1: HFA (9)</w:t>
        <w:br/>
      </w:r>
      <w:r>
        <w:t xml:space="preserve">SB2: HFA (3)</w:t>
        <w:br/>
      </w:r>
    </w:p>
    <w:p>
      <w:pPr>
        <w:pStyle w:val="RecordBase"/>
        <w:ind w:left="120" w:hanging="120"/>
      </w:pPr>
      <w:r>
        <w:t xml:space="preserve">Johnson, DJ</w:t>
        <w:br/>
      </w:r>
      <w:r>
        <w:t xml:space="preserve">HR4</w:t>
        <w:br/>
      </w:r>
    </w:p>
    <w:p>
      <w:pPr>
        <w:pStyle w:val="RecordBase"/>
        <w:ind w:left="120" w:hanging="120"/>
      </w:pPr>
      <w:r>
        <w:t xml:space="preserve">King, Kim</w:t>
        <w:br/>
      </w:r>
      <w:r>
        <w:t xml:space="preserve">HR4</w:t>
        <w:br/>
      </w:r>
    </w:p>
    <w:p>
      <w:pPr>
        <w:pStyle w:val="RecordBase"/>
        <w:ind w:left="120" w:hanging="120"/>
      </w:pPr>
      <w:r>
        <w:t xml:space="preserve">Kirk-McCormick, Norma</w:t>
        <w:br/>
      </w:r>
      <w:r>
        <w:t xml:space="preserve">HR4</w:t>
        <w:br/>
      </w:r>
    </w:p>
    <w:p>
      <w:pPr>
        <w:pStyle w:val="RecordBase"/>
        <w:ind w:left="120" w:hanging="120"/>
      </w:pPr>
      <w:r>
        <w:t xml:space="preserve">Koch, Matthew</w:t>
        <w:br/>
      </w:r>
      <w:r>
        <w:t xml:space="preserve">HR4</w:t>
        <w:br/>
      </w:r>
    </w:p>
    <w:p>
      <w:pPr>
        <w:pStyle w:val="RecordBase"/>
        <w:ind w:left="120" w:hanging="120"/>
      </w:pPr>
      <w:r>
        <w:t xml:space="preserve">Koenig, Adam</w:t>
        <w:br/>
      </w:r>
      <w:r>
        <w:t xml:space="preserve">HR4</w:t>
        <w:br/>
      </w:r>
    </w:p>
    <w:p>
      <w:pPr>
        <w:pStyle w:val="RecordBase"/>
        <w:ind w:left="120" w:hanging="120"/>
      </w:pPr>
      <w:r>
        <w:t xml:space="preserve">Kulkarni, Nima</w:t>
        <w:br/>
      </w:r>
      <w:r>
        <w:t xml:space="preserve">HR4</w:t>
        <w:br/>
      </w:r>
    </w:p>
    <w:p>
      <w:pPr>
        <w:pStyle w:val="RecordBase"/>
        <w:ind w:left="120" w:hanging="120"/>
      </w:pPr>
      <w:r>
        <w:t xml:space="preserve">Lawrence, William</w:t>
        <w:br/>
      </w:r>
      <w:r>
        <w:t xml:space="preserve">HR4</w:t>
        <w:br/>
      </w:r>
    </w:p>
    <w:p>
      <w:pPr>
        <w:pStyle w:val="RecordBase"/>
        <w:ind w:left="120" w:hanging="120"/>
      </w:pPr>
      <w:r>
        <w:t xml:space="preserve">Lewis, Derek</w:t>
        <w:br/>
      </w:r>
      <w:r>
        <w:t xml:space="preserve">HR4</w:t>
        <w:br/>
      </w:r>
    </w:p>
    <w:p>
      <w:pPr>
        <w:pStyle w:val="RecordBase"/>
        <w:ind w:left="120" w:hanging="120"/>
      </w:pPr>
      <w:r>
        <w:t xml:space="preserve">Lewis, Scott</w:t>
        <w:br/>
      </w:r>
      <w:r>
        <w:t xml:space="preserve">HR4</w:t>
        <w:br/>
      </w:r>
    </w:p>
    <w:p>
      <w:pPr>
        <w:pStyle w:val="RecordBase"/>
        <w:ind w:left="120" w:hanging="120"/>
      </w:pPr>
      <w:r>
        <w:t xml:space="preserve">Lockett, Matt</w:t>
        <w:br/>
      </w:r>
      <w:r>
        <w:t xml:space="preserve">HR4</w:t>
        <w:br/>
      </w:r>
    </w:p>
    <w:p>
      <w:pPr>
        <w:pStyle w:val="RecordBase"/>
        <w:ind w:left="120" w:hanging="120"/>
      </w:pPr>
      <w:r>
        <w:t xml:space="preserve">Maddox, Savannah</w:t>
        <w:br/>
      </w:r>
      <w:r>
        <w:t xml:space="preserve">HR4</w:t>
        <w:br/>
      </w:r>
      <w:r>
        <w:t xml:space="preserve">HB3: HFA (1)</w:t>
        <w:br/>
      </w:r>
      <w:r>
        <w:t xml:space="preserve">SB1: HFA (12)</w:t>
        <w:br/>
      </w:r>
      <w:r>
        <w:t xml:space="preserve">SB3: HFA (1)</w:t>
        <w:br/>
      </w:r>
    </w:p>
    <w:p>
      <w:pPr>
        <w:pStyle w:val="RecordBase"/>
        <w:ind w:left="120" w:hanging="120"/>
      </w:pPr>
      <w:r>
        <w:t xml:space="preserve">Marzian, Mary Lou</w:t>
        <w:br/>
      </w:r>
      <w:r>
        <w:t xml:space="preserve">HR4</w:t>
        <w:br/>
      </w:r>
      <w:r>
        <w:t xml:space="preserve">HB5: HFA (1)</w:t>
        <w:br/>
      </w:r>
    </w:p>
    <w:p>
      <w:pPr>
        <w:pStyle w:val="RecordBase"/>
        <w:ind w:left="120" w:hanging="120"/>
      </w:pPr>
      <w:r>
        <w:t xml:space="preserve">Massey, C. Ed</w:t>
        <w:br/>
      </w:r>
      <w:r>
        <w:t xml:space="preserve">HR4</w:t>
        <w:br/>
      </w:r>
    </w:p>
    <w:p>
      <w:pPr>
        <w:pStyle w:val="RecordBase"/>
        <w:ind w:left="120" w:hanging="120"/>
      </w:pPr>
      <w:r>
        <w:t xml:space="preserve">McCool, Bobby</w:t>
        <w:br/>
      </w:r>
      <w:r>
        <w:t xml:space="preserve">HR4</w:t>
        <w:br/>
      </w:r>
    </w:p>
    <w:p>
      <w:pPr>
        <w:pStyle w:val="RecordBase"/>
        <w:ind w:left="120" w:hanging="120"/>
      </w:pPr>
      <w:r>
        <w:t xml:space="preserve">McCoy, Chad</w:t>
        <w:br/>
      </w:r>
      <w:r>
        <w:t xml:space="preserve">HB4</w:t>
      </w:r>
      <w:r>
        <w:t xml:space="preserve">, </w:t>
        <w:br/>
      </w:r>
      <w:r>
        <w:t xml:space="preserve">HR4</w:t>
        <w:br/>
      </w:r>
    </w:p>
    <w:p>
      <w:pPr>
        <w:pStyle w:val="RecordBase"/>
        <w:ind w:left="120" w:hanging="120"/>
      </w:pPr>
      <w:r>
        <w:t xml:space="preserve">McPherson, Shawn</w:t>
        <w:br/>
      </w:r>
      <w:r>
        <w:t xml:space="preserve">HR4</w:t>
        <w:br/>
      </w:r>
    </w:p>
    <w:p>
      <w:pPr>
        <w:pStyle w:val="RecordBase"/>
        <w:ind w:left="120" w:hanging="120"/>
      </w:pPr>
      <w:r>
        <w:t xml:space="preserve">Meade , David</w:t>
        <w:br/>
      </w:r>
      <w:r>
        <w:t xml:space="preserve">HB4</w:t>
      </w:r>
      <w:r>
        <w:t xml:space="preserve">, </w:t>
        <w:br/>
      </w:r>
      <w:r>
        <w:t xml:space="preserve">HR4</w:t>
        <w:br/>
      </w:r>
    </w:p>
    <w:p>
      <w:pPr>
        <w:pStyle w:val="RecordBase"/>
        <w:ind w:left="120" w:hanging="120"/>
      </w:pPr>
      <w:r>
        <w:t xml:space="preserve">Meredith, Michael</w:t>
        <w:br/>
      </w:r>
      <w:r>
        <w:t xml:space="preserve">HR4</w:t>
        <w:br/>
      </w:r>
    </w:p>
    <w:p>
      <w:pPr>
        <w:pStyle w:val="RecordBase"/>
        <w:ind w:left="120" w:hanging="120"/>
      </w:pPr>
      <w:r>
        <w:t xml:space="preserve">Miles, Suzanne</w:t>
        <w:br/>
      </w:r>
      <w:r>
        <w:t xml:space="preserve">HB4</w:t>
      </w:r>
      <w:r>
        <w:t xml:space="preserve">, </w:t>
        <w:br/>
      </w:r>
      <w:r>
        <w:t xml:space="preserve">HR4</w:t>
        <w:br/>
      </w:r>
    </w:p>
    <w:p>
      <w:pPr>
        <w:pStyle w:val="RecordBase"/>
        <w:ind w:left="120" w:hanging="120"/>
      </w:pPr>
      <w:r>
        <w:t xml:space="preserve">Miller, Charles</w:t>
        <w:br/>
      </w:r>
      <w:r>
        <w:t xml:space="preserve">HR4</w:t>
        <w:br/>
      </w:r>
    </w:p>
    <w:p>
      <w:pPr>
        <w:pStyle w:val="RecordBase"/>
        <w:ind w:left="120" w:hanging="120"/>
      </w:pPr>
      <w:r>
        <w:t xml:space="preserve">Miller, Jerry T.</w:t>
        <w:br/>
      </w:r>
      <w:r>
        <w:t xml:space="preserve">HR4</w:t>
        <w:br/>
      </w:r>
    </w:p>
    <w:p>
      <w:pPr>
        <w:pStyle w:val="RecordBase"/>
        <w:ind w:left="120" w:hanging="120"/>
      </w:pPr>
      <w:r>
        <w:t xml:space="preserve">Minter, Patti</w:t>
        <w:br/>
      </w:r>
      <w:r>
        <w:t xml:space="preserve">HR4</w:t>
        <w:br/>
      </w:r>
    </w:p>
    <w:p>
      <w:pPr>
        <w:pStyle w:val="RecordBase"/>
        <w:ind w:left="120" w:hanging="120"/>
      </w:pPr>
      <w:r>
        <w:t xml:space="preserve">Moser, Kimberly Poore</w:t>
        <w:br/>
      </w:r>
      <w:r>
        <w:t xml:space="preserve">HB2*</w:t>
        <w:br/>
      </w:r>
    </w:p>
    <w:p>
      <w:pPr>
        <w:pStyle w:val="RecordBase"/>
        <w:ind w:left="120" w:hanging="120"/>
      </w:pPr>
      <w:r>
        <w:t xml:space="preserve">Nemes, Jason</w:t>
        <w:br/>
      </w:r>
      <w:r>
        <w:t xml:space="preserve">HR4</w:t>
        <w:br/>
      </w:r>
    </w:p>
    <w:p>
      <w:pPr>
        <w:pStyle w:val="RecordBase"/>
        <w:ind w:left="120" w:hanging="120"/>
      </w:pPr>
      <w:r>
        <w:t xml:space="preserve">Osborne, David W.</w:t>
        <w:br/>
      </w:r>
      <w:r>
        <w:t xml:space="preserve">HB4*</w:t>
      </w:r>
      <w:r>
        <w:t xml:space="preserve">, </w:t>
        <w:br/>
      </w:r>
      <w:r>
        <w:t xml:space="preserve">HJR1*</w:t>
      </w:r>
      <w:r>
        <w:t xml:space="preserve">, </w:t>
        <w:br/>
      </w:r>
      <w:r>
        <w:t xml:space="preserve">HR2*</w:t>
      </w:r>
      <w:r>
        <w:t xml:space="preserve">, 4</w:t>
        <w:br/>
      </w:r>
    </w:p>
    <w:p>
      <w:pPr>
        <w:pStyle w:val="RecordBase"/>
        <w:ind w:left="120" w:hanging="120"/>
      </w:pPr>
      <w:r>
        <w:t xml:space="preserve">Palumbo, Ruth Ann</w:t>
        <w:br/>
      </w:r>
      <w:r>
        <w:t xml:space="preserve">HR4</w:t>
        <w:br/>
      </w:r>
    </w:p>
    <w:p>
      <w:pPr>
        <w:pStyle w:val="RecordBase"/>
        <w:ind w:left="120" w:hanging="120"/>
      </w:pPr>
      <w:r>
        <w:t xml:space="preserve">Petrie, Jason</w:t>
        <w:br/>
      </w:r>
      <w:r>
        <w:t xml:space="preserve">HB3*</w:t>
      </w:r>
      <w:r>
        <w:t xml:space="preserve">, </w:t>
        <w:br/>
      </w:r>
      <w:r>
        <w:t xml:space="preserve">HR4</w:t>
        <w:br/>
      </w:r>
    </w:p>
    <w:p>
      <w:pPr>
        <w:pStyle w:val="RecordBase"/>
        <w:ind w:left="120" w:hanging="120"/>
      </w:pPr>
      <w:r>
        <w:t xml:space="preserve">Pratt, Phillip</w:t>
        <w:br/>
      </w:r>
      <w:r>
        <w:t xml:space="preserve">HR4</w:t>
        <w:br/>
      </w:r>
    </w:p>
    <w:p>
      <w:pPr>
        <w:pStyle w:val="RecordBase"/>
        <w:ind w:left="120" w:hanging="120"/>
      </w:pPr>
      <w:r>
        <w:t xml:space="preserve">Prunty, Melinda Gibbons</w:t>
        <w:br/>
      </w:r>
      <w:r>
        <w:t xml:space="preserve">HR4</w:t>
        <w:br/>
      </w:r>
    </w:p>
    <w:p>
      <w:pPr>
        <w:pStyle w:val="RecordBase"/>
        <w:ind w:left="120" w:hanging="120"/>
      </w:pPr>
      <w:r>
        <w:t xml:space="preserve">Rabourn, Felicia</w:t>
        <w:br/>
      </w:r>
      <w:r>
        <w:t xml:space="preserve">HB1</w:t>
      </w:r>
      <w:r>
        <w:t xml:space="preserve">, (3)</w:t>
      </w:r>
      <w:r>
        <w:t xml:space="preserve">, (4)</w:t>
      </w:r>
      <w:r>
        <w:t xml:space="preserve">, (5)</w:t>
        <w:br/>
      </w:r>
    </w:p>
    <w:p>
      <w:pPr>
        <w:pStyle w:val="RecordBase"/>
        <w:ind w:left="120" w:hanging="120"/>
      </w:pPr>
      <w:r>
        <w:t xml:space="preserve">Raymond, Josie</w:t>
        <w:br/>
      </w:r>
      <w:r>
        <w:t xml:space="preserve">HR4</w:t>
        <w:br/>
      </w:r>
      <w:r>
        <w:t xml:space="preserve">HB2: HFA (5)</w:t>
        <w:br/>
      </w:r>
      <w:r>
        <w:t xml:space="preserve">HB3: HFA (2)</w:t>
        <w:br/>
      </w:r>
    </w:p>
    <w:p>
      <w:pPr>
        <w:pStyle w:val="RecordBase"/>
        <w:ind w:left="120" w:hanging="120"/>
      </w:pPr>
      <w:r>
        <w:t xml:space="preserve">Reed, Brandon</w:t>
        <w:br/>
      </w:r>
      <w:r>
        <w:t xml:space="preserve">HR4</w:t>
        <w:br/>
      </w:r>
    </w:p>
    <w:p>
      <w:pPr>
        <w:pStyle w:val="RecordBase"/>
        <w:ind w:left="120" w:hanging="120"/>
      </w:pPr>
      <w:r>
        <w:t xml:space="preserve">Riley, Steve</w:t>
        <w:br/>
      </w:r>
      <w:r>
        <w:t xml:space="preserve">HR4</w:t>
        <w:br/>
      </w:r>
    </w:p>
    <w:p>
      <w:pPr>
        <w:pStyle w:val="RecordBase"/>
        <w:ind w:left="120" w:hanging="120"/>
      </w:pPr>
      <w:r>
        <w:t xml:space="preserve">Roberts, Rachel</w:t>
        <w:br/>
      </w:r>
      <w:r>
        <w:t xml:space="preserve">HR4</w:t>
        <w:br/>
      </w:r>
    </w:p>
    <w:p>
      <w:pPr>
        <w:pStyle w:val="RecordBase"/>
        <w:ind w:left="120" w:hanging="120"/>
      </w:pPr>
      <w:r>
        <w:t xml:space="preserve">Rowland, Bart</w:t>
        <w:br/>
      </w:r>
      <w:r>
        <w:t xml:space="preserve">HR4</w:t>
        <w:br/>
      </w:r>
    </w:p>
    <w:p>
      <w:pPr>
        <w:pStyle w:val="RecordBase"/>
        <w:ind w:left="120" w:hanging="120"/>
      </w:pPr>
      <w:r>
        <w:t xml:space="preserve">Rudy, Steven</w:t>
        <w:br/>
      </w:r>
      <w:r>
        <w:t xml:space="preserve">HB1*</w:t>
      </w:r>
      <w:r>
        <w:t xml:space="preserve">, 2*</w:t>
      </w:r>
      <w:r>
        <w:t xml:space="preserve">, 3*</w:t>
      </w:r>
      <w:r>
        <w:t xml:space="preserve">, 4*</w:t>
      </w:r>
      <w:r>
        <w:t xml:space="preserve">, 5*</w:t>
      </w:r>
      <w:r>
        <w:t xml:space="preserve">, </w:t>
        <w:br/>
      </w:r>
      <w:r>
        <w:t xml:space="preserve">HCR3*</w:t>
      </w:r>
      <w:r>
        <w:t xml:space="preserve">, </w:t>
        <w:br/>
      </w:r>
      <w:r>
        <w:t xml:space="preserve">HJR1*</w:t>
      </w:r>
      <w:r>
        <w:t xml:space="preserve">, </w:t>
        <w:br/>
      </w:r>
      <w:r>
        <w:t xml:space="preserve">HR2*</w:t>
      </w:r>
      <w:r>
        <w:t xml:space="preserve">, 4</w:t>
        <w:br/>
      </w:r>
    </w:p>
    <w:p>
      <w:pPr>
        <w:pStyle w:val="RecordBase"/>
        <w:ind w:left="120" w:hanging="120"/>
      </w:pPr>
      <w:r>
        <w:t xml:space="preserve">Santoro, Sal</w:t>
        <w:br/>
      </w:r>
      <w:r>
        <w:t xml:space="preserve">HR4</w:t>
        <w:br/>
      </w:r>
    </w:p>
    <w:p>
      <w:pPr>
        <w:pStyle w:val="RecordBase"/>
        <w:ind w:left="120" w:hanging="120"/>
      </w:pPr>
      <w:r>
        <w:t xml:space="preserve">Scott, Attica</w:t>
        <w:br/>
      </w:r>
      <w:r>
        <w:t xml:space="preserve">HR4</w:t>
        <w:br/>
      </w:r>
    </w:p>
    <w:p>
      <w:pPr>
        <w:pStyle w:val="RecordBase"/>
        <w:ind w:left="120" w:hanging="120"/>
      </w:pPr>
      <w:r>
        <w:t xml:space="preserve">Sharp, Scott</w:t>
        <w:br/>
      </w:r>
      <w:r>
        <w:t xml:space="preserve">HR4</w:t>
        <w:br/>
      </w:r>
    </w:p>
    <w:p>
      <w:pPr>
        <w:pStyle w:val="RecordBase"/>
        <w:ind w:left="120" w:hanging="120"/>
      </w:pPr>
      <w:r>
        <w:t xml:space="preserve">Sheldon, Steve</w:t>
        <w:br/>
      </w:r>
      <w:r>
        <w:t xml:space="preserve">HR4</w:t>
        <w:br/>
      </w:r>
    </w:p>
    <w:p>
      <w:pPr>
        <w:pStyle w:val="RecordBase"/>
        <w:ind w:left="120" w:hanging="120"/>
      </w:pPr>
      <w:r>
        <w:t xml:space="preserve">Smith, Tom</w:t>
        <w:br/>
      </w:r>
      <w:r>
        <w:t xml:space="preserve">HR4</w:t>
        <w:br/>
      </w:r>
    </w:p>
    <w:p>
      <w:pPr>
        <w:pStyle w:val="RecordBase"/>
        <w:ind w:left="120" w:hanging="120"/>
      </w:pPr>
      <w:r>
        <w:t xml:space="preserve">Stevenson, Cherlynn</w:t>
        <w:br/>
      </w:r>
      <w:r>
        <w:t xml:space="preserve">HR4</w:t>
        <w:br/>
      </w:r>
      <w:r>
        <w:t xml:space="preserve">HB1: HFA (8)</w:t>
      </w:r>
      <w:r>
        <w:t xml:space="preserve">, (15)</w:t>
        <w:br/>
      </w:r>
      <w:r>
        <w:t xml:space="preserve">SB1: HFA (1)</w:t>
        <w:br/>
      </w:r>
    </w:p>
    <w:p>
      <w:pPr>
        <w:pStyle w:val="RecordBase"/>
        <w:ind w:left="120" w:hanging="120"/>
      </w:pPr>
      <w:r>
        <w:t xml:space="preserve">Stevenson, Pamela</w:t>
        <w:br/>
      </w:r>
      <w:r>
        <w:t xml:space="preserve">HR4</w:t>
        <w:br/>
      </w:r>
    </w:p>
    <w:p>
      <w:pPr>
        <w:pStyle w:val="RecordBase"/>
        <w:ind w:left="120" w:hanging="120"/>
      </w:pPr>
      <w:r>
        <w:t xml:space="preserve">Tackett Laferty, Ashley</w:t>
        <w:br/>
      </w:r>
      <w:r>
        <w:t xml:space="preserve">HR4</w:t>
        <w:br/>
      </w:r>
      <w:r>
        <w:t xml:space="preserve">HB1: HFA (6)</w:t>
      </w:r>
      <w:r>
        <w:t xml:space="preserve">, (16)</w:t>
        <w:br/>
      </w:r>
      <w:r>
        <w:t xml:space="preserve">HB2: HFA (4)</w:t>
        <w:br/>
      </w:r>
      <w:r>
        <w:t xml:space="preserve">SB1: HFA (10)</w:t>
        <w:br/>
      </w:r>
    </w:p>
    <w:p>
      <w:pPr>
        <w:pStyle w:val="RecordBase"/>
        <w:ind w:left="120" w:hanging="120"/>
      </w:pPr>
      <w:r>
        <w:t xml:space="preserve">Tate, Nancy</w:t>
        <w:br/>
      </w:r>
      <w:r>
        <w:t xml:space="preserve">HR4</w:t>
        <w:br/>
      </w:r>
    </w:p>
    <w:p>
      <w:pPr>
        <w:pStyle w:val="RecordBase"/>
        <w:ind w:left="120" w:hanging="120"/>
      </w:pPr>
      <w:r>
        <w:t xml:space="preserve">Thomas, Walker</w:t>
        <w:br/>
      </w:r>
      <w:r>
        <w:t xml:space="preserve">HR4</w:t>
        <w:br/>
      </w:r>
    </w:p>
    <w:p>
      <w:pPr>
        <w:pStyle w:val="RecordBase"/>
        <w:ind w:left="120" w:hanging="120"/>
      </w:pPr>
      <w:r>
        <w:t xml:space="preserve">Timoney, Killian</w:t>
        <w:br/>
      </w:r>
      <w:r>
        <w:t xml:space="preserve">HR4</w:t>
        <w:br/>
      </w:r>
    </w:p>
    <w:p>
      <w:pPr>
        <w:pStyle w:val="RecordBase"/>
        <w:ind w:left="120" w:hanging="120"/>
      </w:pPr>
      <w:r>
        <w:t xml:space="preserve">Tipton, James</w:t>
        <w:br/>
      </w:r>
      <w:r>
        <w:t xml:space="preserve">HR4</w:t>
        <w:br/>
      </w:r>
    </w:p>
    <w:p>
      <w:pPr>
        <w:pStyle w:val="RecordBase"/>
        <w:ind w:left="120" w:hanging="120"/>
      </w:pPr>
      <w:r>
        <w:t xml:space="preserve">Upchurch, Ken</w:t>
        <w:br/>
      </w:r>
      <w:r>
        <w:t xml:space="preserve">HR4</w:t>
        <w:br/>
      </w:r>
    </w:p>
    <w:p>
      <w:pPr>
        <w:pStyle w:val="RecordBase"/>
        <w:ind w:left="120" w:hanging="120"/>
      </w:pPr>
      <w:r>
        <w:t xml:space="preserve">Webber, Russell</w:t>
        <w:br/>
      </w:r>
      <w:r>
        <w:t xml:space="preserve">HB5*</w:t>
      </w:r>
      <w:r>
        <w:t xml:space="preserve">, </w:t>
        <w:br/>
      </w:r>
      <w:r>
        <w:t xml:space="preserve">HR4</w:t>
        <w:br/>
      </w:r>
    </w:p>
    <w:p>
      <w:pPr>
        <w:pStyle w:val="RecordBase"/>
        <w:ind w:left="120" w:hanging="120"/>
      </w:pPr>
      <w:r>
        <w:t xml:space="preserve">Wesley, Bill</w:t>
        <w:br/>
      </w:r>
      <w:r>
        <w:t xml:space="preserve">HR4</w:t>
        <w:br/>
      </w:r>
    </w:p>
    <w:p>
      <w:pPr>
        <w:pStyle w:val="RecordBase"/>
        <w:ind w:left="120" w:hanging="120"/>
      </w:pPr>
      <w:r>
        <w:t xml:space="preserve">Westrom, Susan</w:t>
        <w:br/>
      </w:r>
      <w:r>
        <w:t xml:space="preserve">HR4</w:t>
        <w:br/>
      </w:r>
    </w:p>
    <w:p>
      <w:pPr>
        <w:pStyle w:val="RecordBase"/>
        <w:ind w:left="120" w:hanging="120"/>
      </w:pPr>
      <w:r>
        <w:t xml:space="preserve">Wheatley, Buddy</w:t>
        <w:br/>
      </w:r>
      <w:r>
        <w:t xml:space="preserve">HR4</w:t>
        <w:br/>
      </w:r>
      <w:r>
        <w:t xml:space="preserve">HB2: HFA (7)</w:t>
      </w:r>
      <w:r>
        <w:t xml:space="preserve">, (8)</w:t>
      </w:r>
      <w:r>
        <w:t xml:space="preserve">, (9)</w:t>
      </w:r>
      <w:r>
        <w:t xml:space="preserve">, (10)</w:t>
        <w:br/>
      </w:r>
      <w:r>
        <w:t xml:space="preserve">HB3: HFA (3)</w:t>
      </w:r>
      <w:r>
        <w:t xml:space="preserve">, (4)</w:t>
        <w:br/>
      </w:r>
      <w:r>
        <w:t xml:space="preserve">SB2: HFA (1)</w:t>
      </w:r>
      <w:r>
        <w:t xml:space="preserve">, (2)</w:t>
        <w:br/>
      </w:r>
      <w:r>
        <w:t xml:space="preserve">SB3: HFA (2)</w:t>
      </w:r>
      <w:r>
        <w:t xml:space="preserve">, (3)</w:t>
        <w:br/>
      </w:r>
    </w:p>
    <w:p>
      <w:pPr>
        <w:pStyle w:val="RecordBase"/>
        <w:ind w:left="120" w:hanging="120"/>
      </w:pPr>
      <w:r>
        <w:t xml:space="preserve">White, Richard</w:t>
        <w:br/>
      </w:r>
      <w:r>
        <w:t xml:space="preserve">HR4</w:t>
        <w:br/>
      </w:r>
    </w:p>
    <w:p>
      <w:pPr>
        <w:pStyle w:val="RecordBase"/>
        <w:ind w:left="120" w:hanging="120"/>
      </w:pPr>
      <w:r>
        <w:t xml:space="preserve">Willner, Lisa</w:t>
        <w:br/>
      </w:r>
      <w:r>
        <w:t xml:space="preserve">HR4</w:t>
        <w:br/>
      </w:r>
      <w:r>
        <w:t xml:space="preserve">HB1: HFA (1)</w:t>
      </w:r>
      <w:r>
        <w:t xml:space="preserve">, (18)</w:t>
        <w:br/>
      </w:r>
      <w:r>
        <w:t xml:space="preserve">SB1: HFA (6)</w:t>
      </w:r>
      <w:r>
        <w:t xml:space="preserve">, (7)</w:t>
      </w:r>
      <w:r>
        <w:t xml:space="preserve">, (8)</w:t>
      </w:r>
    </w:p>
    <w:p>
      <w:pPr>
        <w:pStyle w:val="RecordHeading1"/>
      </w:pPr>
      <w:r>
        <w:rPr>
          <w:b/>
        </w:rPr>
        <w:t xml:space="preserve">Index Headings</w:t>
        <w:br/>
      </w:r>
    </w:p>
    <w:p>
      <w:pPr>
        <w:pStyle w:val="RecordBaseCenter"/>
      </w:pPr>
      <w:r>
        <w:rPr>
          <w:b/>
        </w:rPr>
        <w:t xml:space="preserve">A</w:t>
      </w:r>
    </w:p>
    <w:p>
      <w:pPr>
        <w:pStyle w:val="RecordBase"/>
        <w:ind w:left="120" w:hanging="120"/>
      </w:pPr>
      <w:r>
        <w:t xml:space="preserve">Administrative Regulations and Proceedings</w:t>
      </w:r>
    </w:p>
    <w:p>
      <w:pPr>
        <w:pStyle w:val="RecordBase"/>
        <w:ind w:left="120" w:hanging="120"/>
      </w:pPr>
      <w:r>
        <w:t xml:space="preserve">Appropriations</w:t>
      </w:r>
    </w:p>
    <w:p>
      <w:pPr>
        <w:pStyle w:val="RecordBaseCenter"/>
      </w:pPr>
      <w:r>
        <w:rPr>
          <w:b/>
        </w:rPr>
        <w:t xml:space="preserve">B</w:t>
      </w:r>
    </w:p>
    <w:p>
      <w:pPr>
        <w:pStyle w:val="RecordBase"/>
        <w:ind w:left="120" w:hanging="120"/>
      </w:pPr>
      <w:r>
        <w:t xml:space="preserve">Background Checks</w:t>
      </w:r>
    </w:p>
    <w:p>
      <w:pPr>
        <w:pStyle w:val="RecordBase"/>
        <w:ind w:left="120" w:hanging="120"/>
      </w:pPr>
      <w:r>
        <w:t xml:space="preserve">Budget and Financial Administration</w:t>
      </w:r>
    </w:p>
    <w:p>
      <w:pPr>
        <w:pStyle w:val="RecordBaseCenter"/>
      </w:pPr>
      <w:r>
        <w:rPr>
          <w:b/>
        </w:rPr>
        <w:t xml:space="preserve">C</w:t>
      </w:r>
    </w:p>
    <w:p>
      <w:pPr>
        <w:pStyle w:val="RecordBase"/>
        <w:ind w:left="120" w:hanging="120"/>
      </w:pPr>
      <w:r>
        <w:t xml:space="preserve">Children and Minors</w:t>
      </w:r>
    </w:p>
    <w:p>
      <w:pPr>
        <w:pStyle w:val="RecordBase"/>
        <w:ind w:left="120" w:hanging="120"/>
      </w:pPr>
      <w:r>
        <w:t xml:space="preserve">Civil Rights</w:t>
      </w:r>
    </w:p>
    <w:p>
      <w:pPr>
        <w:pStyle w:val="RecordBase"/>
        <w:ind w:left="120" w:hanging="120"/>
      </w:pPr>
      <w:r>
        <w:t xml:space="preserve">Commendations and Recognitions</w:t>
      </w:r>
    </w:p>
    <w:p>
      <w:pPr>
        <w:pStyle w:val="RecordBase"/>
        <w:ind w:left="120" w:hanging="120"/>
      </w:pPr>
      <w:r>
        <w:t xml:space="preserve">Constitution, U.S.</w:t>
      </w:r>
    </w:p>
    <w:p>
      <w:pPr>
        <w:pStyle w:val="RecordBaseCenter"/>
      </w:pPr>
      <w:r>
        <w:rPr>
          <w:b/>
        </w:rPr>
        <w:t xml:space="preserve">D</w:t>
      </w:r>
    </w:p>
    <w:p>
      <w:pPr>
        <w:pStyle w:val="RecordBase"/>
        <w:ind w:left="120" w:hanging="120"/>
      </w:pPr>
      <w:r>
        <w:t xml:space="preserve">Deaths</w:t>
      </w:r>
    </w:p>
    <w:p>
      <w:pPr>
        <w:pStyle w:val="RecordBase"/>
        <w:ind w:left="120" w:hanging="120"/>
      </w:pPr>
      <w:r>
        <w:t xml:space="preserve">Disasters</w:t>
      </w:r>
    </w:p>
    <w:p>
      <w:pPr>
        <w:pStyle w:val="RecordBase"/>
        <w:ind w:left="120" w:hanging="120"/>
      </w:pPr>
      <w:r>
        <w:t xml:space="preserve">Diseases</w:t>
      </w:r>
    </w:p>
    <w:p>
      <w:pPr>
        <w:pStyle w:val="RecordBase"/>
        <w:ind w:left="120" w:hanging="120"/>
      </w:pPr>
      <w:r>
        <w:t xml:space="preserve">Drugs and Medicines</w:t>
      </w:r>
    </w:p>
    <w:p>
      <w:pPr>
        <w:pStyle w:val="RecordBaseCenter"/>
      </w:pPr>
      <w:r>
        <w:rPr>
          <w:b/>
        </w:rPr>
        <w:t xml:space="preserve">E</w:t>
      </w:r>
    </w:p>
    <w:p>
      <w:pPr>
        <w:pStyle w:val="RecordBase"/>
        <w:ind w:left="120" w:hanging="120"/>
      </w:pPr>
      <w:r>
        <w:t xml:space="preserve">Economic Development</w:t>
      </w:r>
    </w:p>
    <w:p>
      <w:pPr>
        <w:pStyle w:val="RecordBase"/>
        <w:ind w:left="120" w:hanging="120"/>
      </w:pPr>
      <w:r>
        <w:t xml:space="preserve">Education, Elementary and Secondary</w:t>
      </w:r>
    </w:p>
    <w:p>
      <w:pPr>
        <w:pStyle w:val="RecordBase"/>
        <w:ind w:left="120" w:hanging="120"/>
      </w:pPr>
      <w:r>
        <w:t xml:space="preserve">Effective Dates, Emergency</w:t>
      </w:r>
    </w:p>
    <w:p>
      <w:pPr>
        <w:pStyle w:val="RecordBase"/>
        <w:ind w:left="120" w:hanging="120"/>
      </w:pPr>
      <w:r>
        <w:t xml:space="preserve">Emergency Medical Services</w:t>
      </w:r>
    </w:p>
    <w:p>
      <w:pPr>
        <w:pStyle w:val="RecordBaseCenter"/>
      </w:pPr>
      <w:r>
        <w:rPr>
          <w:b/>
        </w:rPr>
        <w:t xml:space="preserve">G</w:t>
      </w:r>
    </w:p>
    <w:p>
      <w:pPr>
        <w:pStyle w:val="RecordBase"/>
        <w:ind w:left="120" w:hanging="120"/>
      </w:pPr>
      <w:r>
        <w:t xml:space="preserve">General Assembly</w:t>
      </w:r>
    </w:p>
    <w:p>
      <w:pPr>
        <w:pStyle w:val="RecordBase"/>
        <w:ind w:left="120" w:hanging="120"/>
      </w:pPr>
      <w:r>
        <w:t xml:space="preserve">Governor</w:t>
      </w:r>
    </w:p>
    <w:p>
      <w:pPr>
        <w:pStyle w:val="RecordBaseCenter"/>
      </w:pPr>
      <w:r>
        <w:rPr>
          <w:b/>
        </w:rPr>
        <w:t xml:space="preserve">H</w:t>
      </w:r>
    </w:p>
    <w:p>
      <w:pPr>
        <w:pStyle w:val="RecordBase"/>
        <w:ind w:left="120" w:hanging="120"/>
      </w:pPr>
      <w:r>
        <w:t xml:space="preserve">Health and Medical Services</w:t>
      </w:r>
    </w:p>
    <w:p>
      <w:pPr>
        <w:pStyle w:val="RecordBase"/>
        <w:ind w:left="120" w:hanging="120"/>
      </w:pPr>
      <w:r>
        <w:t xml:space="preserve">Holidays</w:t>
      </w:r>
    </w:p>
    <w:p>
      <w:pPr>
        <w:pStyle w:val="RecordBase"/>
        <w:ind w:left="120" w:hanging="120"/>
      </w:pPr>
      <w:r>
        <w:t xml:space="preserve">Horses and Horse Racing</w:t>
      </w:r>
    </w:p>
    <w:p>
      <w:pPr>
        <w:pStyle w:val="RecordBase"/>
        <w:ind w:left="120" w:hanging="120"/>
      </w:pPr>
      <w:r>
        <w:t xml:space="preserve">Hospitals and Nursing Homes</w:t>
      </w:r>
    </w:p>
    <w:p>
      <w:pPr>
        <w:pStyle w:val="RecordBase"/>
        <w:ind w:left="120" w:hanging="120"/>
      </w:pPr>
      <w:r>
        <w:t xml:space="preserve">Housing, Building, and Construction</w:t>
      </w:r>
    </w:p>
    <w:p>
      <w:pPr>
        <w:pStyle w:val="RecordBaseCenter"/>
      </w:pPr>
      <w:r>
        <w:rPr>
          <w:b/>
        </w:rPr>
        <w:t xml:space="preserve">L</w:t>
      </w:r>
    </w:p>
    <w:p>
      <w:pPr>
        <w:pStyle w:val="RecordBase"/>
        <w:ind w:left="120" w:hanging="120"/>
      </w:pPr>
      <w:r>
        <w:t xml:space="preserve">Labor and Industry</w:t>
      </w:r>
    </w:p>
    <w:p>
      <w:pPr>
        <w:pStyle w:val="RecordBase"/>
        <w:ind w:left="120" w:hanging="120"/>
      </w:pPr>
      <w:r>
        <w:t xml:space="preserve">Landlord and Tenant</w:t>
      </w:r>
    </w:p>
    <w:p>
      <w:pPr>
        <w:pStyle w:val="RecordBase"/>
        <w:ind w:left="120" w:hanging="120"/>
      </w:pPr>
      <w:r>
        <w:t xml:space="preserve">Local Government</w:t>
      </w:r>
    </w:p>
    <w:p>
      <w:pPr>
        <w:pStyle w:val="RecordBaseCenter"/>
      </w:pPr>
      <w:r>
        <w:rPr>
          <w:b/>
        </w:rPr>
        <w:t xml:space="preserve">M</w:t>
      </w:r>
    </w:p>
    <w:p>
      <w:pPr>
        <w:pStyle w:val="RecordBase"/>
        <w:ind w:left="120" w:hanging="120"/>
      </w:pPr>
      <w:r>
        <w:t xml:space="preserve">Memorials</w:t>
      </w:r>
    </w:p>
    <w:p>
      <w:pPr>
        <w:pStyle w:val="RecordBase"/>
        <w:ind w:left="120" w:hanging="120"/>
      </w:pPr>
      <w:r>
        <w:t xml:space="preserve">Military Affairs and Civil Defense</w:t>
      </w:r>
    </w:p>
    <w:p>
      <w:pPr>
        <w:pStyle w:val="RecordBase"/>
        <w:ind w:left="120" w:hanging="120"/>
      </w:pPr>
      <w:r>
        <w:t xml:space="preserve">Motor Carriers</w:t>
      </w:r>
    </w:p>
    <w:p>
      <w:pPr>
        <w:pStyle w:val="RecordBaseCenter"/>
      </w:pPr>
      <w:r>
        <w:rPr>
          <w:b/>
        </w:rPr>
        <w:t xml:space="preserve">N</w:t>
      </w:r>
    </w:p>
    <w:p>
      <w:pPr>
        <w:pStyle w:val="RecordBase"/>
        <w:ind w:left="120" w:hanging="120"/>
      </w:pPr>
      <w:r>
        <w:t xml:space="preserve">Nurses</w:t>
      </w:r>
    </w:p>
    <w:p>
      <w:pPr>
        <w:pStyle w:val="RecordBaseCenter"/>
      </w:pPr>
      <w:r>
        <w:rPr>
          <w:b/>
        </w:rPr>
        <w:t xml:space="preserve">O</w:t>
      </w:r>
    </w:p>
    <w:p>
      <w:pPr>
        <w:pStyle w:val="RecordBase"/>
        <w:ind w:left="120" w:hanging="120"/>
      </w:pPr>
      <w:r>
        <w:t xml:space="preserve">Occupations and Professions</w:t>
      </w:r>
    </w:p>
    <w:p>
      <w:pPr>
        <w:pStyle w:val="RecordBaseCenter"/>
      </w:pPr>
      <w:r>
        <w:rPr>
          <w:b/>
        </w:rPr>
        <w:t xml:space="preserve">P</w:t>
      </w:r>
    </w:p>
    <w:p>
      <w:pPr>
        <w:pStyle w:val="RecordBase"/>
        <w:ind w:left="120" w:hanging="120"/>
      </w:pPr>
      <w:r>
        <w:t xml:space="preserve">Personnel and Employment</w:t>
      </w:r>
    </w:p>
    <w:p>
      <w:pPr>
        <w:pStyle w:val="RecordBase"/>
        <w:ind w:left="120" w:hanging="120"/>
      </w:pPr>
      <w:r>
        <w:t xml:space="preserve">Physicians and Practitioners</w:t>
      </w:r>
    </w:p>
    <w:p>
      <w:pPr>
        <w:pStyle w:val="RecordBase"/>
        <w:ind w:left="120" w:hanging="120"/>
      </w:pPr>
      <w:r>
        <w:t xml:space="preserve">Public Health</w:t>
      </w:r>
    </w:p>
    <w:p>
      <w:pPr>
        <w:pStyle w:val="RecordBaseCenter"/>
      </w:pPr>
      <w:r>
        <w:rPr>
          <w:b/>
        </w:rPr>
        <w:t xml:space="preserve">R</w:t>
      </w:r>
    </w:p>
    <w:p>
      <w:pPr>
        <w:pStyle w:val="RecordBase"/>
        <w:ind w:left="120" w:hanging="120"/>
      </w:pPr>
      <w:r>
        <w:t xml:space="preserve">Retirement and Pensions</w:t>
      </w:r>
    </w:p>
    <w:p>
      <w:pPr>
        <w:pStyle w:val="RecordBaseCenter"/>
      </w:pPr>
      <w:r>
        <w:rPr>
          <w:b/>
        </w:rPr>
        <w:t xml:space="preserve">S</w:t>
      </w:r>
    </w:p>
    <w:p>
      <w:pPr>
        <w:pStyle w:val="RecordBase"/>
        <w:ind w:left="120" w:hanging="120"/>
      </w:pPr>
      <w:r>
        <w:t xml:space="preserve">Safety</w:t>
      </w:r>
    </w:p>
    <w:p>
      <w:pPr>
        <w:pStyle w:val="RecordBase"/>
        <w:ind w:left="120" w:hanging="120"/>
      </w:pPr>
      <w:r>
        <w:t xml:space="preserve">Small Business</w:t>
      </w:r>
    </w:p>
    <w:p>
      <w:pPr>
        <w:pStyle w:val="RecordBase"/>
        <w:ind w:left="120" w:hanging="120"/>
      </w:pPr>
      <w:r>
        <w:t xml:space="preserve">State Agencies</w:t>
      </w:r>
    </w:p>
    <w:p>
      <w:pPr>
        <w:pStyle w:val="RecordBase"/>
        <w:ind w:left="120" w:hanging="120"/>
      </w:pPr>
      <w:r>
        <w:t xml:space="preserve">State Employees</w:t>
      </w:r>
    </w:p>
    <w:p>
      <w:pPr>
        <w:pStyle w:val="RecordBaseCenter"/>
      </w:pPr>
      <w:r>
        <w:rPr>
          <w:b/>
        </w:rPr>
        <w:t xml:space="preserve">T</w:t>
      </w:r>
    </w:p>
    <w:p>
      <w:pPr>
        <w:pStyle w:val="RecordBase"/>
        <w:ind w:left="120" w:hanging="120"/>
      </w:pPr>
      <w:r>
        <w:t xml:space="preserve">Taxation</w:t>
      </w:r>
    </w:p>
    <w:p>
      <w:pPr>
        <w:pStyle w:val="RecordBase"/>
        <w:ind w:left="120" w:hanging="120"/>
      </w:pPr>
      <w:r>
        <w:t xml:space="preserve">Teachers</w:t>
      </w:r>
    </w:p>
    <w:p>
      <w:pPr>
        <w:pStyle w:val="RecordBase"/>
        <w:ind w:left="120" w:hanging="120"/>
      </w:pPr>
      <w:r>
        <w:t xml:space="preserve">Transportation</w:t>
      </w:r>
    </w:p>
    <w:p>
      <w:pPr>
        <w:pStyle w:val="RecordBaseCenter"/>
      </w:pPr>
      <w:r>
        <w:rPr>
          <w:b/>
        </w:rPr>
        <w:t xml:space="preserve">W</w:t>
      </w:r>
    </w:p>
    <w:p>
      <w:pPr>
        <w:pStyle w:val="RecordBase"/>
        <w:ind w:left="120" w:hanging="120"/>
      </w:pPr>
      <w:r>
        <w:t xml:space="preserve">Workers' Compensation</w:t>
      </w:r>
    </w:p>
    <w:p>
      <w:pPr>
        <w:pStyle w:val="RecordBase"/>
        <w:ind w:left="120" w:hanging="120"/>
      </w:pPr>
      <w:r>
        <w:t xml:space="preserve">Workforce</w:t>
        <w:br/>
      </w:r>
    </w:p>
    <w:p>
      <w:pPr>
        <w:pStyle w:val="RecordHeading1"/>
      </w:pPr>
      <w:r>
        <w:rPr>
          <w:b/>
        </w:rPr>
        <w:t xml:space="preserve">Bill and Amendment Index</w:t>
        <w:br/>
      </w:r>
    </w:p>
    <w:p>
      <w:pPr>
        <w:pStyle w:val="RecordHeading3"/>
      </w:pPr>
      <w:r>
        <w:rPr>
          <w:b/>
        </w:rPr>
        <w:t xml:space="preserve">Administrative Regulations and Proceedings</w:t>
      </w:r>
    </w:p>
    <w:p>
      <w:pPr>
        <w:pStyle w:val="RecordBase"/>
        <w:ind w:left="120" w:hanging="120"/>
      </w:pPr>
      <w:r>
        <w:t xml:space="preserve">Cabinet for Health and Family Services, COVID-19, emergency actions, mask mandates - </w:t>
      </w:r>
      <w:r>
        <w:t xml:space="preserve"> </w:t>
      </w:r>
      <w:r>
        <w:t xml:space="preserve">HB  2</w:t>
      </w:r>
      <w:r>
        <w:t xml:space="preserve">: </w:t>
      </w:r>
      <w:r>
        <w:t xml:space="preserve">HFA</w:t>
      </w:r>
      <w:r>
        <w:t xml:space="preserve"> (</w:t>
      </w:r>
      <w:r>
        <w:t xml:space="preserve">5</w:t>
      </w:r>
      <w:r>
        <w:t xml:space="preserve">)</w:t>
      </w:r>
    </w:p>
    <w:p>
      <w:pPr>
        <w:pStyle w:val="RecordBase"/>
        <w:ind w:left="120" w:hanging="120"/>
      </w:pPr>
      <w:r>
        <w:t xml:space="preserve">Childcare</w:t>
      </w:r>
    </w:p>
    <w:p>
      <w:pPr>
        <w:pStyle w:val="RecordBase"/>
        <w:ind w:left="240" w:hanging="192"/>
      </w:pPr>
      <w:r>
        <w:t xml:space="preserve"> center mandates, children five and under, masks - </w:t>
      </w:r>
      <w:r>
        <w:t xml:space="preserve"> </w:t>
      </w:r>
      <w:r>
        <w:t xml:space="preserve">SB  1</w:t>
      </w:r>
      <w:r>
        <w:t xml:space="preserve">: </w:t>
      </w:r>
      <w:r>
        <w:t xml:space="preserve">SFA</w:t>
      </w:r>
      <w:r>
        <w:t xml:space="preserve"> (</w:t>
      </w:r>
      <w:r>
        <w:t xml:space="preserve">5</w:t>
      </w:r>
      <w:r>
        <w:t xml:space="preserve">)</w:t>
      </w:r>
      <w:r>
        <w:t xml:space="preserve">, </w:t>
      </w:r>
      <w:r>
        <w:t xml:space="preserve">SFA</w:t>
      </w:r>
      <w:r>
        <w:t xml:space="preserve"> (</w:t>
      </w:r>
      <w:r>
        <w:t xml:space="preserve">16</w:t>
      </w:r>
      <w:r>
        <w:t xml:space="preserve">)</w:t>
      </w:r>
    </w:p>
    <w:p>
      <w:pPr>
        <w:pStyle w:val="RecordBase"/>
        <w:ind w:left="240" w:hanging="192"/>
      </w:pPr>
      <w:r>
        <w:t xml:space="preserve"> masking regulation, no new regulation on the subject - </w:t>
      </w:r>
      <w:r>
        <w:t xml:space="preserve"> </w:t>
      </w:r>
      <w:r>
        <w:t xml:space="preserve">HB  1</w:t>
      </w:r>
      <w:r>
        <w:t xml:space="preserve">: </w:t>
      </w:r>
      <w:r>
        <w:t xml:space="preserve">HFA</w:t>
      </w:r>
      <w:r>
        <w:t xml:space="preserve"> (</w:t>
      </w:r>
      <w:r>
        <w:t xml:space="preserve">3</w:t>
      </w:r>
      <w:r>
        <w:t xml:space="preserve">)</w:t>
      </w:r>
    </w:p>
    <w:p>
      <w:pPr>
        <w:pStyle w:val="RecordBase"/>
        <w:ind w:left="240" w:hanging="192"/>
      </w:pPr>
      <w:r>
        <w:t xml:space="preserve"> masking regulation, nullification - </w:t>
      </w:r>
      <w:r>
        <w:t xml:space="preserve"> </w:t>
      </w:r>
      <w:r>
        <w:t xml:space="preserve">SB  1</w:t>
      </w:r>
      <w:r>
        <w:t xml:space="preserve">;</w:t>
      </w:r>
      <w:r>
        <w:t xml:space="preserve"> </w:t>
      </w:r>
      <w:r>
        <w:t xml:space="preserve">HB  1</w:t>
      </w:r>
    </w:p>
    <w:p>
      <w:pPr>
        <w:pStyle w:val="RecordBase"/>
        <w:ind w:left="120" w:hanging="120"/>
      </w:pPr>
      <w:r>
        <w:t xml:space="preserve">District employee quarantine leave, nullification - </w:t>
      </w:r>
      <w:r>
        <w:t xml:space="preserve"> </w:t>
      </w:r>
      <w:r>
        <w:t xml:space="preserve">HB  1</w:t>
      </w:r>
      <w:r>
        <w:t xml:space="preserve">: </w:t>
      </w:r>
      <w:r>
        <w:t xml:space="preserve">HFA</w:t>
      </w:r>
      <w:r>
        <w:t xml:space="preserve"> (</w:t>
      </w:r>
      <w:r>
        <w:t xml:space="preserve">5</w:t>
      </w:r>
      <w:r>
        <w:t xml:space="preserve">)</w:t>
      </w:r>
    </w:p>
    <w:p>
      <w:pPr>
        <w:pStyle w:val="RecordBase"/>
        <w:ind w:left="120" w:hanging="120"/>
      </w:pPr>
      <w:r>
        <w:t xml:space="preserve">Nullification of select emergency administrative regulations - </w:t>
      </w:r>
      <w:r>
        <w:t xml:space="preserve"> </w:t>
      </w:r>
      <w:r>
        <w:t xml:space="preserve">SB  2</w:t>
      </w:r>
      <w:r>
        <w:t xml:space="preserve">;</w:t>
      </w:r>
      <w:r>
        <w:t xml:space="preserve"> </w:t>
      </w:r>
      <w:r>
        <w:t xml:space="preserve">HB  2</w:t>
      </w:r>
      <w:r>
        <w:t xml:space="preserve">;</w:t>
      </w:r>
      <w:r>
        <w:t xml:space="preserve"> </w:t>
      </w:r>
      <w:r>
        <w:t xml:space="preserve">SB  2</w:t>
      </w:r>
      <w:r>
        <w:t xml:space="preserve">: </w:t>
      </w:r>
      <w:r>
        <w:t xml:space="preserve">SFA</w:t>
      </w:r>
      <w:r>
        <w:t xml:space="preserve"> (</w:t>
      </w:r>
      <w:r>
        <w:t xml:space="preserve">2</w:t>
      </w:r>
      <w:r>
        <w:t xml:space="preserve">)</w:t>
      </w:r>
    </w:p>
    <w:p>
      <w:pPr>
        <w:pStyle w:val="RecordBase"/>
        <w:ind w:left="120" w:hanging="120"/>
      </w:pPr>
      <w:r>
        <w:t xml:space="preserve">School</w:t>
      </w:r>
    </w:p>
    <w:p>
      <w:pPr>
        <w:pStyle w:val="RecordBase"/>
        <w:ind w:left="240" w:hanging="192"/>
      </w:pPr>
      <w:r>
        <w:t xml:space="preserve"> health mandates, health and religious exemptions - </w:t>
      </w:r>
      <w:r>
        <w:t xml:space="preserve"> </w:t>
      </w:r>
      <w:r>
        <w:t xml:space="preserve">SB  1</w:t>
      </w:r>
      <w:r>
        <w:t xml:space="preserve">: </w:t>
      </w:r>
      <w:r>
        <w:t xml:space="preserve">SFA</w:t>
      </w:r>
      <w:r>
        <w:t xml:space="preserve"> (</w:t>
      </w:r>
      <w:r>
        <w:t xml:space="preserve">5</w:t>
      </w:r>
      <w:r>
        <w:t xml:space="preserve">)</w:t>
      </w:r>
      <w:r>
        <w:t xml:space="preserve">, </w:t>
      </w:r>
      <w:r>
        <w:t xml:space="preserve">SFA</w:t>
      </w:r>
      <w:r>
        <w:t xml:space="preserve"> (</w:t>
      </w:r>
      <w:r>
        <w:t xml:space="preserve">16</w:t>
      </w:r>
      <w:r>
        <w:t xml:space="preserve">)</w:t>
      </w:r>
    </w:p>
    <w:p>
      <w:pPr>
        <w:pStyle w:val="RecordBase"/>
        <w:ind w:left="240" w:hanging="192"/>
      </w:pPr>
      <w:r>
        <w:t xml:space="preserve"> masking regulation, no new regulation on the subject - </w:t>
      </w:r>
      <w:r>
        <w:t xml:space="preserve"> </w:t>
      </w:r>
      <w:r>
        <w:t xml:space="preserve">HB  1</w:t>
      </w:r>
      <w:r>
        <w:t xml:space="preserve">: </w:t>
      </w:r>
      <w:r>
        <w:t xml:space="preserve">HFA</w:t>
      </w:r>
      <w:r>
        <w:t xml:space="preserve"> (</w:t>
      </w:r>
      <w:r>
        <w:t xml:space="preserve">3</w:t>
      </w:r>
      <w:r>
        <w:t xml:space="preserve">)</w:t>
      </w:r>
    </w:p>
    <w:p>
      <w:pPr>
        <w:pStyle w:val="RecordBase"/>
        <w:ind w:left="240" w:hanging="192"/>
      </w:pPr>
      <w:r>
        <w:t xml:space="preserve"> masking regulation, nullification - </w:t>
      </w:r>
      <w:r>
        <w:t xml:space="preserve"> </w:t>
      </w:r>
      <w:r>
        <w:t xml:space="preserve">SB  1</w:t>
      </w:r>
      <w:r>
        <w:t xml:space="preserve">;</w:t>
      </w:r>
      <w:r>
        <w:t xml:space="preserve"> </w:t>
      </w:r>
      <w:r>
        <w:t xml:space="preserve">HB  1</w:t>
      </w:r>
    </w:p>
    <w:p>
      <w:pPr>
        <w:pStyle w:val="RecordBase"/>
        <w:ind w:left="120" w:hanging="120"/>
      </w:pPr>
      <w:r>
        <w:t xml:space="preserve">Select emergency administrative regulations, nullification - </w:t>
      </w:r>
      <w:r>
        <w:t xml:space="preserve"> </w:t>
      </w:r>
      <w:r>
        <w:t xml:space="preserve">HB  2</w:t>
      </w:r>
      <w:r>
        <w:t xml:space="preserve">: </w:t>
      </w:r>
      <w:r>
        <w:t xml:space="preserve">HFA</w:t>
      </w:r>
      <w:r>
        <w:t xml:space="preserve"> (</w:t>
      </w:r>
      <w:r>
        <w:t xml:space="preserve">6</w:t>
      </w:r>
      <w:r>
        <w:t xml:space="preserve">)</w:t>
      </w:r>
      <w:r>
        <w:t xml:space="preserve">;</w:t>
      </w:r>
      <w:r>
        <w:t xml:space="preserve"> </w:t>
      </w:r>
      <w:r>
        <w:t xml:space="preserve">SB  2</w:t>
      </w:r>
      <w:r>
        <w:t xml:space="preserve">: </w:t>
      </w:r>
      <w:r>
        <w:t xml:space="preserve">SFA</w:t>
      </w:r>
      <w:r>
        <w:t xml:space="preserve"> (</w:t>
      </w:r>
      <w:r>
        <w:t xml:space="preserve">12</w:t>
      </w:r>
      <w:r>
        <w:t xml:space="preserve">)</w:t>
        <w:br/>
      </w:r>
    </w:p>
    <w:p>
      <w:pPr>
        <w:pStyle w:val="RecordHeading3"/>
      </w:pPr>
      <w:r>
        <w:rPr>
          <w:b/>
        </w:rPr>
        <w:t xml:space="preserve">Appropriations</w:t>
      </w:r>
    </w:p>
    <w:p>
      <w:pPr>
        <w:pStyle w:val="RecordBase"/>
        <w:ind w:left="120" w:hanging="120"/>
      </w:pPr>
      <w:r>
        <w:t xml:space="preserve">COVID-19, appropriation of funds, emergency provisions - </w:t>
      </w:r>
      <w:r>
        <w:t xml:space="preserve"> </w:t>
      </w:r>
      <w:r>
        <w:t xml:space="preserve">SB  3</w:t>
      </w:r>
      <w:r>
        <w:t xml:space="preserve">;</w:t>
      </w:r>
      <w:r>
        <w:t xml:space="preserve"> </w:t>
      </w:r>
      <w:r>
        <w:t xml:space="preserve">HB  3</w:t>
      </w:r>
      <w:r>
        <w:t xml:space="preserve">;</w:t>
      </w:r>
      <w:r>
        <w:t xml:space="preserve"> </w:t>
      </w:r>
      <w:r>
        <w:t xml:space="preserve">SB  3</w:t>
      </w:r>
      <w:r>
        <w:t xml:space="preserve">: </w:t>
      </w:r>
      <w:r>
        <w:t xml:space="preserve">HFA</w:t>
      </w:r>
      <w:r>
        <w:t xml:space="preserve"> (</w:t>
      </w:r>
      <w:r>
        <w:t xml:space="preserve">1</w:t>
      </w:r>
      <w:r>
        <w:t xml:space="preserve">)</w:t>
      </w:r>
      <w:r>
        <w:t xml:space="preserve">;</w:t>
      </w:r>
      <w:r>
        <w:t xml:space="preserve"> </w:t>
      </w:r>
      <w:r>
        <w:t xml:space="preserve">HB  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7</w:t>
      </w:r>
    </w:p>
    <w:p>
      <w:pPr>
        <w:pStyle w:val="RecordBase"/>
        <w:ind w:left="120" w:hanging="120"/>
      </w:pPr>
      <w:r>
        <w:t xml:space="preserve">Health care providers, appropriation of funds, emergency provisions - </w:t>
      </w:r>
      <w:r>
        <w:t xml:space="preserve"> </w:t>
      </w:r>
      <w:r>
        <w:t xml:space="preserve">SB  8</w:t>
      </w:r>
    </w:p>
    <w:p>
      <w:pPr>
        <w:pStyle w:val="RecordBase"/>
        <w:ind w:left="120" w:hanging="120"/>
      </w:pPr>
      <w:r>
        <w:t xml:space="preserve">Kentucky Economic Development Finance Authority, projects - </w:t>
      </w:r>
      <w:r>
        <w:t xml:space="preserve"> </w:t>
      </w:r>
      <w:r>
        <w:t xml:space="preserve">SB  5</w:t>
      </w:r>
      <w:r>
        <w:t xml:space="preserve">;</w:t>
      </w:r>
      <w:r>
        <w:t xml:space="preserve"> </w:t>
      </w:r>
      <w:r>
        <w:t xml:space="preserve">HB  5</w:t>
        <w:br/>
      </w:r>
    </w:p>
    <w:p>
      <w:pPr>
        <w:pStyle w:val="RecordHeading3"/>
      </w:pPr>
      <w:r>
        <w:rPr>
          <w:b/>
        </w:rPr>
        <w:t xml:space="preserve">Background Checks</w:t>
      </w:r>
    </w:p>
    <w:p>
      <w:pPr>
        <w:pStyle w:val="RecordBase"/>
        <w:ind w:left="120" w:hanging="120"/>
      </w:pPr>
      <w:r>
        <w:t xml:space="preserve">Health and Family Services, prioritization - </w:t>
      </w:r>
      <w:r>
        <w:t xml:space="preserve"> </w:t>
      </w:r>
      <w:r>
        <w:t xml:space="preserve">SB  1</w:t>
      </w:r>
      <w:r>
        <w:t xml:space="preserve">;</w:t>
      </w:r>
      <w:r>
        <w:t xml:space="preserve"> </w:t>
      </w:r>
      <w:r>
        <w:t xml:space="preserve">HB  1</w:t>
      </w:r>
    </w:p>
    <w:p>
      <w:pPr>
        <w:pStyle w:val="RecordBase"/>
        <w:ind w:left="120" w:hanging="120"/>
      </w:pPr>
      <w:r>
        <w:t xml:space="preserve">School districts, provisions - </w:t>
      </w:r>
      <w:r>
        <w:t xml:space="preserve"> </w:t>
      </w:r>
      <w:r>
        <w:t xml:space="preserve">SB  1</w:t>
      </w:r>
      <w:r>
        <w:t xml:space="preserve">;</w:t>
      </w:r>
      <w:r>
        <w:t xml:space="preserve"> </w:t>
      </w:r>
      <w:r>
        <w:t xml:space="preserve">HB  1</w:t>
        <w:br/>
      </w:r>
    </w:p>
    <w:p>
      <w:pPr>
        <w:pStyle w:val="RecordHeading3"/>
      </w:pPr>
      <w:r>
        <w:rPr>
          <w:b/>
        </w:rPr>
        <w:t xml:space="preserve">Budget and Financial Administration</w:t>
      </w:r>
    </w:p>
    <w:p>
      <w:pPr>
        <w:pStyle w:val="RecordBase"/>
        <w:ind w:left="120" w:hanging="120"/>
      </w:pPr>
      <w:r>
        <w:t xml:space="preserve">Bluegrass State Skills Corporation, training grants - </w:t>
      </w:r>
      <w:r>
        <w:t xml:space="preserve"> </w:t>
      </w:r>
      <w:r>
        <w:t xml:space="preserve">SB  5</w:t>
      </w:r>
      <w:r>
        <w:t xml:space="preserve">;</w:t>
      </w:r>
      <w:r>
        <w:t xml:space="preserve"> </w:t>
      </w:r>
      <w:r>
        <w:t xml:space="preserve">HB  5</w:t>
      </w:r>
    </w:p>
    <w:p>
      <w:pPr>
        <w:pStyle w:val="RecordBase"/>
        <w:ind w:left="120" w:hanging="120"/>
      </w:pPr>
      <w:r>
        <w:t xml:space="preserve">Kentucky Economic Development Finance Authority forgivable loans - </w:t>
      </w:r>
      <w:r>
        <w:t xml:space="preserve"> </w:t>
      </w:r>
      <w:r>
        <w:t xml:space="preserve">SB  5</w:t>
      </w:r>
      <w:r>
        <w:t xml:space="preserve">;</w:t>
      </w:r>
      <w:r>
        <w:t xml:space="preserve"> </w:t>
      </w:r>
      <w:r>
        <w:t xml:space="preserve">HB  5</w:t>
        <w:br/>
      </w:r>
    </w:p>
    <w:p>
      <w:pPr>
        <w:pStyle w:val="RecordHeading3"/>
      </w:pPr>
      <w:r>
        <w:rPr>
          <w:b/>
        </w:rPr>
        <w:t xml:space="preserve">Children and Minors</w:t>
      </w:r>
    </w:p>
    <w:p>
      <w:pPr>
        <w:pStyle w:val="RecordBase"/>
        <w:ind w:left="120" w:hanging="120"/>
      </w:pPr>
      <w:r>
        <w:t xml:space="preserve">Child care facilities, mask mandate, provisions - </w:t>
      </w:r>
      <w:r>
        <w:t xml:space="preserve"> </w:t>
      </w:r>
      <w:r>
        <w:t xml:space="preserve">SB  1</w:t>
      </w:r>
      <w:r>
        <w:t xml:space="preserve">: </w:t>
      </w:r>
      <w:r>
        <w:t xml:space="preserve">HFA</w:t>
      </w:r>
      <w:r>
        <w:t xml:space="preserve"> (</w:t>
      </w:r>
      <w:r>
        <w:t xml:space="preserve">9</w:t>
      </w:r>
      <w:r>
        <w:t xml:space="preserve">)</w:t>
      </w:r>
    </w:p>
    <w:p>
      <w:pPr>
        <w:pStyle w:val="RecordBase"/>
        <w:ind w:left="120" w:hanging="120"/>
      </w:pPr>
      <w:r>
        <w:t xml:space="preserve">Child-care centers, COVID-19 standards - </w:t>
      </w:r>
      <w:r>
        <w:t xml:space="preserve"> </w:t>
      </w:r>
      <w:r>
        <w:t xml:space="preserve">SB  1</w:t>
      </w:r>
      <w:r>
        <w:t xml:space="preserve">: </w:t>
      </w:r>
      <w:r>
        <w:t xml:space="preserve">SFA</w:t>
      </w:r>
      <w:r>
        <w:t xml:space="preserve"> (</w:t>
      </w:r>
      <w:r>
        <w:t xml:space="preserve">6</w:t>
      </w:r>
      <w:r>
        <w:t xml:space="preserve">)</w:t>
      </w:r>
    </w:p>
    <w:p>
      <w:pPr>
        <w:pStyle w:val="RecordBase"/>
        <w:ind w:left="120" w:hanging="120"/>
      </w:pPr>
      <w:r>
        <w:t xml:space="preserve">Childcare masking regulation nullification - </w:t>
      </w:r>
      <w:r>
        <w:t xml:space="preserve"> </w:t>
      </w:r>
      <w:r>
        <w:t xml:space="preserve">SB  1</w:t>
      </w:r>
      <w:r>
        <w:t xml:space="preserve">;</w:t>
      </w:r>
      <w:r>
        <w:t xml:space="preserve"> </w:t>
      </w:r>
      <w:r>
        <w:t xml:space="preserve">HB  1</w:t>
      </w:r>
    </w:p>
    <w:p>
      <w:pPr>
        <w:pStyle w:val="RecordBase"/>
        <w:ind w:left="120" w:hanging="120"/>
      </w:pPr>
      <w:r>
        <w:t xml:space="preserve">COVID-19 vaccination, student mandates and incentives, prohibition - </w:t>
      </w:r>
      <w:r>
        <w:t xml:space="preserve"> </w:t>
      </w:r>
      <w:r>
        <w:t xml:space="preserve">SB  1</w:t>
      </w:r>
      <w:r>
        <w:t xml:space="preserve">: </w:t>
      </w:r>
      <w:r>
        <w:t xml:space="preserve">SFA</w:t>
      </w:r>
      <w:r>
        <w:t xml:space="preserve"> (</w:t>
      </w:r>
      <w:r>
        <w:t xml:space="preserve">15</w:t>
      </w:r>
      <w:r>
        <w:t xml:space="preserve">)</w:t>
        <w:br/>
      </w:r>
    </w:p>
    <w:p>
      <w:pPr>
        <w:pStyle w:val="RecordHeading3"/>
      </w:pPr>
      <w:r>
        <w:rPr>
          <w:b/>
        </w:rPr>
        <w:t xml:space="preserve">Civil Rights</w:t>
      </w:r>
    </w:p>
    <w:p>
      <w:pPr>
        <w:pStyle w:val="RecordBase"/>
        <w:ind w:left="120" w:hanging="120"/>
      </w:pPr>
      <w:r>
        <w:t xml:space="preserve">President's vaccination mandate, condemnation - </w:t>
      </w:r>
      <w:r>
        <w:t xml:space="preserve"> </w:t>
      </w:r>
      <w:r>
        <w:t xml:space="preserve">HR  5</w:t>
        <w:br/>
      </w:r>
    </w:p>
    <w:p>
      <w:pPr>
        <w:pStyle w:val="RecordHeading3"/>
      </w:pPr>
      <w:r>
        <w:rPr>
          <w:b/>
        </w:rPr>
        <w:t xml:space="preserve">Commendations and Recognitions</w:t>
      </w:r>
    </w:p>
    <w:p>
      <w:pPr>
        <w:pStyle w:val="RecordBase"/>
        <w:ind w:left="120" w:hanging="120"/>
      </w:pPr>
      <w:r>
        <w:t xml:space="preserve">Jenkins, James P., honoring - </w:t>
      </w:r>
      <w:r>
        <w:t xml:space="preserve"> </w:t>
      </w:r>
      <w:r>
        <w:t xml:space="preserve">SR  11</w:t>
      </w:r>
    </w:p>
    <w:p>
      <w:pPr>
        <w:pStyle w:val="RecordBase"/>
        <w:ind w:left="120" w:hanging="120"/>
      </w:pPr>
      <w:r>
        <w:t xml:space="preserve">Mattingly, Jacklyn, honoring - </w:t>
      </w:r>
      <w:r>
        <w:t xml:space="preserve"> </w:t>
      </w:r>
      <w:r>
        <w:t xml:space="preserve">SR  16</w:t>
      </w:r>
    </w:p>
    <w:p>
      <w:pPr>
        <w:pStyle w:val="RecordBase"/>
        <w:ind w:left="120" w:hanging="120"/>
      </w:pPr>
      <w:r>
        <w:t xml:space="preserve">Neagle, Donald O., honoring - </w:t>
      </w:r>
      <w:r>
        <w:t xml:space="preserve"> </w:t>
      </w:r>
      <w:r>
        <w:t xml:space="preserve">SR  15</w:t>
      </w:r>
    </w:p>
    <w:p>
      <w:pPr>
        <w:pStyle w:val="RecordBase"/>
        <w:ind w:left="120" w:hanging="120"/>
      </w:pPr>
      <w:r>
        <w:t xml:space="preserve">Prather,</w:t>
      </w:r>
    </w:p>
    <w:p>
      <w:pPr>
        <w:pStyle w:val="RecordBase"/>
        <w:ind w:left="240" w:hanging="192"/>
      </w:pPr>
      <w:r>
        <w:t xml:space="preserve"> Lesley, recognizing - </w:t>
      </w:r>
      <w:r>
        <w:t xml:space="preserve"> </w:t>
      </w:r>
      <w:r>
        <w:t xml:space="preserve">SR  5</w:t>
      </w:r>
    </w:p>
    <w:p>
      <w:pPr>
        <w:pStyle w:val="RecordBase"/>
        <w:ind w:left="240" w:hanging="192"/>
      </w:pPr>
      <w:r>
        <w:t xml:space="preserve"> Rhyan, recognizing - </w:t>
      </w:r>
      <w:r>
        <w:t xml:space="preserve"> </w:t>
      </w:r>
      <w:r>
        <w:t xml:space="preserve">SR  5</w:t>
        <w:br/>
      </w:r>
    </w:p>
    <w:p>
      <w:pPr>
        <w:pStyle w:val="RecordHeading3"/>
      </w:pPr>
      <w:r>
        <w:rPr>
          <w:b/>
        </w:rPr>
        <w:t xml:space="preserve">Constitution, U.S.</w:t>
      </w:r>
    </w:p>
    <w:p>
      <w:pPr>
        <w:pStyle w:val="RecordBase"/>
        <w:ind w:left="120" w:hanging="120"/>
      </w:pPr>
      <w:r>
        <w:t xml:space="preserve">President's vaccination mandate, condemnation - </w:t>
      </w:r>
      <w:r>
        <w:t xml:space="preserve"> </w:t>
      </w:r>
      <w:r>
        <w:t xml:space="preserve">HR  5</w:t>
        <w:br/>
      </w:r>
    </w:p>
    <w:p>
      <w:pPr>
        <w:pStyle w:val="RecordHeading3"/>
      </w:pPr>
      <w:r>
        <w:rPr>
          <w:b/>
        </w:rPr>
        <w:t xml:space="preserve">Deaths</w:t>
      </w:r>
    </w:p>
    <w:p>
      <w:pPr>
        <w:pStyle w:val="RecordBase"/>
        <w:ind w:left="120" w:hanging="120"/>
      </w:pPr>
      <w:r>
        <w:t xml:space="preserve">13 U.S. service members, memorializing - </w:t>
      </w:r>
      <w:r>
        <w:t xml:space="preserve"> </w:t>
      </w:r>
      <w:r>
        <w:t xml:space="preserve">SR  4</w:t>
        <w:br/>
      </w:r>
    </w:p>
    <w:p>
      <w:pPr>
        <w:pStyle w:val="RecordHeading3"/>
      </w:pPr>
      <w:r>
        <w:rPr>
          <w:b/>
        </w:rPr>
        <w:t xml:space="preserve">Disasters</w:t>
      </w:r>
    </w:p>
    <w:p>
      <w:pPr>
        <w:pStyle w:val="RecordBase"/>
        <w:ind w:left="120" w:hanging="120"/>
      </w:pPr>
      <w:r>
        <w:t xml:space="preserve">Emergency executive orders, administrative regulations, and executive actions, extension - </w:t>
      </w:r>
      <w:r>
        <w:t xml:space="preserve"> </w:t>
      </w:r>
      <w:r>
        <w:t xml:space="preserve">SJR 1</w:t>
      </w:r>
      <w:r>
        <w:t xml:space="preserve">;</w:t>
      </w:r>
      <w:r>
        <w:t xml:space="preserve"> </w:t>
      </w:r>
      <w:r>
        <w:t xml:space="preserve">HJR 1</w:t>
      </w:r>
    </w:p>
    <w:p>
      <w:pPr>
        <w:pStyle w:val="RecordBase"/>
        <w:ind w:left="120" w:hanging="120"/>
      </w:pPr>
      <w:r>
        <w:t xml:space="preserve">Governor, authority, local governments, suspension of 2021 Ky. Acts ch. 6 and 2021 Ky. Acts ch. 205 - </w:t>
      </w:r>
      <w:r>
        <w:t xml:space="preserve"> </w:t>
      </w:r>
      <w:r>
        <w:t xml:space="preserve">HJR 1</w:t>
      </w:r>
      <w:r>
        <w:t xml:space="preserve">: </w:t>
      </w:r>
      <w:r>
        <w:t xml:space="preserve">HFA</w:t>
      </w:r>
      <w:r>
        <w:t xml:space="preserve"> (</w:t>
      </w:r>
      <w:r>
        <w:t xml:space="preserve">1</w:t>
      </w:r>
      <w:r>
        <w:t xml:space="preserve">)</w:t>
      </w:r>
      <w:r>
        <w:t xml:space="preserve">;</w:t>
      </w:r>
      <w:r>
        <w:t xml:space="preserve"> </w:t>
      </w:r>
      <w:r>
        <w:t xml:space="preserve">SJR 1</w:t>
      </w:r>
      <w:r>
        <w:t xml:space="preserve">: </w:t>
      </w:r>
      <w:r>
        <w:t xml:space="preserve">SFA</w:t>
      </w:r>
      <w:r>
        <w:t xml:space="preserve"> (</w:t>
      </w:r>
      <w:r>
        <w:t xml:space="preserve">2</w:t>
      </w:r>
      <w:r>
        <w:t xml:space="preserve">)</w:t>
      </w:r>
      <w:r>
        <w:t xml:space="preserve">;</w:t>
      </w:r>
      <w:r>
        <w:t xml:space="preserve"> </w:t>
      </w:r>
      <w:r>
        <w:t xml:space="preserve">HB  2</w:t>
      </w:r>
      <w:r>
        <w:t xml:space="preserve">: </w:t>
      </w:r>
      <w:r>
        <w:t xml:space="preserve">HFA</w:t>
      </w:r>
      <w:r>
        <w:t xml:space="preserve"> (</w:t>
      </w:r>
      <w:r>
        <w:t xml:space="preserve">1</w:t>
      </w:r>
      <w:r>
        <w:t xml:space="preserve">)</w:t>
      </w:r>
      <w:r>
        <w:t xml:space="preserve">;</w:t>
      </w:r>
      <w:r>
        <w:t xml:space="preserve"> </w:t>
      </w:r>
      <w:r>
        <w:t xml:space="preserve">SB  2</w:t>
      </w:r>
      <w:r>
        <w:t xml:space="preserve">: </w:t>
      </w:r>
      <w:r>
        <w:t xml:space="preserve">SFA</w:t>
      </w:r>
      <w:r>
        <w:t xml:space="preserve"> (</w:t>
      </w:r>
      <w:r>
        <w:t xml:space="preserve">8</w:t>
      </w:r>
      <w:r>
        <w:t xml:space="preserve">)</w:t>
        <w:br/>
      </w:r>
    </w:p>
    <w:p>
      <w:pPr>
        <w:pStyle w:val="RecordHeading3"/>
      </w:pPr>
      <w:r>
        <w:rPr>
          <w:b/>
        </w:rPr>
        <w:t xml:space="preserve">Diseases</w:t>
      </w:r>
    </w:p>
    <w:p>
      <w:pPr>
        <w:pStyle w:val="RecordBase"/>
        <w:ind w:left="120" w:hanging="120"/>
      </w:pPr>
      <w:r>
        <w:t xml:space="preserve">Childhood Cancer, bringing awareness to - </w:t>
      </w:r>
      <w:r>
        <w:t xml:space="preserve"> </w:t>
      </w:r>
      <w:r>
        <w:t xml:space="preserve">SR  8</w:t>
      </w:r>
    </w:p>
    <w:p>
      <w:pPr>
        <w:pStyle w:val="RecordBase"/>
        <w:ind w:left="120" w:hanging="120"/>
      </w:pPr>
      <w:r>
        <w:t xml:space="preserve">COVID-19,</w:t>
      </w:r>
    </w:p>
    <w:p>
      <w:pPr>
        <w:pStyle w:val="RecordBase"/>
        <w:ind w:left="240" w:hanging="192"/>
      </w:pPr>
      <w:r>
        <w:t xml:space="preserve"> appropriation of funds, expansion of medical services - </w:t>
      </w:r>
      <w:r>
        <w:t xml:space="preserve"> </w:t>
      </w:r>
      <w:r>
        <w:t xml:space="preserve">SB  3</w:t>
      </w:r>
      <w:r>
        <w:t xml:space="preserve">;</w:t>
      </w:r>
      <w:r>
        <w:t xml:space="preserve"> </w:t>
      </w:r>
      <w:r>
        <w:t xml:space="preserve">HB  3</w:t>
      </w:r>
      <w:r>
        <w:t xml:space="preserve">;</w:t>
      </w:r>
      <w:r>
        <w:t xml:space="preserve"> </w:t>
      </w:r>
      <w:r>
        <w:t xml:space="preserve">SB  3</w:t>
      </w:r>
      <w:r>
        <w:t xml:space="preserve">: </w:t>
      </w:r>
      <w:r>
        <w:t xml:space="preserve">HFA</w:t>
      </w:r>
      <w:r>
        <w:t xml:space="preserve"> (</w:t>
      </w:r>
      <w:r>
        <w:t xml:space="preserve">1</w:t>
      </w:r>
      <w:r>
        <w:t xml:space="preserve">)</w:t>
      </w:r>
      <w:r>
        <w:t xml:space="preserve">;</w:t>
      </w:r>
      <w:r>
        <w:t xml:space="preserve"> </w:t>
      </w:r>
      <w:r>
        <w:t xml:space="preserve">HB  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7</w:t>
      </w:r>
    </w:p>
    <w:p>
      <w:pPr>
        <w:pStyle w:val="RecordBase"/>
        <w:ind w:left="240" w:hanging="192"/>
      </w:pPr>
      <w:r>
        <w:t xml:space="preserve"> child-care center standards - </w:t>
      </w:r>
      <w:r>
        <w:t xml:space="preserve"> </w:t>
      </w:r>
      <w:r>
        <w:t xml:space="preserve">SB  1</w:t>
      </w:r>
      <w:r>
        <w:t xml:space="preserve">: </w:t>
      </w:r>
      <w:r>
        <w:t xml:space="preserve">SFA</w:t>
      </w:r>
      <w:r>
        <w:t xml:space="preserve"> (</w:t>
      </w:r>
      <w:r>
        <w:t xml:space="preserve">6</w:t>
      </w:r>
      <w:r>
        <w:t xml:space="preserve">)</w:t>
      </w:r>
    </w:p>
    <w:p>
      <w:pPr>
        <w:pStyle w:val="RecordBase"/>
        <w:ind w:left="240" w:hanging="192"/>
      </w:pPr>
      <w:r>
        <w:t xml:space="preserve"> emergency actions - </w:t>
      </w:r>
      <w:r>
        <w:t xml:space="preserve"> </w:t>
      </w:r>
      <w:r>
        <w:t xml:space="preserve">SB  2</w:t>
      </w:r>
      <w:r>
        <w:t xml:space="preserve">;</w:t>
      </w:r>
      <w:r>
        <w:t xml:space="preserve"> </w:t>
      </w:r>
      <w:r>
        <w:t xml:space="preserve">HB  2</w:t>
      </w:r>
      <w:r>
        <w:t xml:space="preserve">;</w:t>
      </w:r>
      <w:r>
        <w:t xml:space="preserve"> </w:t>
      </w:r>
      <w:r>
        <w:t xml:space="preserve">HB  2</w:t>
      </w:r>
      <w:r>
        <w:t xml:space="preserve">: </w:t>
      </w:r>
      <w:r>
        <w:t xml:space="preserve">HCS</w:t>
      </w:r>
      <w:r>
        <w:t xml:space="preserve">, </w:t>
      </w:r>
      <w:r>
        <w:t xml:space="preserve">HFA</w:t>
      </w:r>
      <w:r>
        <w:t xml:space="preserve"> (</w:t>
      </w:r>
      <w:r>
        <w:t xml:space="preserve">3</w:t>
      </w:r>
      <w:r>
        <w:t xml:space="preserve">)</w:t>
      </w:r>
      <w:r>
        <w:t xml:space="preserve">, </w:t>
      </w:r>
      <w:r>
        <w:t xml:space="preserve">HFA</w:t>
      </w:r>
      <w:r>
        <w:t xml:space="preserve"> (</w:t>
      </w:r>
      <w:r>
        <w:t xml:space="preserve">6</w:t>
      </w:r>
      <w:r>
        <w:t xml:space="preserve">)</w:t>
      </w:r>
      <w:r>
        <w:t xml:space="preserve">;</w:t>
      </w:r>
      <w:r>
        <w:t xml:space="preserve"> </w:t>
      </w:r>
      <w:r>
        <w:t xml:space="preserve">SB  2</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w:t>
      </w:r>
      <w:r>
        <w:t xml:space="preserve"> </w:t>
      </w:r>
      <w:r>
        <w:t xml:space="preserve">SB  6</w:t>
      </w:r>
    </w:p>
    <w:p>
      <w:pPr>
        <w:pStyle w:val="RecordBase"/>
        <w:ind w:left="240" w:hanging="192"/>
      </w:pPr>
      <w:r>
        <w:t xml:space="preserve"> emergency executive orders, administrative regulations - </w:t>
      </w:r>
      <w:r>
        <w:t xml:space="preserve"> </w:t>
      </w:r>
      <w:r>
        <w:t xml:space="preserve">SJR 1</w:t>
      </w:r>
    </w:p>
    <w:p>
      <w:pPr>
        <w:pStyle w:val="RecordBase"/>
        <w:ind w:left="240" w:hanging="192"/>
      </w:pPr>
      <w:r>
        <w:t xml:space="preserve"> emergency executive orders, administrative regulations extension - </w:t>
      </w:r>
      <w:r>
        <w:t xml:space="preserve"> </w:t>
      </w:r>
      <w:r>
        <w:t xml:space="preserve">HJR 1</w:t>
      </w:r>
    </w:p>
    <w:p>
      <w:pPr>
        <w:pStyle w:val="RecordBase"/>
        <w:ind w:left="240" w:hanging="192"/>
      </w:pPr>
      <w:r>
        <w:t xml:space="preserve"> immunization status, serology test - </w:t>
      </w:r>
      <w:r>
        <w:t xml:space="preserve"> </w:t>
      </w:r>
      <w:r>
        <w:t xml:space="preserve">SJR 3</w:t>
      </w:r>
    </w:p>
    <w:p>
      <w:pPr>
        <w:pStyle w:val="RecordBase"/>
        <w:ind w:left="120" w:hanging="120"/>
      </w:pPr>
      <w:r>
        <w:t xml:space="preserve">Health care providers, appropriation of funds, emergency provisions - </w:t>
      </w:r>
      <w:r>
        <w:t xml:space="preserve"> </w:t>
      </w:r>
      <w:r>
        <w:t xml:space="preserve">SB  8</w:t>
      </w:r>
    </w:p>
    <w:p>
      <w:pPr>
        <w:pStyle w:val="RecordBase"/>
        <w:ind w:left="120" w:hanging="120"/>
      </w:pPr>
      <w:r>
        <w:t xml:space="preserve">President's vaccination mandate, condemnation - </w:t>
      </w:r>
      <w:r>
        <w:t xml:space="preserve"> </w:t>
      </w:r>
      <w:r>
        <w:t xml:space="preserve">HR  5</w:t>
        <w:br/>
      </w:r>
    </w:p>
    <w:p>
      <w:pPr>
        <w:pStyle w:val="RecordHeading3"/>
      </w:pPr>
      <w:r>
        <w:rPr>
          <w:b/>
        </w:rPr>
        <w:t xml:space="preserve">Drugs and Medicines</w:t>
      </w:r>
    </w:p>
    <w:p>
      <w:pPr>
        <w:pStyle w:val="RecordBase"/>
        <w:ind w:left="120" w:hanging="120"/>
      </w:pPr>
      <w:r>
        <w:t xml:space="preserve">COVID-19,</w:t>
      </w:r>
    </w:p>
    <w:p>
      <w:pPr>
        <w:pStyle w:val="RecordBase"/>
        <w:ind w:left="240" w:hanging="192"/>
      </w:pPr>
      <w:r>
        <w:t xml:space="preserve"> appropriation of funds, emergency provisions - </w:t>
      </w:r>
      <w:r>
        <w:t xml:space="preserve"> </w:t>
      </w:r>
      <w:r>
        <w:t xml:space="preserve">SB  3</w:t>
      </w:r>
      <w:r>
        <w:t xml:space="preserve">;</w:t>
      </w:r>
      <w:r>
        <w:t xml:space="preserve"> </w:t>
      </w:r>
      <w:r>
        <w:t xml:space="preserve">HB  3</w:t>
      </w:r>
      <w:r>
        <w:t xml:space="preserve">;</w:t>
      </w:r>
      <w:r>
        <w:t xml:space="preserve"> </w:t>
      </w:r>
      <w:r>
        <w:t xml:space="preserve">SB  3</w:t>
      </w:r>
      <w:r>
        <w:t xml:space="preserve">: </w:t>
      </w:r>
      <w:r>
        <w:t xml:space="preserve">HFA</w:t>
      </w:r>
      <w:r>
        <w:t xml:space="preserve"> (</w:t>
      </w:r>
      <w:r>
        <w:t xml:space="preserve">1</w:t>
      </w:r>
      <w:r>
        <w:t xml:space="preserve">)</w:t>
      </w:r>
      <w:r>
        <w:t xml:space="preserve">;</w:t>
      </w:r>
      <w:r>
        <w:t xml:space="preserve"> </w:t>
      </w:r>
      <w:r>
        <w:t xml:space="preserve">HB  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7</w:t>
      </w:r>
    </w:p>
    <w:p>
      <w:pPr>
        <w:pStyle w:val="RecordBase"/>
        <w:ind w:left="240" w:hanging="192"/>
      </w:pPr>
      <w:r>
        <w:t xml:space="preserve"> emergency actions - </w:t>
      </w:r>
      <w:r>
        <w:t xml:space="preserve"> </w:t>
      </w:r>
      <w:r>
        <w:t xml:space="preserve">SB  2</w:t>
      </w:r>
      <w:r>
        <w:t xml:space="preserve">;</w:t>
      </w:r>
      <w:r>
        <w:t xml:space="preserve"> </w:t>
      </w:r>
      <w:r>
        <w:t xml:space="preserve">HB  2</w:t>
      </w:r>
      <w:r>
        <w:t xml:space="preserve">;</w:t>
      </w:r>
      <w:r>
        <w:t xml:space="preserve"> </w:t>
      </w:r>
      <w:r>
        <w:t xml:space="preserve">HB  2</w:t>
      </w:r>
      <w:r>
        <w:t xml:space="preserve">: </w:t>
      </w:r>
      <w:r>
        <w:t xml:space="preserve">HCS</w:t>
      </w:r>
      <w:r>
        <w:t xml:space="preserve">, </w:t>
      </w:r>
      <w:r>
        <w:t xml:space="preserve">HFA</w:t>
      </w:r>
      <w:r>
        <w:t xml:space="preserve"> (</w:t>
      </w:r>
      <w:r>
        <w:t xml:space="preserve">3</w:t>
      </w:r>
      <w:r>
        <w:t xml:space="preserve">)</w:t>
      </w:r>
      <w:r>
        <w:t xml:space="preserve">, </w:t>
      </w:r>
      <w:r>
        <w:t xml:space="preserve">HFA</w:t>
      </w:r>
      <w:r>
        <w:t xml:space="preserve"> (</w:t>
      </w:r>
      <w:r>
        <w:t xml:space="preserve">6</w:t>
      </w:r>
      <w:r>
        <w:t xml:space="preserve">)</w:t>
      </w:r>
      <w:r>
        <w:t xml:space="preserve">;</w:t>
      </w:r>
      <w:r>
        <w:t xml:space="preserve"> </w:t>
      </w:r>
      <w:r>
        <w:t xml:space="preserve">SB  2</w:t>
      </w:r>
      <w:r>
        <w:t xml:space="preserve">: </w:t>
      </w:r>
      <w:r>
        <w:t xml:space="preserve">SFA</w:t>
      </w:r>
      <w:r>
        <w:t xml:space="preserve"> (</w:t>
      </w:r>
      <w:r>
        <w:t xml:space="preserve">2</w:t>
      </w:r>
      <w:r>
        <w:t xml:space="preserve">)</w:t>
      </w:r>
      <w:r>
        <w:t xml:space="preserve">, </w:t>
      </w:r>
      <w:r>
        <w:t xml:space="preserve">SFA</w:t>
      </w:r>
      <w:r>
        <w:t xml:space="preserve"> (</w:t>
      </w:r>
      <w:r>
        <w:t xml:space="preserve">12</w:t>
      </w:r>
      <w:r>
        <w:t xml:space="preserve">)</w:t>
      </w:r>
      <w:r>
        <w:t xml:space="preserve">;</w:t>
      </w:r>
      <w:r>
        <w:t xml:space="preserve"> </w:t>
      </w:r>
      <w:r>
        <w:t xml:space="preserve">SB  6</w:t>
      </w:r>
    </w:p>
    <w:p>
      <w:pPr>
        <w:pStyle w:val="RecordBase"/>
        <w:ind w:left="120" w:hanging="120"/>
      </w:pPr>
      <w:r>
        <w:t xml:space="preserve">COVID-19 immunization mandates, health facilities, prohibit - </w:t>
      </w:r>
      <w:r>
        <w:t xml:space="preserve"> </w:t>
      </w:r>
      <w:r>
        <w:t xml:space="preserve">SB  2</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10</w:t>
      </w:r>
      <w:r>
        <w:t xml:space="preserve">)</w:t>
      </w:r>
    </w:p>
    <w:p>
      <w:pPr>
        <w:pStyle w:val="RecordBase"/>
        <w:ind w:left="120" w:hanging="120"/>
      </w:pPr>
      <w:r>
        <w:t xml:space="preserve">COVID-19, immunization, requisite for employment, exemptions, notice - </w:t>
      </w:r>
      <w:r>
        <w:t xml:space="preserve"> </w:t>
      </w:r>
      <w:r>
        <w:t xml:space="preserve">SB  2</w:t>
      </w:r>
      <w:r>
        <w:t xml:space="preserve">: </w:t>
      </w:r>
      <w:r>
        <w:t xml:space="preserve">SFA</w:t>
      </w:r>
      <w:r>
        <w:t xml:space="preserve"> (</w:t>
      </w:r>
      <w:r>
        <w:t xml:space="preserve">6</w:t>
      </w:r>
      <w:r>
        <w:t xml:space="preserve">)</w:t>
      </w:r>
    </w:p>
    <w:p>
      <w:pPr>
        <w:pStyle w:val="RecordBase"/>
        <w:ind w:left="120" w:hanging="120"/>
      </w:pPr>
      <w:r>
        <w:t xml:space="preserve">COVID-19 immunization status, requisite for employment, state-funded employer, prohibition - </w:t>
      </w:r>
      <w:r>
        <w:t xml:space="preserve"> </w:t>
      </w:r>
      <w:r>
        <w:t xml:space="preserve">SB  2</w:t>
      </w:r>
      <w:r>
        <w:t xml:space="preserve">: </w:t>
      </w:r>
      <w:r>
        <w:t xml:space="preserve">SFA</w:t>
      </w:r>
      <w:r>
        <w:t xml:space="preserve"> (</w:t>
      </w:r>
      <w:r>
        <w:t xml:space="preserve">7</w:t>
      </w:r>
      <w:r>
        <w:t xml:space="preserve">)</w:t>
      </w:r>
    </w:p>
    <w:p>
      <w:pPr>
        <w:pStyle w:val="RecordBase"/>
        <w:ind w:left="120" w:hanging="120"/>
      </w:pPr>
      <w:r>
        <w:t xml:space="preserve">COVID-19, immunization status, serology test - </w:t>
      </w:r>
      <w:r>
        <w:t xml:space="preserve"> </w:t>
      </w:r>
      <w:r>
        <w:t xml:space="preserve">SJR 3</w:t>
        <w:br/>
      </w:r>
    </w:p>
    <w:p>
      <w:pPr>
        <w:pStyle w:val="RecordHeading3"/>
      </w:pPr>
      <w:r>
        <w:rPr>
          <w:b/>
        </w:rPr>
        <w:t xml:space="preserve">Economic Development</w:t>
      </w:r>
    </w:p>
    <w:p>
      <w:pPr>
        <w:pStyle w:val="RecordBase"/>
        <w:ind w:left="120" w:hanging="120"/>
      </w:pPr>
      <w:r>
        <w:t xml:space="preserve">Grants and loans, appropriation - </w:t>
      </w:r>
      <w:r>
        <w:t xml:space="preserve"> </w:t>
      </w:r>
      <w:r>
        <w:t xml:space="preserve">SB  5</w:t>
      </w:r>
      <w:r>
        <w:t xml:space="preserve">;</w:t>
      </w:r>
      <w:r>
        <w:t xml:space="preserve"> </w:t>
      </w:r>
      <w:r>
        <w:t xml:space="preserve">HB  5</w:t>
        <w:br/>
      </w:r>
    </w:p>
    <w:p>
      <w:pPr>
        <w:pStyle w:val="RecordHeading3"/>
      </w:pPr>
      <w:r>
        <w:rPr>
          <w:b/>
        </w:rPr>
        <w:t xml:space="preserve">Education, Elementary and Secondary</w:t>
      </w:r>
    </w:p>
    <w:p>
      <w:pPr>
        <w:pStyle w:val="RecordBase"/>
        <w:ind w:left="120" w:hanging="120"/>
      </w:pPr>
      <w:r>
        <w:t xml:space="preserve">Classified</w:t>
      </w:r>
    </w:p>
    <w:p>
      <w:pPr>
        <w:pStyle w:val="RecordBase"/>
        <w:ind w:left="240" w:hanging="192"/>
      </w:pPr>
      <w:r>
        <w:t xml:space="preserve"> staff, instructional activities, performance - </w:t>
      </w:r>
      <w:r>
        <w:t xml:space="preserve"> </w:t>
      </w:r>
      <w:r>
        <w:t xml:space="preserve">SB  1</w:t>
      </w:r>
      <w:r>
        <w:t xml:space="preserve">;</w:t>
      </w:r>
      <w:r>
        <w:t xml:space="preserve"> </w:t>
      </w:r>
      <w:r>
        <w:t xml:space="preserve">HB  1</w:t>
      </w:r>
    </w:p>
    <w:p>
      <w:pPr>
        <w:pStyle w:val="RecordBase"/>
        <w:ind w:left="240" w:hanging="192"/>
      </w:pPr>
      <w:r>
        <w:t xml:space="preserve"> staff, noninstructional activites - </w:t>
      </w:r>
      <w:r>
        <w:t xml:space="preserve"> </w:t>
      </w:r>
      <w:r>
        <w:t xml:space="preserve">SB  1</w:t>
      </w:r>
      <w:r>
        <w:t xml:space="preserve">: </w:t>
      </w:r>
      <w:r>
        <w:t xml:space="preserve">SFA</w:t>
      </w:r>
      <w:r>
        <w:t xml:space="preserve"> (</w:t>
      </w:r>
      <w:r>
        <w:t xml:space="preserve">11</w:t>
      </w:r>
      <w:r>
        <w:t xml:space="preserve">)</w:t>
      </w:r>
    </w:p>
    <w:p>
      <w:pPr>
        <w:pStyle w:val="RecordBase"/>
        <w:ind w:left="120" w:hanging="120"/>
      </w:pPr>
      <w:r>
        <w:t xml:space="preserve">COVID-19, appropriation of funds, testing supplies - </w:t>
      </w:r>
      <w:r>
        <w:t xml:space="preserve"> </w:t>
      </w:r>
      <w:r>
        <w:t xml:space="preserve">SB  3</w:t>
      </w:r>
      <w:r>
        <w:t xml:space="preserve">;</w:t>
      </w:r>
      <w:r>
        <w:t xml:space="preserve"> </w:t>
      </w:r>
      <w:r>
        <w:t xml:space="preserve">HB  3</w:t>
      </w:r>
      <w:r>
        <w:t xml:space="preserve">;</w:t>
      </w:r>
      <w:r>
        <w:t xml:space="preserve"> </w:t>
      </w:r>
      <w:r>
        <w:t xml:space="preserve">HB  3</w:t>
      </w:r>
      <w:r>
        <w:t xml:space="preserve">: </w:t>
      </w:r>
      <w:r>
        <w:t xml:space="preserve">HFA</w:t>
      </w:r>
      <w:r>
        <w:t xml:space="preserve"> (</w:t>
      </w:r>
      <w:r>
        <w:t xml:space="preserve">2</w:t>
      </w:r>
      <w:r>
        <w:t xml:space="preserve">)</w:t>
      </w:r>
      <w:r>
        <w:t xml:space="preserve">;</w:t>
      </w:r>
      <w:r>
        <w:t xml:space="preserve"> </w:t>
      </w:r>
      <w:r>
        <w:t xml:space="preserve">SB  7</w:t>
      </w:r>
    </w:p>
    <w:p>
      <w:pPr>
        <w:pStyle w:val="RecordBase"/>
        <w:ind w:left="120" w:hanging="120"/>
      </w:pPr>
      <w:r>
        <w:t xml:space="preserve">COVID-19</w:t>
      </w:r>
    </w:p>
    <w:p>
      <w:pPr>
        <w:pStyle w:val="RecordBase"/>
        <w:ind w:left="240" w:hanging="192"/>
      </w:pPr>
      <w:r>
        <w:t xml:space="preserve"> sick leave, requirement - </w:t>
      </w:r>
      <w:r>
        <w:t xml:space="preserve"> </w:t>
      </w:r>
      <w:r>
        <w:t xml:space="preserve">SB  1</w:t>
      </w:r>
      <w:r>
        <w:t xml:space="preserve">: </w:t>
      </w:r>
      <w:r>
        <w:t xml:space="preserve">HFA</w:t>
      </w:r>
      <w:r>
        <w:t xml:space="preserve"> (</w:t>
      </w:r>
      <w:r>
        <w:t xml:space="preserve">3</w:t>
      </w:r>
      <w:r>
        <w:t xml:space="preserve">)</w:t>
      </w:r>
      <w:r>
        <w:t xml:space="preserve">;</w:t>
      </w:r>
      <w:r>
        <w:t xml:space="preserve"> </w:t>
      </w:r>
      <w:r>
        <w:t xml:space="preserve">HB  1</w:t>
      </w:r>
      <w:r>
        <w:t xml:space="preserve">: </w:t>
      </w:r>
      <w:r>
        <w:t xml:space="preserve">HFA</w:t>
      </w:r>
      <w:r>
        <w:t xml:space="preserve"> (</w:t>
      </w:r>
      <w:r>
        <w:t xml:space="preserve">10</w:t>
      </w:r>
      <w:r>
        <w:t xml:space="preserve">)</w:t>
      </w:r>
      <w:r>
        <w:t xml:space="preserve">, </w:t>
      </w:r>
      <w:r>
        <w:t xml:space="preserve">HFA</w:t>
      </w:r>
      <w:r>
        <w:t xml:space="preserve"> (</w:t>
      </w:r>
      <w:r>
        <w:t xml:space="preserve">13</w:t>
      </w:r>
      <w:r>
        <w:t xml:space="preserve">)</w:t>
      </w:r>
      <w:r>
        <w:t xml:space="preserve">;</w:t>
      </w:r>
      <w:r>
        <w:t xml:space="preserve"> </w:t>
      </w:r>
      <w:r>
        <w:t xml:space="preserve">SB  1</w:t>
      </w:r>
      <w:r>
        <w:t xml:space="preserve">: </w:t>
      </w:r>
      <w:r>
        <w:t xml:space="preserve">SFA</w:t>
      </w:r>
      <w:r>
        <w:t xml:space="preserve"> (</w:t>
      </w:r>
      <w:r>
        <w:t xml:space="preserve">3</w:t>
      </w:r>
      <w:r>
        <w:t xml:space="preserve">)</w:t>
      </w:r>
      <w:r>
        <w:t xml:space="preserve">, </w:t>
      </w:r>
      <w:r>
        <w:t xml:space="preserve">SFA</w:t>
      </w:r>
      <w:r>
        <w:t xml:space="preserve"> (</w:t>
      </w:r>
      <w:r>
        <w:t xml:space="preserve">9</w:t>
      </w:r>
      <w:r>
        <w:t xml:space="preserve">)</w:t>
      </w:r>
    </w:p>
    <w:p>
      <w:pPr>
        <w:pStyle w:val="RecordBase"/>
        <w:ind w:left="240" w:hanging="192"/>
      </w:pPr>
      <w:r>
        <w:t xml:space="preserve"> vaccination, incentives and mandates, prohibition - </w:t>
      </w:r>
      <w:r>
        <w:t xml:space="preserve"> </w:t>
      </w:r>
      <w:r>
        <w:t xml:space="preserve">SB  1</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p>
    <w:p>
      <w:pPr>
        <w:pStyle w:val="RecordBase"/>
        <w:ind w:left="240" w:hanging="192"/>
      </w:pPr>
      <w:r>
        <w:t xml:space="preserve"> vaccination, mandates and incentives, prohibition - </w:t>
      </w:r>
      <w:r>
        <w:t xml:space="preserve"> </w:t>
      </w:r>
      <w:r>
        <w:t xml:space="preserve">SB  1</w:t>
      </w:r>
      <w:r>
        <w:t xml:space="preserve">: </w:t>
      </w:r>
      <w:r>
        <w:t xml:space="preserve">SFA</w:t>
      </w:r>
      <w:r>
        <w:t xml:space="preserve"> (</w:t>
      </w:r>
      <w:r>
        <w:t xml:space="preserve">15</w:t>
      </w:r>
      <w:r>
        <w:t xml:space="preserve">)</w:t>
      </w:r>
    </w:p>
    <w:p>
      <w:pPr>
        <w:pStyle w:val="RecordBase"/>
        <w:ind w:left="120" w:hanging="120"/>
      </w:pPr>
      <w:r>
        <w:t xml:space="preserve">Critical shortage hiring, threshold, increase - </w:t>
      </w:r>
      <w:r>
        <w:t xml:space="preserve"> </w:t>
      </w:r>
      <w:r>
        <w:t xml:space="preserve">HB  1</w:t>
      </w:r>
      <w:r>
        <w:t xml:space="preserve">: </w:t>
      </w:r>
      <w:r>
        <w:t xml:space="preserve">HCS</w:t>
      </w:r>
      <w:r>
        <w:t xml:space="preserve">;</w:t>
      </w:r>
      <w:r>
        <w:t xml:space="preserve"> </w:t>
      </w:r>
      <w:r>
        <w:t xml:space="preserve">SB  1</w:t>
      </w:r>
      <w:r>
        <w:t xml:space="preserve">: </w:t>
      </w:r>
      <w:r>
        <w:t xml:space="preserve">SCS</w:t>
      </w:r>
    </w:p>
    <w:p>
      <w:pPr>
        <w:pStyle w:val="RecordBase"/>
        <w:ind w:left="120" w:hanging="120"/>
      </w:pPr>
      <w:r>
        <w:t xml:space="preserve">Department of Education, school partnership, COVID-19 public service announcement, vaccine campaign - </w:t>
      </w:r>
      <w:r>
        <w:t xml:space="preserve"> </w:t>
      </w:r>
      <w:r>
        <w:t xml:space="preserve">SB  1</w:t>
      </w:r>
      <w:r>
        <w:t xml:space="preserve">: </w:t>
      </w:r>
      <w:r>
        <w:t xml:space="preserve">SFA</w:t>
      </w:r>
      <w:r>
        <w:t xml:space="preserve"> (</w:t>
      </w:r>
      <w:r>
        <w:t xml:space="preserve">2</w:t>
      </w:r>
      <w:r>
        <w:t xml:space="preserve">)</w:t>
      </w:r>
      <w:r>
        <w:t xml:space="preserve">, </w:t>
      </w:r>
      <w:r>
        <w:t xml:space="preserve">SFA</w:t>
      </w:r>
      <w:r>
        <w:t xml:space="preserve"> (</w:t>
      </w:r>
      <w:r>
        <w:t xml:space="preserve">10</w:t>
      </w:r>
      <w:r>
        <w:t xml:space="preserve">)</w:t>
      </w:r>
    </w:p>
    <w:p>
      <w:pPr>
        <w:pStyle w:val="RecordBase"/>
        <w:ind w:left="120" w:hanging="120"/>
      </w:pPr>
      <w:r>
        <w:t xml:space="preserve">Employee background checks, requirements - </w:t>
      </w:r>
      <w:r>
        <w:t xml:space="preserve"> </w:t>
      </w:r>
      <w:r>
        <w:t xml:space="preserve">SB  1</w:t>
      </w:r>
      <w:r>
        <w:t xml:space="preserve">;</w:t>
      </w:r>
      <w:r>
        <w:t xml:space="preserve"> </w:t>
      </w:r>
      <w:r>
        <w:t xml:space="preserve">HB  1</w:t>
      </w:r>
    </w:p>
    <w:p>
      <w:pPr>
        <w:pStyle w:val="RecordBase"/>
        <w:ind w:left="120" w:hanging="120"/>
      </w:pPr>
      <w:r>
        <w:t xml:space="preserve">Hybrid</w:t>
      </w:r>
    </w:p>
    <w:p>
      <w:pPr>
        <w:pStyle w:val="RecordBase"/>
        <w:ind w:left="240" w:hanging="192"/>
      </w:pPr>
      <w:r>
        <w:t xml:space="preserve"> instruction, requirements - </w:t>
      </w:r>
      <w:r>
        <w:t xml:space="preserve"> </w:t>
      </w:r>
      <w:r>
        <w:t xml:space="preserve">HB  1</w:t>
      </w:r>
      <w:r>
        <w:t xml:space="preserve">: </w:t>
      </w:r>
      <w:r>
        <w:t xml:space="preserve">HFA</w:t>
      </w:r>
      <w:r>
        <w:t xml:space="preserve"> (</w:t>
      </w:r>
      <w:r>
        <w:t xml:space="preserve">1</w:t>
      </w:r>
      <w:r>
        <w:t xml:space="preserve">)</w:t>
      </w:r>
      <w:r>
        <w:t xml:space="preserve">;</w:t>
      </w:r>
      <w:r>
        <w:t xml:space="preserve"> </w:t>
      </w:r>
      <w:r>
        <w:t xml:space="preserve">SB  1</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w:t>
      </w:r>
      <w:r>
        <w:t xml:space="preserve"> </w:t>
      </w:r>
      <w:r>
        <w:t xml:space="preserve">HB  1</w:t>
      </w:r>
      <w:r>
        <w:t xml:space="preserve">: </w:t>
      </w:r>
      <w:r>
        <w:t xml:space="preserve">HFA</w:t>
      </w:r>
      <w:r>
        <w:t xml:space="preserve"> (</w:t>
      </w:r>
      <w:r>
        <w:t xml:space="preserve">18</w:t>
      </w:r>
      <w:r>
        <w:t xml:space="preserve">)</w:t>
      </w:r>
    </w:p>
    <w:p>
      <w:pPr>
        <w:pStyle w:val="RecordBase"/>
        <w:ind w:left="240" w:hanging="192"/>
      </w:pPr>
      <w:r>
        <w:t xml:space="preserve"> schedule, requirements - </w:t>
      </w:r>
      <w:r>
        <w:t xml:space="preserve"> </w:t>
      </w:r>
      <w:r>
        <w:t xml:space="preserve">SB  1</w:t>
      </w:r>
      <w:r>
        <w:t xml:space="preserve">: </w:t>
      </w:r>
      <w:r>
        <w:t xml:space="preserve">SFA</w:t>
      </w:r>
      <w:r>
        <w:t xml:space="preserve"> (</w:t>
      </w:r>
      <w:r>
        <w:t xml:space="preserve">13</w:t>
      </w:r>
      <w:r>
        <w:t xml:space="preserve">)</w:t>
      </w:r>
    </w:p>
    <w:p>
      <w:pPr>
        <w:pStyle w:val="RecordBase"/>
        <w:ind w:left="120" w:hanging="120"/>
      </w:pPr>
      <w:r>
        <w:t xml:space="preserve">Immunization, school district not to require - </w:t>
      </w:r>
      <w:r>
        <w:t xml:space="preserve"> </w:t>
      </w:r>
      <w:r>
        <w:t xml:space="preserve">HB  1</w:t>
      </w:r>
      <w:r>
        <w:t xml:space="preserve">: </w:t>
      </w:r>
      <w:r>
        <w:t xml:space="preserve">HFA</w:t>
      </w:r>
      <w:r>
        <w:t xml:space="preserve"> (</w:t>
      </w:r>
      <w:r>
        <w:t xml:space="preserve">2</w:t>
      </w:r>
      <w:r>
        <w:t xml:space="preserve">)</w:t>
      </w:r>
    </w:p>
    <w:p>
      <w:pPr>
        <w:pStyle w:val="RecordBase"/>
        <w:ind w:left="120" w:hanging="120"/>
      </w:pPr>
      <w:r>
        <w:t xml:space="preserve">Instructional time, COVID-19 activities, inclusion - </w:t>
      </w:r>
      <w:r>
        <w:t xml:space="preserve"> </w:t>
      </w:r>
      <w:r>
        <w:t xml:space="preserve">SB  1</w:t>
      </w:r>
      <w:r>
        <w:t xml:space="preserve">: </w:t>
      </w:r>
      <w:r>
        <w:t xml:space="preserve">HFA</w:t>
      </w:r>
      <w:r>
        <w:t xml:space="preserve"> (</w:t>
      </w:r>
      <w:r>
        <w:t xml:space="preserve">5</w:t>
      </w:r>
      <w:r>
        <w:t xml:space="preserve">)</w:t>
      </w:r>
      <w:r>
        <w:t xml:space="preserve">;</w:t>
      </w:r>
      <w:r>
        <w:t xml:space="preserve"> </w:t>
      </w:r>
      <w:r>
        <w:t xml:space="preserve">HB  1</w:t>
      </w:r>
      <w:r>
        <w:t xml:space="preserve">: </w:t>
      </w:r>
      <w:r>
        <w:t xml:space="preserve">HFA</w:t>
      </w:r>
      <w:r>
        <w:t xml:space="preserve"> (</w:t>
      </w:r>
      <w:r>
        <w:t xml:space="preserve">7</w:t>
      </w:r>
      <w:r>
        <w:t xml:space="preserve">)</w:t>
      </w:r>
      <w:r>
        <w:t xml:space="preserve">, </w:t>
      </w:r>
      <w:r>
        <w:t xml:space="preserve">HFA</w:t>
      </w:r>
      <w:r>
        <w:t xml:space="preserve"> (</w:t>
      </w:r>
      <w:r>
        <w:t xml:space="preserve">17</w:t>
      </w:r>
      <w:r>
        <w:t xml:space="preserve">)</w:t>
      </w:r>
    </w:p>
    <w:p>
      <w:pPr>
        <w:pStyle w:val="RecordBase"/>
        <w:ind w:left="120" w:hanging="120"/>
      </w:pPr>
      <w:r>
        <w:t xml:space="preserve">Mask mandates, authorization - </w:t>
      </w:r>
      <w:r>
        <w:t xml:space="preserve"> </w:t>
      </w:r>
      <w:r>
        <w:t xml:space="preserve">SB  1</w:t>
      </w:r>
      <w:r>
        <w:t xml:space="preserve">: </w:t>
      </w:r>
      <w:r>
        <w:t xml:space="preserve">HFA</w:t>
      </w:r>
      <w:r>
        <w:t xml:space="preserve"> (</w:t>
      </w:r>
      <w:r>
        <w:t xml:space="preserve">9</w:t>
      </w:r>
      <w:r>
        <w:t xml:space="preserve">)</w:t>
      </w:r>
    </w:p>
    <w:p>
      <w:pPr>
        <w:pStyle w:val="RecordBase"/>
        <w:ind w:left="120" w:hanging="120"/>
      </w:pPr>
      <w:r>
        <w:t xml:space="preserve">Model plan, not to discriminate - </w:t>
      </w:r>
      <w:r>
        <w:t xml:space="preserve"> </w:t>
      </w:r>
      <w:r>
        <w:t xml:space="preserve">HB  1</w:t>
      </w:r>
      <w:r>
        <w:t xml:space="preserve">: </w:t>
      </w:r>
      <w:r>
        <w:t xml:space="preserve">HFA</w:t>
      </w:r>
      <w:r>
        <w:t xml:space="preserve"> (</w:t>
      </w:r>
      <w:r>
        <w:t xml:space="preserve">4</w:t>
      </w:r>
      <w:r>
        <w:t xml:space="preserve">)</w:t>
      </w:r>
      <w:r>
        <w:t xml:space="preserve">, </w:t>
      </w:r>
      <w:r>
        <w:t xml:space="preserve">HFA</w:t>
      </w:r>
      <w:r>
        <w:t xml:space="preserve"> (</w:t>
      </w:r>
      <w:r>
        <w:t xml:space="preserve">19</w:t>
      </w:r>
      <w:r>
        <w:t xml:space="preserve">)</w:t>
      </w:r>
    </w:p>
    <w:p>
      <w:pPr>
        <w:pStyle w:val="RecordBase"/>
        <w:ind w:left="120" w:hanging="120"/>
      </w:pPr>
      <w:r>
        <w:t xml:space="preserve">Nontraditional instruction, staff requirements - </w:t>
      </w:r>
      <w:r>
        <w:t xml:space="preserve"> </w:t>
      </w:r>
      <w:r>
        <w:t xml:space="preserve">SB  1</w:t>
      </w:r>
      <w:r>
        <w:t xml:space="preserve">;</w:t>
      </w:r>
      <w:r>
        <w:t xml:space="preserve"> </w:t>
      </w:r>
      <w:r>
        <w:t xml:space="preserve">HB  1</w:t>
      </w:r>
    </w:p>
    <w:p>
      <w:pPr>
        <w:pStyle w:val="RecordBase"/>
        <w:ind w:left="120" w:hanging="120"/>
      </w:pPr>
      <w:r>
        <w:t xml:space="preserve">NTI days, addition - </w:t>
      </w:r>
      <w:r>
        <w:t xml:space="preserve"> </w:t>
      </w:r>
      <w:r>
        <w:t xml:space="preserve">SB  1</w:t>
      </w:r>
      <w:r>
        <w:t xml:space="preserve">: </w:t>
      </w:r>
      <w:r>
        <w:t xml:space="preserve">HFA</w:t>
      </w:r>
      <w:r>
        <w:t xml:space="preserve"> (</w:t>
      </w:r>
      <w:r>
        <w:t xml:space="preserve">4</w:t>
      </w:r>
      <w:r>
        <w:t xml:space="preserve">)</w:t>
      </w:r>
      <w:r>
        <w:t xml:space="preserve">;</w:t>
      </w:r>
      <w:r>
        <w:t xml:space="preserve"> </w:t>
      </w:r>
      <w:r>
        <w:t xml:space="preserve">HB  1</w:t>
      </w:r>
      <w:r>
        <w:t xml:space="preserve">: </w:t>
      </w:r>
      <w:r>
        <w:t xml:space="preserve">HFA</w:t>
      </w:r>
      <w:r>
        <w:t xml:space="preserve"> (</w:t>
      </w:r>
      <w:r>
        <w:t xml:space="preserve">11</w:t>
      </w:r>
      <w:r>
        <w:t xml:space="preserve">)</w:t>
      </w:r>
      <w:r>
        <w:t xml:space="preserve">, </w:t>
      </w:r>
      <w:r>
        <w:t xml:space="preserve">HFA</w:t>
      </w:r>
      <w:r>
        <w:t xml:space="preserve"> (</w:t>
      </w:r>
      <w:r>
        <w:t xml:space="preserve">14</w:t>
      </w:r>
      <w:r>
        <w:t xml:space="preserve">)</w:t>
      </w:r>
    </w:p>
    <w:p>
      <w:pPr>
        <w:pStyle w:val="RecordBase"/>
        <w:ind w:left="120" w:hanging="120"/>
      </w:pPr>
      <w:r>
        <w:t xml:space="preserve">Reemployment provisions, deletion - </w:t>
      </w:r>
      <w:r>
        <w:t xml:space="preserve"> </w:t>
      </w:r>
      <w:r>
        <w:t xml:space="preserve">HB  1</w:t>
      </w:r>
      <w:r>
        <w:t xml:space="preserve">: </w:t>
      </w:r>
      <w:r>
        <w:t xml:space="preserve">HCS</w:t>
      </w:r>
      <w:r>
        <w:t xml:space="preserve">;</w:t>
      </w:r>
      <w:r>
        <w:t xml:space="preserve"> </w:t>
      </w:r>
      <w:r>
        <w:t xml:space="preserve">SB  1</w:t>
      </w:r>
      <w:r>
        <w:t xml:space="preserve">: </w:t>
      </w:r>
      <w:r>
        <w:t xml:space="preserve">SCS</w:t>
      </w:r>
    </w:p>
    <w:p>
      <w:pPr>
        <w:pStyle w:val="RecordBase"/>
        <w:ind w:left="120" w:hanging="120"/>
      </w:pPr>
      <w:r>
        <w:t xml:space="preserve">Remote</w:t>
      </w:r>
    </w:p>
    <w:p>
      <w:pPr>
        <w:pStyle w:val="RecordBase"/>
        <w:ind w:left="240" w:hanging="192"/>
      </w:pPr>
      <w:r>
        <w:t xml:space="preserve"> days, allotment - </w:t>
      </w:r>
      <w:r>
        <w:t xml:space="preserve"> </w:t>
      </w:r>
      <w:r>
        <w:t xml:space="preserve">SB  1</w:t>
      </w:r>
      <w:r>
        <w:t xml:space="preserve">: </w:t>
      </w:r>
      <w:r>
        <w:t xml:space="preserve">SFA</w:t>
      </w:r>
      <w:r>
        <w:t xml:space="preserve"> (</w:t>
      </w:r>
      <w:r>
        <w:t xml:space="preserve">8</w:t>
      </w:r>
      <w:r>
        <w:t xml:space="preserve">)</w:t>
      </w:r>
    </w:p>
    <w:p>
      <w:pPr>
        <w:pStyle w:val="RecordBase"/>
        <w:ind w:left="240" w:hanging="192"/>
      </w:pPr>
      <w:r>
        <w:t xml:space="preserve"> instruction, allotment - </w:t>
      </w:r>
      <w:r>
        <w:t xml:space="preserve"> </w:t>
      </w:r>
      <w:r>
        <w:t xml:space="preserve">SB  1</w:t>
      </w:r>
      <w:r>
        <w:t xml:space="preserve">: </w:t>
      </w:r>
      <w:r>
        <w:t xml:space="preserve">SFA</w:t>
      </w:r>
      <w:r>
        <w:t xml:space="preserve"> (</w:t>
      </w:r>
      <w:r>
        <w:t xml:space="preserve">14</w:t>
      </w:r>
      <w:r>
        <w:t xml:space="preserve">)</w:t>
      </w:r>
    </w:p>
    <w:p>
      <w:pPr>
        <w:pStyle w:val="RecordBase"/>
        <w:ind w:left="240" w:hanging="192"/>
      </w:pPr>
      <w:r>
        <w:t xml:space="preserve"> instruction, number of days - </w:t>
      </w:r>
      <w:r>
        <w:t xml:space="preserve"> </w:t>
      </w:r>
      <w:r>
        <w:t xml:space="preserve">SB  1</w:t>
      </w:r>
      <w:r>
        <w:t xml:space="preserve">: </w:t>
      </w:r>
      <w:r>
        <w:t xml:space="preserve">HFA</w:t>
      </w:r>
      <w:r>
        <w:t xml:space="preserve"> (</w:t>
      </w:r>
      <w:r>
        <w:t xml:space="preserve">2</w:t>
      </w:r>
      <w:r>
        <w:t xml:space="preserve">)</w:t>
      </w:r>
      <w:r>
        <w:t xml:space="preserve">;</w:t>
      </w:r>
      <w:r>
        <w:t xml:space="preserve"> </w:t>
      </w:r>
      <w:r>
        <w:t xml:space="preserve">HB  1</w:t>
      </w:r>
      <w:r>
        <w:t xml:space="preserve">: </w:t>
      </w:r>
      <w:r>
        <w:t xml:space="preserve">HFA</w:t>
      </w:r>
      <w:r>
        <w:t xml:space="preserve"> (</w:t>
      </w:r>
      <w:r>
        <w:t xml:space="preserve">9</w:t>
      </w:r>
      <w:r>
        <w:t xml:space="preserve">)</w:t>
      </w:r>
      <w:r>
        <w:t xml:space="preserve">, </w:t>
      </w:r>
      <w:r>
        <w:t xml:space="preserve">HFA</w:t>
      </w:r>
      <w:r>
        <w:t xml:space="preserve"> (</w:t>
      </w:r>
      <w:r>
        <w:t xml:space="preserve">12</w:t>
      </w:r>
      <w:r>
        <w:t xml:space="preserve">)</w:t>
      </w:r>
    </w:p>
    <w:p>
      <w:pPr>
        <w:pStyle w:val="RecordBase"/>
        <w:ind w:left="240" w:hanging="192"/>
      </w:pPr>
      <w:r>
        <w:t xml:space="preserve"> instruction, on-site work requirement, exception for lack of childcare - </w:t>
      </w:r>
      <w:r>
        <w:t xml:space="preserve"> </w:t>
      </w:r>
      <w:r>
        <w:t xml:space="preserve">SB  1</w:t>
      </w:r>
      <w:r>
        <w:t xml:space="preserve">: </w:t>
      </w:r>
      <w:r>
        <w:t xml:space="preserve">SFA</w:t>
      </w:r>
      <w:r>
        <w:t xml:space="preserve"> (</w:t>
      </w:r>
      <w:r>
        <w:t xml:space="preserve">12</w:t>
      </w:r>
      <w:r>
        <w:t xml:space="preserve">)</w:t>
      </w:r>
    </w:p>
    <w:p>
      <w:pPr>
        <w:pStyle w:val="RecordBase"/>
        <w:ind w:left="120" w:hanging="120"/>
      </w:pPr>
      <w:r>
        <w:t xml:space="preserve">School</w:t>
      </w:r>
    </w:p>
    <w:p>
      <w:pPr>
        <w:pStyle w:val="RecordBase"/>
        <w:ind w:left="240" w:hanging="192"/>
      </w:pPr>
      <w:r>
        <w:t xml:space="preserve"> bus drivers, education requirements, temporary exemption - </w:t>
      </w:r>
      <w:r>
        <w:t xml:space="preserve"> </w:t>
      </w:r>
      <w:r>
        <w:t xml:space="preserve">SB  1</w:t>
      </w:r>
      <w:r>
        <w:t xml:space="preserve">: </w:t>
      </w:r>
      <w:r>
        <w:t xml:space="preserve">HFA</w:t>
      </w:r>
      <w:r>
        <w:t xml:space="preserve"> (</w:t>
      </w:r>
      <w:r>
        <w:t xml:space="preserve">1</w:t>
      </w:r>
      <w:r>
        <w:t xml:space="preserve">)</w:t>
      </w:r>
      <w:r>
        <w:t xml:space="preserve">;</w:t>
      </w:r>
      <w:r>
        <w:t xml:space="preserve"> </w:t>
      </w:r>
      <w:r>
        <w:t xml:space="preserve">HB  1</w:t>
      </w:r>
      <w:r>
        <w:t xml:space="preserve">: </w:t>
      </w:r>
      <w:r>
        <w:t xml:space="preserve">HFA</w:t>
      </w:r>
      <w:r>
        <w:t xml:space="preserve"> (</w:t>
      </w:r>
      <w:r>
        <w:t xml:space="preserve">8</w:t>
      </w:r>
      <w:r>
        <w:t xml:space="preserve">)</w:t>
      </w:r>
      <w:r>
        <w:t xml:space="preserve">, </w:t>
      </w:r>
      <w:r>
        <w:t xml:space="preserve">HFA</w:t>
      </w:r>
      <w:r>
        <w:t xml:space="preserve"> (</w:t>
      </w:r>
      <w:r>
        <w:t xml:space="preserve">15</w:t>
      </w:r>
      <w:r>
        <w:t xml:space="preserve">)</w:t>
      </w:r>
    </w:p>
    <w:p>
      <w:pPr>
        <w:pStyle w:val="RecordBase"/>
        <w:ind w:left="240" w:hanging="192"/>
      </w:pPr>
      <w:r>
        <w:t xml:space="preserve"> district employees, retirement reemployment, provisions - </w:t>
      </w:r>
      <w:r>
        <w:t xml:space="preserve"> </w:t>
      </w:r>
      <w:r>
        <w:t xml:space="preserve">SB  1</w:t>
      </w:r>
      <w:r>
        <w:t xml:space="preserve">;</w:t>
      </w:r>
      <w:r>
        <w:t xml:space="preserve"> </w:t>
      </w:r>
      <w:r>
        <w:t xml:space="preserve">HB  1</w:t>
      </w:r>
    </w:p>
    <w:p>
      <w:pPr>
        <w:pStyle w:val="RecordBase"/>
        <w:ind w:left="240" w:hanging="192"/>
      </w:pPr>
      <w:r>
        <w:t xml:space="preserve"> district health requirements, health and religious exemptions - </w:t>
      </w:r>
      <w:r>
        <w:t xml:space="preserve"> </w:t>
      </w:r>
      <w:r>
        <w:t xml:space="preserve">SB  1</w:t>
      </w:r>
      <w:r>
        <w:t xml:space="preserve">: </w:t>
      </w:r>
      <w:r>
        <w:t xml:space="preserve">SFA</w:t>
      </w:r>
      <w:r>
        <w:t xml:space="preserve"> (</w:t>
      </w:r>
      <w:r>
        <w:t xml:space="preserve">5</w:t>
      </w:r>
      <w:r>
        <w:t xml:space="preserve">)</w:t>
      </w:r>
      <w:r>
        <w:t xml:space="preserve">, </w:t>
      </w:r>
      <w:r>
        <w:t xml:space="preserve">SFA</w:t>
      </w:r>
      <w:r>
        <w:t xml:space="preserve"> (</w:t>
      </w:r>
      <w:r>
        <w:t xml:space="preserve">16</w:t>
      </w:r>
      <w:r>
        <w:t xml:space="preserve">)</w:t>
      </w:r>
    </w:p>
    <w:p>
      <w:pPr>
        <w:pStyle w:val="RecordBase"/>
        <w:ind w:left="240" w:hanging="192"/>
      </w:pPr>
      <w:r>
        <w:t xml:space="preserve"> districts, COVID-19 operations, options - </w:t>
      </w:r>
      <w:r>
        <w:t xml:space="preserve"> </w:t>
      </w:r>
      <w:r>
        <w:t xml:space="preserve">SB  1</w:t>
      </w:r>
      <w:r>
        <w:t xml:space="preserve">;</w:t>
      </w:r>
      <w:r>
        <w:t xml:space="preserve"> </w:t>
      </w:r>
      <w:r>
        <w:t xml:space="preserve">HB  1</w:t>
      </w:r>
    </w:p>
    <w:p>
      <w:pPr>
        <w:pStyle w:val="RecordBase"/>
        <w:ind w:left="240" w:hanging="192"/>
      </w:pPr>
      <w:r>
        <w:t xml:space="preserve"> districts, COVID-19 test to stay plan, options - </w:t>
      </w:r>
      <w:r>
        <w:t xml:space="preserve"> </w:t>
      </w:r>
      <w:r>
        <w:t xml:space="preserve">SB  1</w:t>
      </w:r>
      <w:r>
        <w:t xml:space="preserve">;</w:t>
      </w:r>
      <w:r>
        <w:t xml:space="preserve"> </w:t>
      </w:r>
      <w:r>
        <w:t xml:space="preserve">HB  1</w:t>
      </w:r>
    </w:p>
    <w:p>
      <w:pPr>
        <w:pStyle w:val="RecordBase"/>
        <w:ind w:left="240" w:hanging="192"/>
      </w:pPr>
      <w:r>
        <w:t xml:space="preserve"> districts, remote instruction, options - </w:t>
      </w:r>
      <w:r>
        <w:t xml:space="preserve"> </w:t>
      </w:r>
      <w:r>
        <w:t xml:space="preserve">SB  1</w:t>
      </w:r>
      <w:r>
        <w:t xml:space="preserve">;</w:t>
      </w:r>
      <w:r>
        <w:t xml:space="preserve"> </w:t>
      </w:r>
      <w:r>
        <w:t xml:space="preserve">HB  1</w:t>
      </w:r>
    </w:p>
    <w:p>
      <w:pPr>
        <w:pStyle w:val="RecordBase"/>
        <w:ind w:left="240" w:hanging="192"/>
      </w:pPr>
      <w:r>
        <w:t xml:space="preserve"> districts, student attendance data, submission - </w:t>
      </w:r>
      <w:r>
        <w:t xml:space="preserve"> </w:t>
      </w:r>
      <w:r>
        <w:t xml:space="preserve">SB  1</w:t>
      </w:r>
      <w:r>
        <w:t xml:space="preserve">;</w:t>
      </w:r>
      <w:r>
        <w:t xml:space="preserve"> </w:t>
      </w:r>
      <w:r>
        <w:t xml:space="preserve">HB  1</w:t>
      </w:r>
    </w:p>
    <w:p>
      <w:pPr>
        <w:pStyle w:val="RecordBase"/>
        <w:ind w:left="240" w:hanging="192"/>
      </w:pPr>
      <w:r>
        <w:t xml:space="preserve"> masking, no new regulation on the subject - </w:t>
      </w:r>
      <w:r>
        <w:t xml:space="preserve"> </w:t>
      </w:r>
      <w:r>
        <w:t xml:space="preserve">HB  1</w:t>
      </w:r>
      <w:r>
        <w:t xml:space="preserve">: </w:t>
      </w:r>
      <w:r>
        <w:t xml:space="preserve">HFA</w:t>
      </w:r>
      <w:r>
        <w:t xml:space="preserve"> (</w:t>
      </w:r>
      <w:r>
        <w:t xml:space="preserve">3</w:t>
      </w:r>
      <w:r>
        <w:t xml:space="preserve">)</w:t>
      </w:r>
    </w:p>
    <w:p>
      <w:pPr>
        <w:pStyle w:val="RecordBase"/>
        <w:ind w:left="240" w:hanging="192"/>
      </w:pPr>
      <w:r>
        <w:t xml:space="preserve"> masking regulation, nullification - </w:t>
      </w:r>
      <w:r>
        <w:t xml:space="preserve"> </w:t>
      </w:r>
      <w:r>
        <w:t xml:space="preserve">SB  1</w:t>
      </w:r>
      <w:r>
        <w:t xml:space="preserve">;</w:t>
      </w:r>
      <w:r>
        <w:t xml:space="preserve"> </w:t>
      </w:r>
      <w:r>
        <w:t xml:space="preserve">HB  1</w:t>
      </w:r>
    </w:p>
    <w:p>
      <w:pPr>
        <w:pStyle w:val="RecordBase"/>
        <w:ind w:left="120" w:hanging="120"/>
      </w:pPr>
      <w:r>
        <w:t xml:space="preserve">Student</w:t>
      </w:r>
    </w:p>
    <w:p>
      <w:pPr>
        <w:pStyle w:val="RecordBase"/>
        <w:ind w:left="240" w:hanging="192"/>
      </w:pPr>
      <w:r>
        <w:t xml:space="preserve"> attendance days, waiver - </w:t>
      </w:r>
      <w:r>
        <w:t xml:space="preserve"> </w:t>
      </w:r>
      <w:r>
        <w:t xml:space="preserve">SB  1</w:t>
      </w:r>
      <w:r>
        <w:t xml:space="preserve">;</w:t>
      </w:r>
      <w:r>
        <w:t xml:space="preserve"> </w:t>
      </w:r>
      <w:r>
        <w:t xml:space="preserve">HB  1</w:t>
      </w:r>
    </w:p>
    <w:p>
      <w:pPr>
        <w:pStyle w:val="RecordBase"/>
        <w:ind w:left="240" w:hanging="192"/>
      </w:pPr>
      <w:r>
        <w:t xml:space="preserve"> masks, exemption - </w:t>
      </w:r>
      <w:r>
        <w:t xml:space="preserve"> </w:t>
      </w:r>
      <w:r>
        <w:t xml:space="preserve">SB  1</w:t>
      </w:r>
      <w:r>
        <w:t xml:space="preserve">: </w:t>
      </w:r>
      <w:r>
        <w:t xml:space="preserve">SFA</w:t>
      </w:r>
      <w:r>
        <w:t xml:space="preserve"> (</w:t>
      </w:r>
      <w:r>
        <w:t xml:space="preserve">4</w:t>
      </w:r>
      <w:r>
        <w:t xml:space="preserve">)</w:t>
      </w:r>
    </w:p>
    <w:p>
      <w:pPr>
        <w:pStyle w:val="RecordBase"/>
        <w:ind w:left="240" w:hanging="192"/>
      </w:pPr>
      <w:r>
        <w:t xml:space="preserve"> masks, prohibition - </w:t>
      </w:r>
      <w:r>
        <w:t xml:space="preserve"> </w:t>
      </w:r>
      <w:r>
        <w:t xml:space="preserve">SB  1</w:t>
      </w:r>
      <w:r>
        <w:t xml:space="preserve">: </w:t>
      </w:r>
      <w:r>
        <w:t xml:space="preserve">SFA</w:t>
      </w:r>
      <w:r>
        <w:t xml:space="preserve"> (</w:t>
      </w:r>
      <w:r>
        <w:t xml:space="preserve">1</w:t>
      </w:r>
      <w:r>
        <w:t xml:space="preserve">)</w:t>
      </w:r>
    </w:p>
    <w:p>
      <w:pPr>
        <w:pStyle w:val="RecordBase"/>
        <w:ind w:left="120" w:hanging="120"/>
      </w:pPr>
      <w:r>
        <w:t xml:space="preserve">Teacher critical shortage, pandemic funds, utilization - </w:t>
      </w:r>
      <w:r>
        <w:t xml:space="preserve"> </w:t>
      </w:r>
      <w:r>
        <w:t xml:space="preserve">HB  1</w:t>
      </w:r>
      <w:r>
        <w:t xml:space="preserve">: </w:t>
      </w:r>
      <w:r>
        <w:t xml:space="preserve">HCS</w:t>
      </w:r>
      <w:r>
        <w:t xml:space="preserve">;</w:t>
      </w:r>
      <w:r>
        <w:t xml:space="preserve"> </w:t>
      </w:r>
      <w:r>
        <w:t xml:space="preserve">SB  1</w:t>
      </w:r>
      <w:r>
        <w:t xml:space="preserve">: </w:t>
      </w:r>
      <w:r>
        <w:t xml:space="preserve">SCS</w:t>
      </w:r>
    </w:p>
    <w:p>
      <w:pPr>
        <w:pStyle w:val="RecordBase"/>
        <w:ind w:left="120" w:hanging="120"/>
      </w:pPr>
      <w:r>
        <w:t xml:space="preserve">Testing option, to include staff - </w:t>
      </w:r>
      <w:r>
        <w:t xml:space="preserve"> </w:t>
      </w:r>
      <w:r>
        <w:t xml:space="preserve">HB  1</w:t>
      </w:r>
      <w:r>
        <w:t xml:space="preserve">: </w:t>
      </w:r>
      <w:r>
        <w:t xml:space="preserve">HFA</w:t>
      </w:r>
      <w:r>
        <w:t xml:space="preserve"> (</w:t>
      </w:r>
      <w:r>
        <w:t xml:space="preserve">4</w:t>
      </w:r>
      <w:r>
        <w:t xml:space="preserve">)</w:t>
      </w:r>
      <w:r>
        <w:t xml:space="preserve">, </w:t>
      </w:r>
      <w:r>
        <w:t xml:space="preserve">HFA</w:t>
      </w:r>
      <w:r>
        <w:t xml:space="preserve"> (</w:t>
      </w:r>
      <w:r>
        <w:t xml:space="preserve">19</w:t>
      </w:r>
      <w:r>
        <w:t xml:space="preserve">)</w:t>
      </w:r>
    </w:p>
    <w:p>
      <w:pPr>
        <w:pStyle w:val="RecordBase"/>
        <w:ind w:left="120" w:hanging="120"/>
      </w:pPr>
      <w:r>
        <w:t xml:space="preserve">Vaccination incentives, deletion - </w:t>
      </w:r>
      <w:r>
        <w:t xml:space="preserve"> </w:t>
      </w:r>
      <w:r>
        <w:t xml:space="preserve">HB  1</w:t>
      </w:r>
      <w:r>
        <w:t xml:space="preserve">: </w:t>
      </w:r>
      <w:r>
        <w:t xml:space="preserve">HCS</w:t>
      </w:r>
      <w:r>
        <w:t xml:space="preserve">;</w:t>
      </w:r>
      <w:r>
        <w:t xml:space="preserve"> </w:t>
      </w:r>
      <w:r>
        <w:t xml:space="preserve">SB  1</w:t>
      </w:r>
      <w:r>
        <w:t xml:space="preserve">: </w:t>
      </w:r>
      <w:r>
        <w:t xml:space="preserve">SCS</w:t>
      </w:r>
      <w:r>
        <w:t xml:space="preserve">, </w:t>
      </w:r>
      <w:r>
        <w:t xml:space="preserve">SFA</w:t>
      </w:r>
      <w:r>
        <w:t xml:space="preserve"> (</w:t>
      </w:r>
      <w:r>
        <w:t xml:space="preserve">1</w:t>
      </w:r>
      <w:r>
        <w:t xml:space="preserve">)</w:t>
        <w:br/>
      </w:r>
    </w:p>
    <w:p>
      <w:pPr>
        <w:pStyle w:val="RecordHeading3"/>
      </w:pPr>
      <w:r>
        <w:rPr>
          <w:b/>
        </w:rPr>
        <w:t xml:space="preserve">Effective Dates, Emergency</w:t>
      </w:r>
    </w:p>
    <w:p>
      <w:pPr>
        <w:pStyle w:val="RecordBase"/>
        <w:ind w:left="120" w:hanging="120"/>
      </w:pPr>
      <w:r>
        <w:t xml:space="preserve">Childcare masking regulation, nullification - </w:t>
      </w:r>
      <w:r>
        <w:t xml:space="preserve"> </w:t>
      </w:r>
      <w:r>
        <w:t xml:space="preserve">SB  1</w:t>
      </w:r>
      <w:r>
        <w:t xml:space="preserve">;</w:t>
      </w:r>
      <w:r>
        <w:t xml:space="preserve"> </w:t>
      </w:r>
      <w:r>
        <w:t xml:space="preserve">HB  1</w:t>
      </w:r>
    </w:p>
    <w:p>
      <w:pPr>
        <w:pStyle w:val="RecordBase"/>
        <w:ind w:left="120" w:hanging="120"/>
      </w:pPr>
      <w:r>
        <w:t xml:space="preserve">COVID-19,</w:t>
      </w:r>
    </w:p>
    <w:p>
      <w:pPr>
        <w:pStyle w:val="RecordBase"/>
        <w:ind w:left="240" w:hanging="192"/>
      </w:pPr>
      <w:r>
        <w:t xml:space="preserve"> appropriation of funds, expansion of medical services - </w:t>
      </w:r>
      <w:r>
        <w:t xml:space="preserve"> </w:t>
      </w:r>
      <w:r>
        <w:t xml:space="preserve">SB  3</w:t>
      </w:r>
      <w:r>
        <w:t xml:space="preserve">;</w:t>
      </w:r>
      <w:r>
        <w:t xml:space="preserve"> </w:t>
      </w:r>
      <w:r>
        <w:t xml:space="preserve">HB  3</w:t>
      </w:r>
      <w:r>
        <w:t xml:space="preserve">;</w:t>
      </w:r>
      <w:r>
        <w:t xml:space="preserve"> </w:t>
      </w:r>
      <w:r>
        <w:t xml:space="preserve">SB  7</w:t>
      </w:r>
    </w:p>
    <w:p>
      <w:pPr>
        <w:pStyle w:val="RecordBase"/>
        <w:ind w:left="240" w:hanging="192"/>
      </w:pPr>
      <w:r>
        <w:t xml:space="preserve"> emergency actions - </w:t>
      </w:r>
      <w:r>
        <w:t xml:space="preserve"> </w:t>
      </w:r>
      <w:r>
        <w:t xml:space="preserve">SB  2</w:t>
      </w:r>
      <w:r>
        <w:t xml:space="preserve">;</w:t>
      </w:r>
      <w:r>
        <w:t xml:space="preserve"> </w:t>
      </w:r>
      <w:r>
        <w:t xml:space="preserve">HB  2</w:t>
      </w:r>
      <w:r>
        <w:t xml:space="preserve">;</w:t>
      </w:r>
      <w:r>
        <w:t xml:space="preserve"> </w:t>
      </w:r>
      <w:r>
        <w:t xml:space="preserve">HB  2</w:t>
      </w:r>
      <w:r>
        <w:t xml:space="preserve">: </w:t>
      </w:r>
      <w:r>
        <w:t xml:space="preserve">HCS</w:t>
      </w:r>
      <w:r>
        <w:t xml:space="preserve">, </w:t>
      </w:r>
      <w:r>
        <w:t xml:space="preserve">HFA</w:t>
      </w:r>
      <w:r>
        <w:t xml:space="preserve"> (</w:t>
      </w:r>
      <w:r>
        <w:t xml:space="preserve">6</w:t>
      </w:r>
      <w:r>
        <w:t xml:space="preserve">)</w:t>
      </w:r>
      <w:r>
        <w:t xml:space="preserve">;</w:t>
      </w:r>
      <w:r>
        <w:t xml:space="preserve"> </w:t>
      </w:r>
      <w:r>
        <w:t xml:space="preserve">SB  2</w:t>
      </w:r>
      <w:r>
        <w:t xml:space="preserve">: </w:t>
      </w:r>
      <w:r>
        <w:t xml:space="preserve">SFA</w:t>
      </w:r>
      <w:r>
        <w:t xml:space="preserve"> (</w:t>
      </w:r>
      <w:r>
        <w:t xml:space="preserve">2</w:t>
      </w:r>
      <w:r>
        <w:t xml:space="preserve">)</w:t>
      </w:r>
      <w:r>
        <w:t xml:space="preserve">, </w:t>
      </w:r>
      <w:r>
        <w:t xml:space="preserve">SFA</w:t>
      </w:r>
      <w:r>
        <w:t xml:space="preserve"> (</w:t>
      </w:r>
      <w:r>
        <w:t xml:space="preserve">12</w:t>
      </w:r>
      <w:r>
        <w:t xml:space="preserve">)</w:t>
      </w:r>
      <w:r>
        <w:t xml:space="preserve">;</w:t>
      </w:r>
      <w:r>
        <w:t xml:space="preserve"> </w:t>
      </w:r>
      <w:r>
        <w:t xml:space="preserve">SB  6</w:t>
      </w:r>
    </w:p>
    <w:p>
      <w:pPr>
        <w:pStyle w:val="RecordBase"/>
        <w:ind w:left="240" w:hanging="192"/>
      </w:pPr>
      <w:r>
        <w:t xml:space="preserve"> immunization status, serology test - </w:t>
      </w:r>
      <w:r>
        <w:t xml:space="preserve"> </w:t>
      </w:r>
      <w:r>
        <w:t xml:space="preserve">SJR 3</w:t>
      </w:r>
    </w:p>
    <w:p>
      <w:pPr>
        <w:pStyle w:val="RecordBase"/>
        <w:ind w:left="120" w:hanging="120"/>
      </w:pPr>
      <w:r>
        <w:t xml:space="preserve">Emergency executive orders, administrative regulations, and executive actions, extension - </w:t>
      </w:r>
      <w:r>
        <w:t xml:space="preserve"> </w:t>
      </w:r>
      <w:r>
        <w:t xml:space="preserve">SJR 1</w:t>
      </w:r>
      <w:r>
        <w:t xml:space="preserve">;</w:t>
      </w:r>
      <w:r>
        <w:t xml:space="preserve"> </w:t>
      </w:r>
      <w:r>
        <w:t xml:space="preserve">HJR 1</w:t>
      </w:r>
    </w:p>
    <w:p>
      <w:pPr>
        <w:pStyle w:val="RecordBase"/>
        <w:ind w:left="120" w:hanging="120"/>
      </w:pPr>
      <w:r>
        <w:t xml:space="preserve">General Assembly, members, compensation - </w:t>
      </w:r>
      <w:r>
        <w:t xml:space="preserve"> </w:t>
      </w:r>
      <w:r>
        <w:t xml:space="preserve">SB  4</w:t>
      </w:r>
      <w:r>
        <w:t xml:space="preserve">;</w:t>
      </w:r>
      <w:r>
        <w:t xml:space="preserve"> </w:t>
      </w:r>
      <w:r>
        <w:t xml:space="preserve">HB  4</w:t>
      </w:r>
    </w:p>
    <w:p>
      <w:pPr>
        <w:pStyle w:val="RecordBase"/>
        <w:ind w:left="120" w:hanging="120"/>
      </w:pPr>
      <w:r>
        <w:t xml:space="preserve">Health care providers, appropriation of funds, emergency provisions - </w:t>
      </w:r>
      <w:r>
        <w:t xml:space="preserve"> </w:t>
      </w:r>
      <w:r>
        <w:t xml:space="preserve">SB  8</w:t>
      </w:r>
    </w:p>
    <w:p>
      <w:pPr>
        <w:pStyle w:val="RecordBase"/>
        <w:ind w:left="120" w:hanging="120"/>
      </w:pPr>
      <w:r>
        <w:t xml:space="preserve">Kentucky Economic Development Finance Authority forgivable loans - </w:t>
      </w:r>
      <w:r>
        <w:t xml:space="preserve"> </w:t>
      </w:r>
      <w:r>
        <w:t xml:space="preserve">SB  5</w:t>
      </w:r>
      <w:r>
        <w:t xml:space="preserve">;</w:t>
      </w:r>
      <w:r>
        <w:t xml:space="preserve"> </w:t>
      </w:r>
      <w:r>
        <w:t xml:space="preserve">HB  5</w:t>
      </w:r>
    </w:p>
    <w:p>
      <w:pPr>
        <w:pStyle w:val="RecordBase"/>
        <w:ind w:left="120" w:hanging="120"/>
      </w:pPr>
      <w:r>
        <w:t xml:space="preserve">School</w:t>
      </w:r>
    </w:p>
    <w:p>
      <w:pPr>
        <w:pStyle w:val="RecordBase"/>
        <w:ind w:left="240" w:hanging="192"/>
      </w:pPr>
      <w:r>
        <w:t xml:space="preserve"> districts, COVID-19 operations, options - </w:t>
      </w:r>
      <w:r>
        <w:t xml:space="preserve"> </w:t>
      </w:r>
      <w:r>
        <w:t xml:space="preserve">SB  1</w:t>
      </w:r>
      <w:r>
        <w:t xml:space="preserve">;</w:t>
      </w:r>
      <w:r>
        <w:t xml:space="preserve"> </w:t>
      </w:r>
      <w:r>
        <w:t xml:space="preserve">HB  1</w:t>
      </w:r>
    </w:p>
    <w:p>
      <w:pPr>
        <w:pStyle w:val="RecordBase"/>
        <w:ind w:left="240" w:hanging="192"/>
      </w:pPr>
      <w:r>
        <w:t xml:space="preserve"> masking requirement, nullification - </w:t>
      </w:r>
      <w:r>
        <w:t xml:space="preserve"> </w:t>
      </w:r>
      <w:r>
        <w:t xml:space="preserve">SB  1</w:t>
      </w:r>
      <w:r>
        <w:t xml:space="preserve">;</w:t>
      </w:r>
      <w:r>
        <w:t xml:space="preserve"> </w:t>
      </w:r>
      <w:r>
        <w:t xml:space="preserve">HB  1</w:t>
        <w:br/>
      </w:r>
    </w:p>
    <w:p>
      <w:pPr>
        <w:pStyle w:val="RecordHeading3"/>
      </w:pPr>
      <w:r>
        <w:rPr>
          <w:b/>
        </w:rPr>
        <w:t xml:space="preserve">Emergency Medical Services</w:t>
      </w:r>
    </w:p>
    <w:p>
      <w:pPr>
        <w:pStyle w:val="RecordBase"/>
        <w:ind w:left="120" w:hanging="120"/>
      </w:pPr>
      <w:r>
        <w:t xml:space="preserve">COVID-19, appropriation of funds, expansion of medical services - </w:t>
      </w:r>
      <w:r>
        <w:t xml:space="preserve"> </w:t>
      </w:r>
      <w:r>
        <w:t xml:space="preserve">SB  3</w:t>
      </w:r>
      <w:r>
        <w:t xml:space="preserve">;</w:t>
      </w:r>
      <w:r>
        <w:t xml:space="preserve"> </w:t>
      </w:r>
      <w:r>
        <w:t xml:space="preserve">HB  3</w:t>
      </w:r>
      <w:r>
        <w:t xml:space="preserve">;</w:t>
      </w:r>
      <w:r>
        <w:t xml:space="preserve"> </w:t>
      </w:r>
      <w:r>
        <w:t xml:space="preserve">SB  3</w:t>
      </w:r>
      <w:r>
        <w:t xml:space="preserve">: </w:t>
      </w:r>
      <w:r>
        <w:t xml:space="preserve">HFA</w:t>
      </w:r>
      <w:r>
        <w:t xml:space="preserve"> (</w:t>
      </w:r>
      <w:r>
        <w:t xml:space="preserve">1</w:t>
      </w:r>
      <w:r>
        <w:t xml:space="preserve">)</w:t>
      </w:r>
      <w:r>
        <w:t xml:space="preserve">;</w:t>
      </w:r>
      <w:r>
        <w:t xml:space="preserve"> </w:t>
      </w:r>
      <w:r>
        <w:t xml:space="preserve">HB  3</w:t>
      </w:r>
      <w:r>
        <w:t xml:space="preserve">: </w:t>
      </w:r>
      <w:r>
        <w:t xml:space="preserve">HFA</w:t>
      </w:r>
      <w:r>
        <w:t xml:space="preserve"> (</w:t>
      </w:r>
      <w:r>
        <w:t xml:space="preserve">1</w:t>
      </w:r>
      <w:r>
        <w:t xml:space="preserve">)</w:t>
      </w:r>
      <w:r>
        <w:t xml:space="preserve">;</w:t>
      </w:r>
      <w:r>
        <w:t xml:space="preserve"> </w:t>
      </w:r>
      <w:r>
        <w:t xml:space="preserve">SB  7</w:t>
      </w:r>
    </w:p>
    <w:p>
      <w:pPr>
        <w:pStyle w:val="RecordBase"/>
        <w:ind w:left="120" w:hanging="120"/>
      </w:pPr>
      <w:r>
        <w:t xml:space="preserve">Health care providers, appropriation of funds, emergency provisions - </w:t>
      </w:r>
      <w:r>
        <w:t xml:space="preserve"> </w:t>
      </w:r>
      <w:r>
        <w:t xml:space="preserve">SB  8</w:t>
        <w:br/>
      </w:r>
    </w:p>
    <w:p>
      <w:pPr>
        <w:pStyle w:val="RecordHeading3"/>
      </w:pPr>
      <w:r>
        <w:rPr>
          <w:b/>
        </w:rPr>
        <w:t xml:space="preserve">General Assembly</w:t>
      </w:r>
    </w:p>
    <w:p>
      <w:pPr>
        <w:pStyle w:val="RecordBase"/>
        <w:ind w:left="120" w:hanging="120"/>
      </w:pPr>
      <w:r>
        <w:t xml:space="preserve">Adjournment, sine die - </w:t>
      </w:r>
      <w:r>
        <w:t xml:space="preserve"> </w:t>
      </w:r>
      <w:r>
        <w:t xml:space="preserve">HCR 3</w:t>
      </w:r>
      <w:r>
        <w:t xml:space="preserve">;</w:t>
      </w:r>
      <w:r>
        <w:t xml:space="preserve"> </w:t>
      </w:r>
      <w:r>
        <w:t xml:space="preserve">SCR 18</w:t>
      </w:r>
    </w:p>
    <w:p>
      <w:pPr>
        <w:pStyle w:val="RecordBase"/>
        <w:ind w:left="120" w:hanging="120"/>
      </w:pPr>
      <w:r>
        <w:t xml:space="preserve">Compensation, members, extraordinary session, veto days - </w:t>
      </w:r>
      <w:r>
        <w:t xml:space="preserve"> </w:t>
      </w:r>
      <w:r>
        <w:t xml:space="preserve">SB  4</w:t>
      </w:r>
      <w:r>
        <w:t xml:space="preserve">;</w:t>
      </w:r>
      <w:r>
        <w:t xml:space="preserve"> </w:t>
      </w:r>
      <w:r>
        <w:t xml:space="preserve">HB  4</w:t>
      </w:r>
    </w:p>
    <w:p>
      <w:pPr>
        <w:pStyle w:val="RecordBase"/>
        <w:ind w:left="120" w:hanging="120"/>
      </w:pPr>
      <w:r>
        <w:t xml:space="preserve">House of Representatives, membership - </w:t>
      </w:r>
      <w:r>
        <w:t xml:space="preserve"> </w:t>
      </w:r>
      <w:r>
        <w:t xml:space="preserve">HR  2</w:t>
      </w:r>
    </w:p>
    <w:p>
      <w:pPr>
        <w:pStyle w:val="RecordBase"/>
        <w:ind w:left="120" w:hanging="120"/>
      </w:pPr>
      <w:r>
        <w:t xml:space="preserve">Senate,</w:t>
      </w:r>
    </w:p>
    <w:p>
      <w:pPr>
        <w:pStyle w:val="RecordBase"/>
        <w:ind w:left="240" w:hanging="192"/>
      </w:pPr>
      <w:r>
        <w:t xml:space="preserve"> House of Representatives, adjourn until September 23, 2021 - </w:t>
      </w:r>
      <w:r>
        <w:t xml:space="preserve"> </w:t>
      </w:r>
      <w:r>
        <w:t xml:space="preserve">SCR 17</w:t>
      </w:r>
    </w:p>
    <w:p>
      <w:pPr>
        <w:pStyle w:val="RecordBase"/>
        <w:ind w:left="240" w:hanging="192"/>
      </w:pPr>
      <w:r>
        <w:t xml:space="preserve"> Rules of Procedure, adoption of - </w:t>
      </w:r>
      <w:r>
        <w:t xml:space="preserve"> </w:t>
      </w:r>
      <w:r>
        <w:t xml:space="preserve">SR  2</w:t>
      </w:r>
    </w:p>
    <w:p>
      <w:pPr>
        <w:pStyle w:val="RecordBase"/>
        <w:ind w:left="240" w:hanging="192"/>
      </w:pPr>
      <w:r>
        <w:t xml:space="preserve"> Rules of Procedure, amend Rule 58 - </w:t>
      </w:r>
      <w:r>
        <w:t xml:space="preserve"> </w:t>
      </w:r>
      <w:r>
        <w:t xml:space="preserve">SR  2</w:t>
        <w:br/>
      </w:r>
    </w:p>
    <w:p>
      <w:pPr>
        <w:pStyle w:val="RecordHeading3"/>
      </w:pPr>
      <w:r>
        <w:rPr>
          <w:b/>
        </w:rPr>
        <w:t xml:space="preserve">Governor</w:t>
      </w:r>
    </w:p>
    <w:p>
      <w:pPr>
        <w:pStyle w:val="RecordBase"/>
        <w:ind w:left="120" w:hanging="120"/>
      </w:pPr>
      <w:r>
        <w:t xml:space="preserve">COVID-19, emergency actions, mask mandates - </w:t>
      </w:r>
      <w:r>
        <w:t xml:space="preserve"> </w:t>
      </w:r>
      <w:r>
        <w:t xml:space="preserve">HB  2</w:t>
      </w:r>
      <w:r>
        <w:t xml:space="preserve">: </w:t>
      </w:r>
      <w:r>
        <w:t xml:space="preserve">HFA</w:t>
      </w:r>
      <w:r>
        <w:t xml:space="preserve"> (</w:t>
      </w:r>
      <w:r>
        <w:t xml:space="preserve">5</w:t>
      </w:r>
      <w:r>
        <w:t xml:space="preserve">)</w:t>
      </w:r>
    </w:p>
    <w:p>
      <w:pPr>
        <w:pStyle w:val="RecordBase"/>
        <w:ind w:left="120" w:hanging="120"/>
      </w:pPr>
      <w:r>
        <w:t xml:space="preserve">Emergencies, certain local governments, suspension of 2021 Ky. Acts ch. 6 and 2021 Ky. Acts ch. 205 - </w:t>
      </w:r>
      <w:r>
        <w:t xml:space="preserve"> </w:t>
      </w:r>
      <w:r>
        <w:t xml:space="preserve">HJR 1</w:t>
      </w:r>
      <w:r>
        <w:t xml:space="preserve">: </w:t>
      </w:r>
      <w:r>
        <w:t xml:space="preserve">HFA</w:t>
      </w:r>
      <w:r>
        <w:t xml:space="preserve"> (</w:t>
      </w:r>
      <w:r>
        <w:t xml:space="preserve">1</w:t>
      </w:r>
      <w:r>
        <w:t xml:space="preserve">)</w:t>
      </w:r>
      <w:r>
        <w:t xml:space="preserve">;</w:t>
      </w:r>
      <w:r>
        <w:t xml:space="preserve"> </w:t>
      </w:r>
      <w:r>
        <w:t xml:space="preserve">SJR 1</w:t>
      </w:r>
      <w:r>
        <w:t xml:space="preserve">: </w:t>
      </w:r>
      <w:r>
        <w:t xml:space="preserve">SFA</w:t>
      </w:r>
      <w:r>
        <w:t xml:space="preserve"> (</w:t>
      </w:r>
      <w:r>
        <w:t xml:space="preserve">2</w:t>
      </w:r>
      <w:r>
        <w:t xml:space="preserve">)</w:t>
      </w:r>
      <w:r>
        <w:t xml:space="preserve">;</w:t>
      </w:r>
      <w:r>
        <w:t xml:space="preserve"> </w:t>
      </w:r>
      <w:r>
        <w:t xml:space="preserve">HB  2</w:t>
      </w:r>
      <w:r>
        <w:t xml:space="preserve">: </w:t>
      </w:r>
      <w:r>
        <w:t xml:space="preserve">HFA</w:t>
      </w:r>
      <w:r>
        <w:t xml:space="preserve"> (</w:t>
      </w:r>
      <w:r>
        <w:t xml:space="preserve">1</w:t>
      </w:r>
      <w:r>
        <w:t xml:space="preserve">)</w:t>
      </w:r>
      <w:r>
        <w:t xml:space="preserve">;</w:t>
      </w:r>
      <w:r>
        <w:t xml:space="preserve"> </w:t>
      </w:r>
      <w:r>
        <w:t xml:space="preserve">SB  2</w:t>
      </w:r>
      <w:r>
        <w:t xml:space="preserve">: </w:t>
      </w:r>
      <w:r>
        <w:t xml:space="preserve">SFA</w:t>
      </w:r>
      <w:r>
        <w:t xml:space="preserve"> (</w:t>
      </w:r>
      <w:r>
        <w:t xml:space="preserve">8</w:t>
      </w:r>
      <w:r>
        <w:t xml:space="preserve">)</w:t>
      </w:r>
    </w:p>
    <w:p>
      <w:pPr>
        <w:pStyle w:val="RecordBase"/>
        <w:ind w:left="120" w:hanging="120"/>
      </w:pPr>
      <w:r>
        <w:t xml:space="preserve">Emergency</w:t>
      </w:r>
    </w:p>
    <w:p>
      <w:pPr>
        <w:pStyle w:val="RecordBase"/>
        <w:ind w:left="240" w:hanging="192"/>
      </w:pPr>
      <w:r>
        <w:t xml:space="preserve"> executive orders, administrative regulations, and executive action, extension - </w:t>
      </w:r>
      <w:r>
        <w:t xml:space="preserve"> </w:t>
      </w:r>
      <w:r>
        <w:t xml:space="preserve">SJR 1</w:t>
      </w:r>
      <w:r>
        <w:t xml:space="preserve">: </w:t>
      </w:r>
      <w:r>
        <w:t xml:space="preserve">SFA</w:t>
      </w:r>
      <w:r>
        <w:t xml:space="preserve"> (</w:t>
      </w:r>
      <w:r>
        <w:t xml:space="preserve">1</w:t>
      </w:r>
      <w:r>
        <w:t xml:space="preserve">)</w:t>
      </w:r>
      <w:r>
        <w:t xml:space="preserve">;</w:t>
      </w:r>
      <w:r>
        <w:t xml:space="preserve"> </w:t>
      </w:r>
      <w:r>
        <w:t xml:space="preserve">HJR 1</w:t>
      </w:r>
      <w:r>
        <w:t xml:space="preserve">: </w:t>
      </w:r>
      <w:r>
        <w:t xml:space="preserve">SFA</w:t>
      </w:r>
      <w:r>
        <w:t xml:space="preserve"> (</w:t>
      </w:r>
      <w:r>
        <w:t xml:space="preserve">1</w:t>
      </w:r>
      <w:r>
        <w:t xml:space="preserve">)</w:t>
      </w:r>
    </w:p>
    <w:p>
      <w:pPr>
        <w:pStyle w:val="RecordBase"/>
        <w:ind w:left="240" w:hanging="192"/>
      </w:pPr>
      <w:r>
        <w:t xml:space="preserve"> executive orders, administrative regulations, and executive actions, extension - </w:t>
      </w:r>
      <w:r>
        <w:t xml:space="preserve"> </w:t>
      </w:r>
      <w:r>
        <w:t xml:space="preserve">SJR 1</w:t>
      </w:r>
      <w:r>
        <w:t xml:space="preserve">;</w:t>
      </w:r>
      <w:r>
        <w:t xml:space="preserve"> </w:t>
      </w:r>
      <w:r>
        <w:t xml:space="preserve">HJR 1</w:t>
      </w:r>
    </w:p>
    <w:p>
      <w:pPr>
        <w:pStyle w:val="RecordBase"/>
        <w:ind w:left="120" w:hanging="120"/>
      </w:pPr>
      <w:r>
        <w:t xml:space="preserve">Executive orders, emergency, extension - </w:t>
      </w:r>
      <w:r>
        <w:t xml:space="preserve"> </w:t>
      </w:r>
      <w:r>
        <w:t xml:space="preserve">SJR 1</w:t>
      </w:r>
      <w:r>
        <w:t xml:space="preserve">;</w:t>
      </w:r>
      <w:r>
        <w:t xml:space="preserve"> </w:t>
      </w:r>
      <w:r>
        <w:t xml:space="preserve">HJR 1</w:t>
      </w:r>
    </w:p>
    <w:p>
      <w:pPr>
        <w:pStyle w:val="RecordBase"/>
        <w:ind w:left="120" w:hanging="120"/>
      </w:pPr>
      <w:r>
        <w:t xml:space="preserve">Mask mandates, authorization - </w:t>
      </w:r>
      <w:r>
        <w:t xml:space="preserve"> </w:t>
      </w:r>
      <w:r>
        <w:t xml:space="preserve">SB  1</w:t>
      </w:r>
      <w:r>
        <w:t xml:space="preserve">: </w:t>
      </w:r>
      <w:r>
        <w:t xml:space="preserve">HFA</w:t>
      </w:r>
      <w:r>
        <w:t xml:space="preserve"> (</w:t>
      </w:r>
      <w:r>
        <w:t xml:space="preserve">9</w:t>
      </w:r>
      <w:r>
        <w:t xml:space="preserve">)</w:t>
      </w:r>
    </w:p>
    <w:p>
      <w:pPr>
        <w:pStyle w:val="RecordBase"/>
        <w:ind w:left="120" w:hanging="120"/>
      </w:pPr>
      <w:r>
        <w:t xml:space="preserve">Nullification of select emergency administrative regulations - </w:t>
      </w:r>
      <w:r>
        <w:t xml:space="preserve"> </w:t>
      </w:r>
      <w:r>
        <w:t xml:space="preserve">SB  2</w:t>
      </w:r>
      <w:r>
        <w:t xml:space="preserve">;</w:t>
      </w:r>
      <w:r>
        <w:t xml:space="preserve"> </w:t>
      </w:r>
      <w:r>
        <w:t xml:space="preserve">HB  2</w:t>
      </w:r>
      <w:r>
        <w:t xml:space="preserve">;</w:t>
      </w:r>
      <w:r>
        <w:t xml:space="preserve"> </w:t>
      </w:r>
      <w:r>
        <w:t xml:space="preserve">SB  2</w:t>
      </w:r>
      <w:r>
        <w:t xml:space="preserve">: </w:t>
      </w:r>
      <w:r>
        <w:t xml:space="preserve">SFA</w:t>
      </w:r>
      <w:r>
        <w:t xml:space="preserve"> (</w:t>
      </w:r>
      <w:r>
        <w:t xml:space="preserve">2</w:t>
      </w:r>
      <w:r>
        <w:t xml:space="preserve">)</w:t>
      </w:r>
    </w:p>
    <w:p>
      <w:pPr>
        <w:pStyle w:val="RecordBase"/>
        <w:ind w:left="120" w:hanging="120"/>
      </w:pPr>
      <w:r>
        <w:t xml:space="preserve">Select emergency administrative regulations, nullification - </w:t>
      </w:r>
      <w:r>
        <w:t xml:space="preserve"> </w:t>
      </w:r>
      <w:r>
        <w:t xml:space="preserve">HB  2</w:t>
      </w:r>
      <w:r>
        <w:t xml:space="preserve">: </w:t>
      </w:r>
      <w:r>
        <w:t xml:space="preserve">HFA</w:t>
      </w:r>
      <w:r>
        <w:t xml:space="preserve"> (</w:t>
      </w:r>
      <w:r>
        <w:t xml:space="preserve">6</w:t>
      </w:r>
      <w:r>
        <w:t xml:space="preserve">)</w:t>
      </w:r>
      <w:r>
        <w:t xml:space="preserve">;</w:t>
      </w:r>
      <w:r>
        <w:t xml:space="preserve"> </w:t>
      </w:r>
      <w:r>
        <w:t xml:space="preserve">SB  2</w:t>
      </w:r>
      <w:r>
        <w:t xml:space="preserve">: </w:t>
      </w:r>
      <w:r>
        <w:t xml:space="preserve">SFA</w:t>
      </w:r>
      <w:r>
        <w:t xml:space="preserve"> (</w:t>
      </w:r>
      <w:r>
        <w:t xml:space="preserve">12</w:t>
      </w:r>
      <w:r>
        <w:t xml:space="preserve">)</w:t>
        <w:br/>
      </w:r>
    </w:p>
    <w:p>
      <w:pPr>
        <w:pStyle w:val="RecordHeading3"/>
      </w:pPr>
      <w:r>
        <w:rPr>
          <w:b/>
        </w:rPr>
        <w:t xml:space="preserve">Health and Medical Services</w:t>
      </w:r>
    </w:p>
    <w:p>
      <w:pPr>
        <w:pStyle w:val="RecordBase"/>
        <w:ind w:left="120" w:hanging="120"/>
      </w:pPr>
      <w:r>
        <w:t xml:space="preserve">COVID-19,</w:t>
      </w:r>
    </w:p>
    <w:p>
      <w:pPr>
        <w:pStyle w:val="RecordBase"/>
        <w:ind w:left="240" w:hanging="192"/>
      </w:pPr>
      <w:r>
        <w:t xml:space="preserve"> appropriation of funds, expansion of medical services - </w:t>
      </w:r>
      <w:r>
        <w:t xml:space="preserve"> </w:t>
      </w:r>
      <w:r>
        <w:t xml:space="preserve">SB  3</w:t>
      </w:r>
      <w:r>
        <w:t xml:space="preserve">;</w:t>
      </w:r>
      <w:r>
        <w:t xml:space="preserve"> </w:t>
      </w:r>
      <w:r>
        <w:t xml:space="preserve">HB  3</w:t>
      </w:r>
      <w:r>
        <w:t xml:space="preserve">;</w:t>
      </w:r>
      <w:r>
        <w:t xml:space="preserve"> </w:t>
      </w:r>
      <w:r>
        <w:t xml:space="preserve">SB  3</w:t>
      </w:r>
      <w:r>
        <w:t xml:space="preserve">: </w:t>
      </w:r>
      <w:r>
        <w:t xml:space="preserve">HFA</w:t>
      </w:r>
      <w:r>
        <w:t xml:space="preserve"> (</w:t>
      </w:r>
      <w:r>
        <w:t xml:space="preserve">1</w:t>
      </w:r>
      <w:r>
        <w:t xml:space="preserve">)</w:t>
      </w:r>
      <w:r>
        <w:t xml:space="preserve">;</w:t>
      </w:r>
      <w:r>
        <w:t xml:space="preserve"> </w:t>
      </w:r>
      <w:r>
        <w:t xml:space="preserve">HB  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7</w:t>
      </w:r>
    </w:p>
    <w:p>
      <w:pPr>
        <w:pStyle w:val="RecordBase"/>
        <w:ind w:left="240" w:hanging="192"/>
      </w:pPr>
      <w:r>
        <w:t xml:space="preserve"> emergency actions - </w:t>
      </w:r>
      <w:r>
        <w:t xml:space="preserve"> </w:t>
      </w:r>
      <w:r>
        <w:t xml:space="preserve">SB  2</w:t>
      </w:r>
      <w:r>
        <w:t xml:space="preserve">;</w:t>
      </w:r>
      <w:r>
        <w:t xml:space="preserve"> </w:t>
      </w:r>
      <w:r>
        <w:t xml:space="preserve">HB  2</w:t>
      </w:r>
      <w:r>
        <w:t xml:space="preserve">;</w:t>
      </w:r>
      <w:r>
        <w:t xml:space="preserve"> </w:t>
      </w:r>
      <w:r>
        <w:t xml:space="preserve">HB  2</w:t>
      </w:r>
      <w:r>
        <w:t xml:space="preserve">: </w:t>
      </w:r>
      <w:r>
        <w:t xml:space="preserve">HCS</w:t>
      </w:r>
      <w:r>
        <w:t xml:space="preserve">, </w:t>
      </w:r>
      <w:r>
        <w:t xml:space="preserve">HFA</w:t>
      </w:r>
      <w:r>
        <w:t xml:space="preserve"> (</w:t>
      </w:r>
      <w:r>
        <w:t xml:space="preserve">3</w:t>
      </w:r>
      <w:r>
        <w:t xml:space="preserve">)</w:t>
      </w:r>
      <w:r>
        <w:t xml:space="preserve">, </w:t>
      </w:r>
      <w:r>
        <w:t xml:space="preserve">HFA</w:t>
      </w:r>
      <w:r>
        <w:t xml:space="preserve"> (</w:t>
      </w:r>
      <w:r>
        <w:t xml:space="preserve">6</w:t>
      </w:r>
      <w:r>
        <w:t xml:space="preserve">)</w:t>
      </w:r>
      <w:r>
        <w:t xml:space="preserve">;</w:t>
      </w:r>
      <w:r>
        <w:t xml:space="preserve"> </w:t>
      </w:r>
      <w:r>
        <w:t xml:space="preserve">SB  2</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w:t>
      </w:r>
      <w:r>
        <w:t xml:space="preserve"> </w:t>
      </w:r>
      <w:r>
        <w:t xml:space="preserve">SB  6</w:t>
      </w:r>
    </w:p>
    <w:p>
      <w:pPr>
        <w:pStyle w:val="RecordBase"/>
        <w:ind w:left="240" w:hanging="192"/>
      </w:pPr>
      <w:r>
        <w:t xml:space="preserve"> emergency actions, mask mandates - </w:t>
      </w:r>
      <w:r>
        <w:t xml:space="preserve"> </w:t>
      </w:r>
      <w:r>
        <w:t xml:space="preserve">HB  2</w:t>
      </w:r>
      <w:r>
        <w:t xml:space="preserve">: </w:t>
      </w:r>
      <w:r>
        <w:t xml:space="preserve">HFA</w:t>
      </w:r>
      <w:r>
        <w:t xml:space="preserve"> (</w:t>
      </w:r>
      <w:r>
        <w:t xml:space="preserve">5</w:t>
      </w:r>
      <w:r>
        <w:t xml:space="preserve">)</w:t>
      </w:r>
    </w:p>
    <w:p>
      <w:pPr>
        <w:pStyle w:val="RecordBase"/>
        <w:ind w:left="240" w:hanging="192"/>
      </w:pPr>
      <w:r>
        <w:t xml:space="preserve"> immunization status, serology test - </w:t>
      </w:r>
      <w:r>
        <w:t xml:space="preserve"> </w:t>
      </w:r>
      <w:r>
        <w:t xml:space="preserve">SJR 3</w:t>
      </w:r>
    </w:p>
    <w:p>
      <w:pPr>
        <w:pStyle w:val="RecordBase"/>
        <w:ind w:left="120" w:hanging="120"/>
      </w:pPr>
      <w:r>
        <w:t xml:space="preserve">Health care providers, appropriation of funds, emergency provisions - </w:t>
      </w:r>
      <w:r>
        <w:t xml:space="preserve"> </w:t>
      </w:r>
      <w:r>
        <w:t xml:space="preserve">SB  8</w:t>
        <w:br/>
      </w:r>
    </w:p>
    <w:p>
      <w:pPr>
        <w:pStyle w:val="RecordHeading3"/>
      </w:pPr>
      <w:r>
        <w:rPr>
          <w:b/>
        </w:rPr>
        <w:t xml:space="preserve">Holidays</w:t>
      </w:r>
    </w:p>
    <w:p>
      <w:pPr>
        <w:pStyle w:val="RecordBase"/>
        <w:ind w:left="120" w:hanging="120"/>
      </w:pPr>
      <w:r>
        <w:t xml:space="preserve">Lesley and Rhyan Prather Live and Be Day, September 7, 2021, recognizing - </w:t>
      </w:r>
      <w:r>
        <w:t xml:space="preserve"> </w:t>
      </w:r>
      <w:r>
        <w:t xml:space="preserve">SR  5</w:t>
      </w:r>
    </w:p>
    <w:p>
      <w:pPr>
        <w:pStyle w:val="RecordBase"/>
        <w:ind w:left="120" w:hanging="120"/>
      </w:pPr>
      <w:r>
        <w:t xml:space="preserve">National Childhood Cancer Awareness Month, recognizing September as - </w:t>
      </w:r>
      <w:r>
        <w:t xml:space="preserve"> </w:t>
      </w:r>
      <w:r>
        <w:t xml:space="preserve">SR  8</w:t>
      </w:r>
    </w:p>
    <w:p>
      <w:pPr>
        <w:pStyle w:val="RecordBase"/>
        <w:ind w:left="120" w:hanging="120"/>
      </w:pPr>
      <w:r>
        <w:t xml:space="preserve">September</w:t>
      </w:r>
    </w:p>
    <w:p>
      <w:pPr>
        <w:pStyle w:val="RecordBase"/>
        <w:ind w:left="240" w:hanging="192"/>
      </w:pPr>
      <w:r>
        <w:t xml:space="preserve"> 11, 2001, commemorating 20th anniversary - </w:t>
      </w:r>
      <w:r>
        <w:t xml:space="preserve"> </w:t>
      </w:r>
      <w:r>
        <w:t xml:space="preserve">HR  4</w:t>
      </w:r>
    </w:p>
    <w:p>
      <w:pPr>
        <w:pStyle w:val="RecordBase"/>
        <w:ind w:left="240" w:hanging="192"/>
      </w:pPr>
      <w:r>
        <w:t xml:space="preserve"> 11, 2001, commemorating 20th anniversary of - </w:t>
      </w:r>
      <w:r>
        <w:t xml:space="preserve"> </w:t>
      </w:r>
      <w:r>
        <w:t xml:space="preserve">SR  13</w:t>
        <w:br/>
      </w:r>
    </w:p>
    <w:p>
      <w:pPr>
        <w:pStyle w:val="RecordHeading3"/>
      </w:pPr>
      <w:r>
        <w:rPr>
          <w:b/>
        </w:rPr>
        <w:t xml:space="preserve">Horses and Horse Racing</w:t>
      </w:r>
    </w:p>
    <w:p>
      <w:pPr>
        <w:pStyle w:val="RecordBase"/>
        <w:ind w:left="120" w:hanging="120"/>
      </w:pPr>
      <w:r>
        <w:t xml:space="preserve">Pari-mutuel surtax - </w:t>
      </w:r>
      <w:r>
        <w:t xml:space="preserve"> </w:t>
      </w:r>
      <w:r>
        <w:t xml:space="preserve">HB  5</w:t>
      </w:r>
      <w:r>
        <w:t xml:space="preserve">: </w:t>
      </w:r>
      <w:r>
        <w:t xml:space="preserve">HFA</w:t>
      </w:r>
      <w:r>
        <w:t xml:space="preserve"> (</w:t>
      </w:r>
      <w:r>
        <w:t xml:space="preserve">1</w:t>
      </w:r>
      <w:r>
        <w:t xml:space="preserve">)</w:t>
        <w:br/>
      </w:r>
    </w:p>
    <w:p>
      <w:pPr>
        <w:pStyle w:val="RecordHeading3"/>
      </w:pPr>
      <w:r>
        <w:rPr>
          <w:b/>
        </w:rPr>
        <w:t xml:space="preserve">Hospitals and Nursing Homes</w:t>
      </w:r>
    </w:p>
    <w:p>
      <w:pPr>
        <w:pStyle w:val="RecordBase"/>
        <w:ind w:left="120" w:hanging="120"/>
      </w:pPr>
      <w:r>
        <w:t xml:space="preserve">COVID-19, appropriation of funds, expansion of medical services - </w:t>
      </w:r>
      <w:r>
        <w:t xml:space="preserve"> </w:t>
      </w:r>
      <w:r>
        <w:t xml:space="preserve">SB  3</w:t>
      </w:r>
      <w:r>
        <w:t xml:space="preserve">;</w:t>
      </w:r>
      <w:r>
        <w:t xml:space="preserve"> </w:t>
      </w:r>
      <w:r>
        <w:t xml:space="preserve">HB  3</w:t>
      </w:r>
      <w:r>
        <w:t xml:space="preserve">;</w:t>
      </w:r>
      <w:r>
        <w:t xml:space="preserve"> </w:t>
      </w:r>
      <w:r>
        <w:t xml:space="preserve">SB  3</w:t>
      </w:r>
      <w:r>
        <w:t xml:space="preserve">: </w:t>
      </w:r>
      <w:r>
        <w:t xml:space="preserve">HFA</w:t>
      </w:r>
      <w:r>
        <w:t xml:space="preserve"> (</w:t>
      </w:r>
      <w:r>
        <w:t xml:space="preserve">1</w:t>
      </w:r>
      <w:r>
        <w:t xml:space="preserve">)</w:t>
      </w:r>
      <w:r>
        <w:t xml:space="preserve">;</w:t>
      </w:r>
      <w:r>
        <w:t xml:space="preserve"> </w:t>
      </w:r>
      <w:r>
        <w:t xml:space="preserve">HB  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7</w:t>
      </w:r>
    </w:p>
    <w:p>
      <w:pPr>
        <w:pStyle w:val="RecordBase"/>
        <w:ind w:left="120" w:hanging="120"/>
      </w:pPr>
      <w:r>
        <w:t xml:space="preserve">COVID-19 immunization mandates, health facilities, prohibit - </w:t>
      </w:r>
      <w:r>
        <w:t xml:space="preserve"> </w:t>
      </w:r>
      <w:r>
        <w:t xml:space="preserve">SB  2</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10</w:t>
      </w:r>
      <w:r>
        <w:t xml:space="preserve">)</w:t>
      </w:r>
    </w:p>
    <w:p>
      <w:pPr>
        <w:pStyle w:val="RecordBase"/>
        <w:ind w:left="120" w:hanging="120"/>
      </w:pPr>
      <w:r>
        <w:t xml:space="preserve">Health care providers, appropriation of funds, emergency provisions - </w:t>
      </w:r>
      <w:r>
        <w:t xml:space="preserve"> </w:t>
      </w:r>
      <w:r>
        <w:t xml:space="preserve">SB  8</w:t>
        <w:br/>
      </w:r>
    </w:p>
    <w:p>
      <w:pPr>
        <w:pStyle w:val="RecordHeading3"/>
      </w:pPr>
      <w:r>
        <w:rPr>
          <w:b/>
        </w:rPr>
        <w:t xml:space="preserve">Housing, Building, and Construction</w:t>
      </w:r>
    </w:p>
    <w:p>
      <w:pPr>
        <w:pStyle w:val="RecordBase"/>
        <w:ind w:left="120" w:hanging="120"/>
      </w:pPr>
      <w:r>
        <w:t xml:space="preserve">Eviction moratorium, extension for rental assistance program - </w:t>
      </w:r>
      <w:r>
        <w:t xml:space="preserve"> </w:t>
      </w:r>
      <w:r>
        <w:t xml:space="preserve">HB  2</w:t>
      </w:r>
      <w:r>
        <w:t xml:space="preserve">: </w:t>
      </w:r>
      <w:r>
        <w:t xml:space="preserve">HFA</w:t>
      </w:r>
      <w:r>
        <w:t xml:space="preserve"> (</w:t>
      </w:r>
      <w:r>
        <w:t xml:space="preserve">2</w:t>
      </w:r>
      <w:r>
        <w:t xml:space="preserve">)</w:t>
      </w:r>
      <w:r>
        <w:t xml:space="preserve">;</w:t>
      </w:r>
      <w:r>
        <w:t xml:space="preserve"> </w:t>
      </w:r>
      <w:r>
        <w:t xml:space="preserve">SB  2</w:t>
      </w:r>
      <w:r>
        <w:t xml:space="preserve">: </w:t>
      </w:r>
      <w:r>
        <w:t xml:space="preserve">HFA</w:t>
      </w:r>
      <w:r>
        <w:t xml:space="preserve"> (</w:t>
      </w:r>
      <w:r>
        <w:t xml:space="preserve">3</w:t>
      </w:r>
      <w:r>
        <w:t xml:space="preserve">)</w:t>
        <w:br/>
      </w:r>
    </w:p>
    <w:p>
      <w:pPr>
        <w:pStyle w:val="RecordHeading3"/>
      </w:pPr>
      <w:r>
        <w:rPr>
          <w:b/>
        </w:rPr>
        <w:t xml:space="preserve">Labor and Industry</w:t>
      </w:r>
    </w:p>
    <w:p>
      <w:pPr>
        <w:pStyle w:val="RecordBase"/>
        <w:ind w:left="120" w:hanging="120"/>
      </w:pPr>
      <w:r>
        <w:t xml:space="preserve">COVID-19, immunization, requisite for employment, exemptions, notice - </w:t>
      </w:r>
      <w:r>
        <w:t xml:space="preserve"> </w:t>
      </w:r>
      <w:r>
        <w:t xml:space="preserve">SB  2</w:t>
      </w:r>
      <w:r>
        <w:t xml:space="preserve">: </w:t>
      </w:r>
      <w:r>
        <w:t xml:space="preserve">SFA</w:t>
      </w:r>
      <w:r>
        <w:t xml:space="preserve"> (</w:t>
      </w:r>
      <w:r>
        <w:t xml:space="preserve">6</w:t>
      </w:r>
      <w:r>
        <w:t xml:space="preserve">)</w:t>
      </w:r>
    </w:p>
    <w:p>
      <w:pPr>
        <w:pStyle w:val="RecordBase"/>
        <w:ind w:left="120" w:hanging="120"/>
      </w:pPr>
      <w:r>
        <w:t xml:space="preserve">COVID-19</w:t>
      </w:r>
    </w:p>
    <w:p>
      <w:pPr>
        <w:pStyle w:val="RecordBase"/>
        <w:ind w:left="240" w:hanging="192"/>
      </w:pPr>
      <w:r>
        <w:t xml:space="preserve"> immunization, requisite for employment, prohibition - </w:t>
      </w:r>
      <w:r>
        <w:t xml:space="preserve"> </w:t>
      </w:r>
      <w:r>
        <w:t xml:space="preserve">SB  2</w:t>
      </w:r>
      <w:r>
        <w:t xml:space="preserve">: </w:t>
      </w:r>
      <w:r>
        <w:t xml:space="preserve">SFA</w:t>
      </w:r>
      <w:r>
        <w:t xml:space="preserve"> (</w:t>
      </w:r>
      <w:r>
        <w:t xml:space="preserve">5</w:t>
      </w:r>
      <w:r>
        <w:t xml:space="preserve">)</w:t>
      </w:r>
    </w:p>
    <w:p>
      <w:pPr>
        <w:pStyle w:val="RecordBase"/>
        <w:ind w:left="240" w:hanging="192"/>
      </w:pPr>
      <w:r>
        <w:t xml:space="preserve"> immunization status, requisite for employment, state-funded employer, prohibition - </w:t>
      </w:r>
      <w:r>
        <w:t xml:space="preserve"> </w:t>
      </w:r>
      <w:r>
        <w:t xml:space="preserve">SB  2</w:t>
      </w:r>
      <w:r>
        <w:t xml:space="preserve">: </w:t>
      </w:r>
      <w:r>
        <w:t xml:space="preserve">SFA</w:t>
      </w:r>
      <w:r>
        <w:t xml:space="preserve"> (</w:t>
      </w:r>
      <w:r>
        <w:t xml:space="preserve">7</w:t>
      </w:r>
      <w:r>
        <w:t xml:space="preserve">)</w:t>
      </w:r>
    </w:p>
    <w:p>
      <w:pPr>
        <w:pStyle w:val="RecordBase"/>
        <w:ind w:left="120" w:hanging="120"/>
      </w:pPr>
      <w:r>
        <w:t xml:space="preserve">School bus drivers, education requirements, temporary exemption - </w:t>
      </w:r>
      <w:r>
        <w:t xml:space="preserve"> </w:t>
      </w:r>
      <w:r>
        <w:t xml:space="preserve">SB  1</w:t>
      </w:r>
      <w:r>
        <w:t xml:space="preserve">: </w:t>
      </w:r>
      <w:r>
        <w:t xml:space="preserve">HFA</w:t>
      </w:r>
      <w:r>
        <w:t xml:space="preserve"> (</w:t>
      </w:r>
      <w:r>
        <w:t xml:space="preserve">1</w:t>
      </w:r>
      <w:r>
        <w:t xml:space="preserve">)</w:t>
      </w:r>
      <w:r>
        <w:t xml:space="preserve">;</w:t>
      </w:r>
      <w:r>
        <w:t xml:space="preserve"> </w:t>
      </w:r>
      <w:r>
        <w:t xml:space="preserve">HB  1</w:t>
      </w:r>
      <w:r>
        <w:t xml:space="preserve">: </w:t>
      </w:r>
      <w:r>
        <w:t xml:space="preserve">HFA</w:t>
      </w:r>
      <w:r>
        <w:t xml:space="preserve"> (</w:t>
      </w:r>
      <w:r>
        <w:t xml:space="preserve">8</w:t>
      </w:r>
      <w:r>
        <w:t xml:space="preserve">)</w:t>
      </w:r>
      <w:r>
        <w:t xml:space="preserve">, </w:t>
      </w:r>
      <w:r>
        <w:t xml:space="preserve">HFA</w:t>
      </w:r>
      <w:r>
        <w:t xml:space="preserve"> (</w:t>
      </w:r>
      <w:r>
        <w:t xml:space="preserve">15</w:t>
      </w:r>
      <w:r>
        <w:t xml:space="preserve">)</w:t>
      </w:r>
    </w:p>
    <w:p>
      <w:pPr>
        <w:pStyle w:val="RecordBase"/>
        <w:ind w:left="120" w:hanging="120"/>
      </w:pPr>
      <w:r>
        <w:t xml:space="preserve">Workers' compensation, COVID-19 exposure - </w:t>
      </w:r>
      <w:r>
        <w:t xml:space="preserve"> </w:t>
      </w:r>
      <w:r>
        <w:t xml:space="preserve">SB  2</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HB  2</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w:t>
      </w:r>
      <w:r>
        <w:t xml:space="preserve"> </w:t>
      </w:r>
      <w:r>
        <w:t xml:space="preserve">SB  3</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w:t>
      </w:r>
      <w:r>
        <w:t xml:space="preserve"> </w:t>
      </w:r>
      <w:r>
        <w:t xml:space="preserve">HB  3</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br/>
      </w:r>
    </w:p>
    <w:p>
      <w:pPr>
        <w:pStyle w:val="RecordHeading3"/>
      </w:pPr>
      <w:r>
        <w:rPr>
          <w:b/>
        </w:rPr>
        <w:t xml:space="preserve">Landlord and Tenant</w:t>
      </w:r>
    </w:p>
    <w:p>
      <w:pPr>
        <w:pStyle w:val="RecordBase"/>
        <w:ind w:left="120" w:hanging="120"/>
      </w:pPr>
      <w:r>
        <w:t xml:space="preserve">Eviction moratorium, extension for rental assistance program - </w:t>
      </w:r>
      <w:r>
        <w:t xml:space="preserve"> </w:t>
      </w:r>
      <w:r>
        <w:t xml:space="preserve">HB  2</w:t>
      </w:r>
      <w:r>
        <w:t xml:space="preserve">: </w:t>
      </w:r>
      <w:r>
        <w:t xml:space="preserve">HFA</w:t>
      </w:r>
      <w:r>
        <w:t xml:space="preserve"> (</w:t>
      </w:r>
      <w:r>
        <w:t xml:space="preserve">2</w:t>
      </w:r>
      <w:r>
        <w:t xml:space="preserve">)</w:t>
      </w:r>
      <w:r>
        <w:t xml:space="preserve">;</w:t>
      </w:r>
      <w:r>
        <w:t xml:space="preserve"> </w:t>
      </w:r>
      <w:r>
        <w:t xml:space="preserve">SB  2</w:t>
      </w:r>
      <w:r>
        <w:t xml:space="preserve">: </w:t>
      </w:r>
      <w:r>
        <w:t xml:space="preserve">HFA</w:t>
      </w:r>
      <w:r>
        <w:t xml:space="preserve"> (</w:t>
      </w:r>
      <w:r>
        <w:t xml:space="preserve">3</w:t>
      </w:r>
      <w:r>
        <w:t xml:space="preserve">)</w:t>
        <w:br/>
      </w:r>
    </w:p>
    <w:p>
      <w:pPr>
        <w:pStyle w:val="RecordHeading3"/>
      </w:pPr>
      <w:r>
        <w:rPr>
          <w:b/>
        </w:rPr>
        <w:t xml:space="preserve">Local Government</w:t>
      </w:r>
    </w:p>
    <w:p>
      <w:pPr>
        <w:pStyle w:val="RecordBase"/>
        <w:ind w:left="120" w:hanging="120"/>
      </w:pPr>
      <w:r>
        <w:t xml:space="preserve">Emergencies, Governor authority, suspension of 2021 Ky. Acts ch. 6 and 2021 Ky. Acts ch. 205 - </w:t>
      </w:r>
      <w:r>
        <w:t xml:space="preserve"> </w:t>
      </w:r>
      <w:r>
        <w:t xml:space="preserve">HJR 1</w:t>
      </w:r>
      <w:r>
        <w:t xml:space="preserve">: </w:t>
      </w:r>
      <w:r>
        <w:t xml:space="preserve">HFA</w:t>
      </w:r>
      <w:r>
        <w:t xml:space="preserve"> (</w:t>
      </w:r>
      <w:r>
        <w:t xml:space="preserve">1</w:t>
      </w:r>
      <w:r>
        <w:t xml:space="preserve">)</w:t>
      </w:r>
      <w:r>
        <w:t xml:space="preserve">;</w:t>
      </w:r>
      <w:r>
        <w:t xml:space="preserve"> </w:t>
      </w:r>
      <w:r>
        <w:t xml:space="preserve">SJR 1</w:t>
      </w:r>
      <w:r>
        <w:t xml:space="preserve">: </w:t>
      </w:r>
      <w:r>
        <w:t xml:space="preserve">SFA</w:t>
      </w:r>
      <w:r>
        <w:t xml:space="preserve"> (</w:t>
      </w:r>
      <w:r>
        <w:t xml:space="preserve">2</w:t>
      </w:r>
      <w:r>
        <w:t xml:space="preserve">)</w:t>
      </w:r>
      <w:r>
        <w:t xml:space="preserve">;</w:t>
      </w:r>
      <w:r>
        <w:t xml:space="preserve"> </w:t>
      </w:r>
      <w:r>
        <w:t xml:space="preserve">HB  2</w:t>
      </w:r>
      <w:r>
        <w:t xml:space="preserve">: </w:t>
      </w:r>
      <w:r>
        <w:t xml:space="preserve">HFA</w:t>
      </w:r>
      <w:r>
        <w:t xml:space="preserve"> (</w:t>
      </w:r>
      <w:r>
        <w:t xml:space="preserve">1</w:t>
      </w:r>
      <w:r>
        <w:t xml:space="preserve">)</w:t>
      </w:r>
      <w:r>
        <w:t xml:space="preserve">;</w:t>
      </w:r>
      <w:r>
        <w:t xml:space="preserve"> </w:t>
      </w:r>
      <w:r>
        <w:t xml:space="preserve">SB  2</w:t>
      </w:r>
      <w:r>
        <w:t xml:space="preserve">: </w:t>
      </w:r>
      <w:r>
        <w:t xml:space="preserve">SFA</w:t>
      </w:r>
      <w:r>
        <w:t xml:space="preserve"> (</w:t>
      </w:r>
      <w:r>
        <w:t xml:space="preserve">8</w:t>
      </w:r>
      <w:r>
        <w:t xml:space="preserve">)</w:t>
        <w:br/>
      </w:r>
    </w:p>
    <w:p>
      <w:pPr>
        <w:pStyle w:val="RecordHeading3"/>
      </w:pPr>
      <w:r>
        <w:rPr>
          <w:b/>
        </w:rPr>
        <w:t xml:space="preserve">Memorials</w:t>
      </w:r>
    </w:p>
    <w:p>
      <w:pPr>
        <w:pStyle w:val="RecordBase"/>
        <w:ind w:left="120" w:hanging="120"/>
      </w:pPr>
      <w:r>
        <w:t xml:space="preserve">13 U.S. service members, memorializing - </w:t>
      </w:r>
      <w:r>
        <w:t xml:space="preserve"> </w:t>
      </w:r>
      <w:r>
        <w:t xml:space="preserve">SR  4</w:t>
      </w:r>
    </w:p>
    <w:p>
      <w:pPr>
        <w:pStyle w:val="RecordBase"/>
        <w:ind w:left="120" w:hanging="120"/>
      </w:pPr>
      <w:r>
        <w:t xml:space="preserve">Grawemeyer, Erika Janes, memorializing - </w:t>
      </w:r>
      <w:r>
        <w:t xml:space="preserve"> </w:t>
      </w:r>
      <w:r>
        <w:t xml:space="preserve">SR  9</w:t>
      </w:r>
    </w:p>
    <w:p>
      <w:pPr>
        <w:pStyle w:val="RecordBase"/>
        <w:ind w:left="120" w:hanging="120"/>
      </w:pPr>
      <w:r>
        <w:t xml:space="preserve">Jenkins,</w:t>
      </w:r>
    </w:p>
    <w:p>
      <w:pPr>
        <w:pStyle w:val="RecordBase"/>
        <w:ind w:left="240" w:hanging="192"/>
      </w:pPr>
      <w:r>
        <w:t xml:space="preserve"> James P., memorializing - </w:t>
      </w:r>
      <w:r>
        <w:t xml:space="preserve"> </w:t>
      </w:r>
      <w:r>
        <w:t xml:space="preserve">SR  12</w:t>
      </w:r>
    </w:p>
    <w:p>
      <w:pPr>
        <w:pStyle w:val="RecordBase"/>
        <w:ind w:left="240" w:hanging="192"/>
      </w:pPr>
      <w:r>
        <w:t xml:space="preserve"> Ron, memorializing - </w:t>
      </w:r>
      <w:r>
        <w:t xml:space="preserve"> </w:t>
      </w:r>
      <w:r>
        <w:t xml:space="preserve">SR  7</w:t>
      </w:r>
    </w:p>
    <w:p>
      <w:pPr>
        <w:pStyle w:val="RecordBase"/>
        <w:ind w:left="120" w:hanging="120"/>
      </w:pPr>
      <w:r>
        <w:t xml:space="preserve">Qualls, Julie Ditty, memorializing - </w:t>
      </w:r>
      <w:r>
        <w:t xml:space="preserve"> </w:t>
      </w:r>
      <w:r>
        <w:t xml:space="preserve">SR  14</w:t>
      </w:r>
    </w:p>
    <w:p>
      <w:pPr>
        <w:pStyle w:val="RecordBase"/>
        <w:ind w:left="120" w:hanging="120"/>
      </w:pPr>
      <w:r>
        <w:t xml:space="preserve">Shands, Rev. Al III, memorializing - </w:t>
      </w:r>
      <w:r>
        <w:t xml:space="preserve"> </w:t>
      </w:r>
      <w:r>
        <w:t xml:space="preserve">SR  10</w:t>
      </w:r>
    </w:p>
    <w:p>
      <w:pPr>
        <w:pStyle w:val="RecordBase"/>
        <w:ind w:left="120" w:hanging="120"/>
      </w:pPr>
      <w:r>
        <w:t xml:space="preserve">Stone, Mary Remmers, memorializing - </w:t>
      </w:r>
      <w:r>
        <w:t xml:space="preserve"> </w:t>
      </w:r>
      <w:r>
        <w:t xml:space="preserve">SR  6</w:t>
        <w:br/>
      </w:r>
    </w:p>
    <w:p>
      <w:pPr>
        <w:pStyle w:val="RecordHeading3"/>
      </w:pPr>
      <w:r>
        <w:rPr>
          <w:b/>
        </w:rPr>
        <w:t xml:space="preserve">Military Affairs and Civil Defense</w:t>
      </w:r>
    </w:p>
    <w:p>
      <w:pPr>
        <w:pStyle w:val="RecordBase"/>
        <w:ind w:left="120" w:hanging="120"/>
      </w:pPr>
      <w:r>
        <w:t xml:space="preserve">13 U.S. service members, memorializing - </w:t>
      </w:r>
      <w:r>
        <w:t xml:space="preserve"> </w:t>
      </w:r>
      <w:r>
        <w:t xml:space="preserve">SR  4</w:t>
        <w:br/>
      </w:r>
    </w:p>
    <w:p>
      <w:pPr>
        <w:pStyle w:val="RecordHeading3"/>
      </w:pPr>
      <w:r>
        <w:rPr>
          <w:b/>
        </w:rPr>
        <w:t xml:space="preserve">Motor Carriers</w:t>
      </w:r>
    </w:p>
    <w:p>
      <w:pPr>
        <w:pStyle w:val="RecordBase"/>
        <w:ind w:left="120" w:hanging="120"/>
      </w:pPr>
      <w:r>
        <w:t xml:space="preserve">School bus drivers, education requirements, temporary exemption - </w:t>
      </w:r>
      <w:r>
        <w:t xml:space="preserve"> </w:t>
      </w:r>
      <w:r>
        <w:t xml:space="preserve">SB  1</w:t>
      </w:r>
      <w:r>
        <w:t xml:space="preserve">: </w:t>
      </w:r>
      <w:r>
        <w:t xml:space="preserve">HFA</w:t>
      </w:r>
      <w:r>
        <w:t xml:space="preserve"> (</w:t>
      </w:r>
      <w:r>
        <w:t xml:space="preserve">1</w:t>
      </w:r>
      <w:r>
        <w:t xml:space="preserve">)</w:t>
      </w:r>
      <w:r>
        <w:t xml:space="preserve">;</w:t>
      </w:r>
      <w:r>
        <w:t xml:space="preserve"> </w:t>
      </w:r>
      <w:r>
        <w:t xml:space="preserve">HB  1</w:t>
      </w:r>
      <w:r>
        <w:t xml:space="preserve">: </w:t>
      </w:r>
      <w:r>
        <w:t xml:space="preserve">HFA</w:t>
      </w:r>
      <w:r>
        <w:t xml:space="preserve"> (</w:t>
      </w:r>
      <w:r>
        <w:t xml:space="preserve">8</w:t>
      </w:r>
      <w:r>
        <w:t xml:space="preserve">)</w:t>
      </w:r>
      <w:r>
        <w:t xml:space="preserve">, </w:t>
      </w:r>
      <w:r>
        <w:t xml:space="preserve">HFA</w:t>
      </w:r>
      <w:r>
        <w:t xml:space="preserve"> (</w:t>
      </w:r>
      <w:r>
        <w:t xml:space="preserve">15</w:t>
      </w:r>
      <w:r>
        <w:t xml:space="preserve">)</w:t>
        <w:br/>
      </w:r>
    </w:p>
    <w:p>
      <w:pPr>
        <w:pStyle w:val="RecordHeading3"/>
      </w:pPr>
      <w:r>
        <w:rPr>
          <w:b/>
        </w:rPr>
        <w:t xml:space="preserve">Nurses</w:t>
      </w:r>
    </w:p>
    <w:p>
      <w:pPr>
        <w:pStyle w:val="RecordBase"/>
        <w:ind w:left="120" w:hanging="120"/>
      </w:pPr>
      <w:r>
        <w:t xml:space="preserve">COVID-19,</w:t>
      </w:r>
    </w:p>
    <w:p>
      <w:pPr>
        <w:pStyle w:val="RecordBase"/>
        <w:ind w:left="240" w:hanging="192"/>
      </w:pPr>
      <w:r>
        <w:t xml:space="preserve"> appropriation of funds, emergency provisions - </w:t>
      </w:r>
      <w:r>
        <w:t xml:space="preserve"> </w:t>
      </w:r>
      <w:r>
        <w:t xml:space="preserve">SB  3</w:t>
      </w:r>
      <w:r>
        <w:t xml:space="preserve">;</w:t>
      </w:r>
      <w:r>
        <w:t xml:space="preserve"> </w:t>
      </w:r>
      <w:r>
        <w:t xml:space="preserve">HB  3</w:t>
      </w:r>
      <w:r>
        <w:t xml:space="preserve">;</w:t>
      </w:r>
      <w:r>
        <w:t xml:space="preserve"> </w:t>
      </w:r>
      <w:r>
        <w:t xml:space="preserve">SB  3</w:t>
      </w:r>
      <w:r>
        <w:t xml:space="preserve">: </w:t>
      </w:r>
      <w:r>
        <w:t xml:space="preserve">HFA</w:t>
      </w:r>
      <w:r>
        <w:t xml:space="preserve"> (</w:t>
      </w:r>
      <w:r>
        <w:t xml:space="preserve">1</w:t>
      </w:r>
      <w:r>
        <w:t xml:space="preserve">)</w:t>
      </w:r>
      <w:r>
        <w:t xml:space="preserve">;</w:t>
      </w:r>
      <w:r>
        <w:t xml:space="preserve"> </w:t>
      </w:r>
      <w:r>
        <w:t xml:space="preserve">HB  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7</w:t>
      </w:r>
    </w:p>
    <w:p>
      <w:pPr>
        <w:pStyle w:val="RecordBase"/>
        <w:ind w:left="240" w:hanging="192"/>
      </w:pPr>
      <w:r>
        <w:t xml:space="preserve"> emergency actions - </w:t>
      </w:r>
      <w:r>
        <w:t xml:space="preserve"> </w:t>
      </w:r>
      <w:r>
        <w:t xml:space="preserve">SB  2</w:t>
      </w:r>
      <w:r>
        <w:t xml:space="preserve">;</w:t>
      </w:r>
      <w:r>
        <w:t xml:space="preserve"> </w:t>
      </w:r>
      <w:r>
        <w:t xml:space="preserve">HB  2</w:t>
      </w:r>
      <w:r>
        <w:t xml:space="preserve">;</w:t>
      </w:r>
      <w:r>
        <w:t xml:space="preserve"> </w:t>
      </w:r>
      <w:r>
        <w:t xml:space="preserve">HB  2</w:t>
      </w:r>
      <w:r>
        <w:t xml:space="preserve">: </w:t>
      </w:r>
      <w:r>
        <w:t xml:space="preserve">HCS</w:t>
      </w:r>
      <w:r>
        <w:t xml:space="preserve">, </w:t>
      </w:r>
      <w:r>
        <w:t xml:space="preserve">HFA</w:t>
      </w:r>
      <w:r>
        <w:t xml:space="preserve"> (</w:t>
      </w:r>
      <w:r>
        <w:t xml:space="preserve">3</w:t>
      </w:r>
      <w:r>
        <w:t xml:space="preserve">)</w:t>
      </w:r>
      <w:r>
        <w:t xml:space="preserve">, </w:t>
      </w:r>
      <w:r>
        <w:t xml:space="preserve">HFA</w:t>
      </w:r>
      <w:r>
        <w:t xml:space="preserve"> (</w:t>
      </w:r>
      <w:r>
        <w:t xml:space="preserve">6</w:t>
      </w:r>
      <w:r>
        <w:t xml:space="preserve">)</w:t>
      </w:r>
      <w:r>
        <w:t xml:space="preserve">;</w:t>
      </w:r>
      <w:r>
        <w:t xml:space="preserve"> </w:t>
      </w:r>
      <w:r>
        <w:t xml:space="preserve">SB  2</w:t>
      </w:r>
      <w:r>
        <w:t xml:space="preserve">: </w:t>
      </w:r>
      <w:r>
        <w:t xml:space="preserve">SFA</w:t>
      </w:r>
      <w:r>
        <w:t xml:space="preserve"> (</w:t>
      </w:r>
      <w:r>
        <w:t xml:space="preserve">2</w:t>
      </w:r>
      <w:r>
        <w:t xml:space="preserve">)</w:t>
      </w:r>
      <w:r>
        <w:t xml:space="preserve">, </w:t>
      </w:r>
      <w:r>
        <w:t xml:space="preserve">SFA</w:t>
      </w:r>
      <w:r>
        <w:t xml:space="preserve"> (</w:t>
      </w:r>
      <w:r>
        <w:t xml:space="preserve">12</w:t>
      </w:r>
      <w:r>
        <w:t xml:space="preserve">)</w:t>
      </w:r>
      <w:r>
        <w:t xml:space="preserve">;</w:t>
      </w:r>
      <w:r>
        <w:t xml:space="preserve"> </w:t>
      </w:r>
      <w:r>
        <w:t xml:space="preserve">SB  6</w:t>
      </w:r>
    </w:p>
    <w:p>
      <w:pPr>
        <w:pStyle w:val="RecordBase"/>
        <w:ind w:left="120" w:hanging="120"/>
      </w:pPr>
      <w:r>
        <w:t xml:space="preserve">COVID-19 immunization mandates, health facilities, prohibit - </w:t>
      </w:r>
      <w:r>
        <w:t xml:space="preserve"> </w:t>
      </w:r>
      <w:r>
        <w:t xml:space="preserve">SB  2</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10</w:t>
      </w:r>
      <w:r>
        <w:t xml:space="preserve">)</w:t>
      </w:r>
    </w:p>
    <w:p>
      <w:pPr>
        <w:pStyle w:val="RecordBase"/>
        <w:ind w:left="120" w:hanging="120"/>
      </w:pPr>
      <w:r>
        <w:t xml:space="preserve">Emergency executive orders, administrative regulations, and executive action, extension - </w:t>
      </w:r>
      <w:r>
        <w:t xml:space="preserve"> </w:t>
      </w:r>
      <w:r>
        <w:t xml:space="preserve">SJR 1</w:t>
      </w:r>
      <w:r>
        <w:t xml:space="preserve">: </w:t>
      </w:r>
      <w:r>
        <w:t xml:space="preserve">SFA</w:t>
      </w:r>
      <w:r>
        <w:t xml:space="preserve"> (</w:t>
      </w:r>
      <w:r>
        <w:t xml:space="preserve">1</w:t>
      </w:r>
      <w:r>
        <w:t xml:space="preserve">)</w:t>
      </w:r>
      <w:r>
        <w:t xml:space="preserve">;</w:t>
      </w:r>
      <w:r>
        <w:t xml:space="preserve"> </w:t>
      </w:r>
      <w:r>
        <w:t xml:space="preserve">HJR 1</w:t>
      </w:r>
      <w:r>
        <w:t xml:space="preserve">: </w:t>
      </w:r>
      <w:r>
        <w:t xml:space="preserve">SFA</w:t>
      </w:r>
      <w:r>
        <w:t xml:space="preserve"> (</w:t>
      </w:r>
      <w:r>
        <w:t xml:space="preserve">1</w:t>
      </w:r>
      <w:r>
        <w:t xml:space="preserve">)</w:t>
      </w:r>
    </w:p>
    <w:p>
      <w:pPr>
        <w:pStyle w:val="RecordBase"/>
        <w:ind w:left="120" w:hanging="120"/>
      </w:pPr>
      <w:r>
        <w:t xml:space="preserve">Health care providers, appropriation of funds, emergency provisions - </w:t>
      </w:r>
      <w:r>
        <w:t xml:space="preserve"> </w:t>
      </w:r>
      <w:r>
        <w:t xml:space="preserve">SB  8</w:t>
        <w:br/>
      </w:r>
    </w:p>
    <w:p>
      <w:pPr>
        <w:pStyle w:val="RecordHeading3"/>
      </w:pPr>
      <w:r>
        <w:rPr>
          <w:b/>
        </w:rPr>
        <w:t xml:space="preserve">Occupations and Professions</w:t>
      </w:r>
    </w:p>
    <w:p>
      <w:pPr>
        <w:pStyle w:val="RecordBase"/>
        <w:ind w:left="120" w:hanging="120"/>
      </w:pPr>
      <w:r>
        <w:t xml:space="preserve">Child-care centers, COVID-19 standards - </w:t>
      </w:r>
      <w:r>
        <w:t xml:space="preserve"> </w:t>
      </w:r>
      <w:r>
        <w:t xml:space="preserve">SB  1</w:t>
      </w:r>
      <w:r>
        <w:t xml:space="preserve">: </w:t>
      </w:r>
      <w:r>
        <w:t xml:space="preserve">SFA</w:t>
      </w:r>
      <w:r>
        <w:t xml:space="preserve"> (</w:t>
      </w:r>
      <w:r>
        <w:t xml:space="preserve">6</w:t>
      </w:r>
      <w:r>
        <w:t xml:space="preserve">)</w:t>
        <w:br/>
      </w:r>
    </w:p>
    <w:p>
      <w:pPr>
        <w:pStyle w:val="RecordHeading3"/>
      </w:pPr>
      <w:r>
        <w:rPr>
          <w:b/>
        </w:rPr>
        <w:t xml:space="preserve">Personnel and Employment</w:t>
      </w:r>
    </w:p>
    <w:p>
      <w:pPr>
        <w:pStyle w:val="RecordBase"/>
        <w:ind w:left="120" w:hanging="120"/>
      </w:pPr>
      <w:r>
        <w:t xml:space="preserve">COVID-19, immunization, requisite for employment, exemptions, notice - </w:t>
      </w:r>
      <w:r>
        <w:t xml:space="preserve"> </w:t>
      </w:r>
      <w:r>
        <w:t xml:space="preserve">SB  2</w:t>
      </w:r>
      <w:r>
        <w:t xml:space="preserve">: </w:t>
      </w:r>
      <w:r>
        <w:t xml:space="preserve">SFA</w:t>
      </w:r>
      <w:r>
        <w:t xml:space="preserve"> (</w:t>
      </w:r>
      <w:r>
        <w:t xml:space="preserve">6</w:t>
      </w:r>
      <w:r>
        <w:t xml:space="preserve">)</w:t>
      </w:r>
    </w:p>
    <w:p>
      <w:pPr>
        <w:pStyle w:val="RecordBase"/>
        <w:ind w:left="120" w:hanging="120"/>
      </w:pPr>
      <w:r>
        <w:t xml:space="preserve">COVID-19</w:t>
      </w:r>
    </w:p>
    <w:p>
      <w:pPr>
        <w:pStyle w:val="RecordBase"/>
        <w:ind w:left="240" w:hanging="192"/>
      </w:pPr>
      <w:r>
        <w:t xml:space="preserve"> immunization, requisite for employment, prohibition - </w:t>
      </w:r>
      <w:r>
        <w:t xml:space="preserve"> </w:t>
      </w:r>
      <w:r>
        <w:t xml:space="preserve">SB  2</w:t>
      </w:r>
      <w:r>
        <w:t xml:space="preserve">: </w:t>
      </w:r>
      <w:r>
        <w:t xml:space="preserve">SFA</w:t>
      </w:r>
      <w:r>
        <w:t xml:space="preserve"> (</w:t>
      </w:r>
      <w:r>
        <w:t xml:space="preserve">5</w:t>
      </w:r>
      <w:r>
        <w:t xml:space="preserve">)</w:t>
      </w:r>
    </w:p>
    <w:p>
      <w:pPr>
        <w:pStyle w:val="RecordBase"/>
        <w:ind w:left="240" w:hanging="192"/>
      </w:pPr>
      <w:r>
        <w:t xml:space="preserve"> immunization status, requisite for employment, state-funded employer, prohibition - </w:t>
      </w:r>
      <w:r>
        <w:t xml:space="preserve"> </w:t>
      </w:r>
      <w:r>
        <w:t xml:space="preserve">SB  2</w:t>
      </w:r>
      <w:r>
        <w:t xml:space="preserve">: </w:t>
      </w:r>
      <w:r>
        <w:t xml:space="preserve">SFA</w:t>
      </w:r>
      <w:r>
        <w:t xml:space="preserve"> (</w:t>
      </w:r>
      <w:r>
        <w:t xml:space="preserve">7</w:t>
      </w:r>
      <w:r>
        <w:t xml:space="preserve">)</w:t>
        <w:br/>
      </w:r>
    </w:p>
    <w:p>
      <w:pPr>
        <w:pStyle w:val="RecordHeading3"/>
      </w:pPr>
      <w:r>
        <w:rPr>
          <w:b/>
        </w:rPr>
        <w:t xml:space="preserve">Physicians and Practitioners</w:t>
      </w:r>
    </w:p>
    <w:p>
      <w:pPr>
        <w:pStyle w:val="RecordBase"/>
        <w:ind w:left="120" w:hanging="120"/>
      </w:pPr>
      <w:r>
        <w:t xml:space="preserve">COVID-19,</w:t>
      </w:r>
    </w:p>
    <w:p>
      <w:pPr>
        <w:pStyle w:val="RecordBase"/>
        <w:ind w:left="240" w:hanging="192"/>
      </w:pPr>
      <w:r>
        <w:t xml:space="preserve"> appropriation of funds, emergency provisions - </w:t>
      </w:r>
      <w:r>
        <w:t xml:space="preserve"> </w:t>
      </w:r>
      <w:r>
        <w:t xml:space="preserve">SB  3</w:t>
      </w:r>
      <w:r>
        <w:t xml:space="preserve">;</w:t>
      </w:r>
      <w:r>
        <w:t xml:space="preserve"> </w:t>
      </w:r>
      <w:r>
        <w:t xml:space="preserve">HB  3</w:t>
      </w:r>
      <w:r>
        <w:t xml:space="preserve">;</w:t>
      </w:r>
      <w:r>
        <w:t xml:space="preserve"> </w:t>
      </w:r>
      <w:r>
        <w:t xml:space="preserve">SB  3</w:t>
      </w:r>
      <w:r>
        <w:t xml:space="preserve">: </w:t>
      </w:r>
      <w:r>
        <w:t xml:space="preserve">HFA</w:t>
      </w:r>
      <w:r>
        <w:t xml:space="preserve"> (</w:t>
      </w:r>
      <w:r>
        <w:t xml:space="preserve">1</w:t>
      </w:r>
      <w:r>
        <w:t xml:space="preserve">)</w:t>
      </w:r>
      <w:r>
        <w:t xml:space="preserve">;</w:t>
      </w:r>
      <w:r>
        <w:t xml:space="preserve"> </w:t>
      </w:r>
      <w:r>
        <w:t xml:space="preserve">HB  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7</w:t>
      </w:r>
    </w:p>
    <w:p>
      <w:pPr>
        <w:pStyle w:val="RecordBase"/>
        <w:ind w:left="240" w:hanging="192"/>
      </w:pPr>
      <w:r>
        <w:t xml:space="preserve"> emergency actions - </w:t>
      </w:r>
      <w:r>
        <w:t xml:space="preserve"> </w:t>
      </w:r>
      <w:r>
        <w:t xml:space="preserve">SB  2</w:t>
      </w:r>
      <w:r>
        <w:t xml:space="preserve">;</w:t>
      </w:r>
      <w:r>
        <w:t xml:space="preserve"> </w:t>
      </w:r>
      <w:r>
        <w:t xml:space="preserve">HB  2</w:t>
      </w:r>
      <w:r>
        <w:t xml:space="preserve">;</w:t>
      </w:r>
      <w:r>
        <w:t xml:space="preserve"> </w:t>
      </w:r>
      <w:r>
        <w:t xml:space="preserve">HB  2</w:t>
      </w:r>
      <w:r>
        <w:t xml:space="preserve">: </w:t>
      </w:r>
      <w:r>
        <w:t xml:space="preserve">HCS</w:t>
      </w:r>
      <w:r>
        <w:t xml:space="preserve">, </w:t>
      </w:r>
      <w:r>
        <w:t xml:space="preserve">HFA</w:t>
      </w:r>
      <w:r>
        <w:t xml:space="preserve"> (</w:t>
      </w:r>
      <w:r>
        <w:t xml:space="preserve">3</w:t>
      </w:r>
      <w:r>
        <w:t xml:space="preserve">)</w:t>
      </w:r>
      <w:r>
        <w:t xml:space="preserve">, </w:t>
      </w:r>
      <w:r>
        <w:t xml:space="preserve">HFA</w:t>
      </w:r>
      <w:r>
        <w:t xml:space="preserve"> (</w:t>
      </w:r>
      <w:r>
        <w:t xml:space="preserve">6</w:t>
      </w:r>
      <w:r>
        <w:t xml:space="preserve">)</w:t>
      </w:r>
      <w:r>
        <w:t xml:space="preserve">;</w:t>
      </w:r>
      <w:r>
        <w:t xml:space="preserve"> </w:t>
      </w:r>
      <w:r>
        <w:t xml:space="preserve">SB  2</w:t>
      </w:r>
      <w:r>
        <w:t xml:space="preserve">: </w:t>
      </w:r>
      <w:r>
        <w:t xml:space="preserve">SFA</w:t>
      </w:r>
      <w:r>
        <w:t xml:space="preserve"> (</w:t>
      </w:r>
      <w:r>
        <w:t xml:space="preserve">2</w:t>
      </w:r>
      <w:r>
        <w:t xml:space="preserve">)</w:t>
      </w:r>
      <w:r>
        <w:t xml:space="preserve">, </w:t>
      </w:r>
      <w:r>
        <w:t xml:space="preserve">SFA</w:t>
      </w:r>
      <w:r>
        <w:t xml:space="preserve"> (</w:t>
      </w:r>
      <w:r>
        <w:t xml:space="preserve">12</w:t>
      </w:r>
      <w:r>
        <w:t xml:space="preserve">)</w:t>
      </w:r>
      <w:r>
        <w:t xml:space="preserve">;</w:t>
      </w:r>
      <w:r>
        <w:t xml:space="preserve"> </w:t>
      </w:r>
      <w:r>
        <w:t xml:space="preserve">SB  6</w:t>
      </w:r>
    </w:p>
    <w:p>
      <w:pPr>
        <w:pStyle w:val="RecordBase"/>
        <w:ind w:left="120" w:hanging="120"/>
      </w:pPr>
      <w:r>
        <w:t xml:space="preserve">COVID-19 immunization mandates, health facilities, prohibit - </w:t>
      </w:r>
      <w:r>
        <w:t xml:space="preserve"> </w:t>
      </w:r>
      <w:r>
        <w:t xml:space="preserve">SB  2</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10</w:t>
      </w:r>
      <w:r>
        <w:t xml:space="preserve">)</w:t>
      </w:r>
    </w:p>
    <w:p>
      <w:pPr>
        <w:pStyle w:val="RecordBase"/>
        <w:ind w:left="120" w:hanging="120"/>
      </w:pPr>
      <w:r>
        <w:t xml:space="preserve">Health care providers, appropriation of funds, emergency provisions - </w:t>
      </w:r>
      <w:r>
        <w:t xml:space="preserve"> </w:t>
      </w:r>
      <w:r>
        <w:t xml:space="preserve">SB  8</w:t>
        <w:br/>
      </w:r>
    </w:p>
    <w:p>
      <w:pPr>
        <w:pStyle w:val="RecordHeading3"/>
      </w:pPr>
      <w:r>
        <w:rPr>
          <w:b/>
        </w:rPr>
        <w:t xml:space="preserve">Public Health</w:t>
      </w:r>
    </w:p>
    <w:p>
      <w:pPr>
        <w:pStyle w:val="RecordBase"/>
        <w:ind w:left="120" w:hanging="120"/>
      </w:pPr>
      <w:r>
        <w:t xml:space="preserve">Childcare center mandates, children five and under, masks - </w:t>
      </w:r>
      <w:r>
        <w:t xml:space="preserve"> </w:t>
      </w:r>
      <w:r>
        <w:t xml:space="preserve">SB  1</w:t>
      </w:r>
      <w:r>
        <w:t xml:space="preserve">: </w:t>
      </w:r>
      <w:r>
        <w:t xml:space="preserve">SFA</w:t>
      </w:r>
      <w:r>
        <w:t xml:space="preserve"> (</w:t>
      </w:r>
      <w:r>
        <w:t xml:space="preserve">5</w:t>
      </w:r>
      <w:r>
        <w:t xml:space="preserve">)</w:t>
      </w:r>
      <w:r>
        <w:t xml:space="preserve">, </w:t>
      </w:r>
      <w:r>
        <w:t xml:space="preserve">SFA</w:t>
      </w:r>
      <w:r>
        <w:t xml:space="preserve"> (</w:t>
      </w:r>
      <w:r>
        <w:t xml:space="preserve">16</w:t>
      </w:r>
      <w:r>
        <w:t xml:space="preserve">)</w:t>
      </w:r>
    </w:p>
    <w:p>
      <w:pPr>
        <w:pStyle w:val="RecordBase"/>
        <w:ind w:left="120" w:hanging="120"/>
      </w:pPr>
      <w:r>
        <w:t xml:space="preserve">COVID-19,</w:t>
      </w:r>
    </w:p>
    <w:p>
      <w:pPr>
        <w:pStyle w:val="RecordBase"/>
        <w:ind w:left="240" w:hanging="192"/>
      </w:pPr>
      <w:r>
        <w:t xml:space="preserve"> appropriation of funds, expansion of medical services - </w:t>
      </w:r>
      <w:r>
        <w:t xml:space="preserve"> </w:t>
      </w:r>
      <w:r>
        <w:t xml:space="preserve">SB  3</w:t>
      </w:r>
      <w:r>
        <w:t xml:space="preserve">;</w:t>
      </w:r>
      <w:r>
        <w:t xml:space="preserve"> </w:t>
      </w:r>
      <w:r>
        <w:t xml:space="preserve">HB  3</w:t>
      </w:r>
      <w:r>
        <w:t xml:space="preserve">;</w:t>
      </w:r>
      <w:r>
        <w:t xml:space="preserve"> </w:t>
      </w:r>
      <w:r>
        <w:t xml:space="preserve">SB  3</w:t>
      </w:r>
      <w:r>
        <w:t xml:space="preserve">: </w:t>
      </w:r>
      <w:r>
        <w:t xml:space="preserve">HFA</w:t>
      </w:r>
      <w:r>
        <w:t xml:space="preserve"> (</w:t>
      </w:r>
      <w:r>
        <w:t xml:space="preserve">1</w:t>
      </w:r>
      <w:r>
        <w:t xml:space="preserve">)</w:t>
      </w:r>
      <w:r>
        <w:t xml:space="preserve">;</w:t>
      </w:r>
      <w:r>
        <w:t xml:space="preserve"> </w:t>
      </w:r>
      <w:r>
        <w:t xml:space="preserve">HB  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7</w:t>
      </w:r>
    </w:p>
    <w:p>
      <w:pPr>
        <w:pStyle w:val="RecordBase"/>
        <w:ind w:left="240" w:hanging="192"/>
      </w:pPr>
      <w:r>
        <w:t xml:space="preserve"> child-care center standards - </w:t>
      </w:r>
      <w:r>
        <w:t xml:space="preserve"> </w:t>
      </w:r>
      <w:r>
        <w:t xml:space="preserve">SB  1</w:t>
      </w:r>
      <w:r>
        <w:t xml:space="preserve">: </w:t>
      </w:r>
      <w:r>
        <w:t xml:space="preserve">SFA</w:t>
      </w:r>
      <w:r>
        <w:t xml:space="preserve"> (</w:t>
      </w:r>
      <w:r>
        <w:t xml:space="preserve">6</w:t>
      </w:r>
      <w:r>
        <w:t xml:space="preserve">)</w:t>
      </w:r>
    </w:p>
    <w:p>
      <w:pPr>
        <w:pStyle w:val="RecordBase"/>
        <w:ind w:left="240" w:hanging="192"/>
      </w:pPr>
      <w:r>
        <w:t xml:space="preserve"> emergency actions - </w:t>
      </w:r>
      <w:r>
        <w:t xml:space="preserve"> </w:t>
      </w:r>
      <w:r>
        <w:t xml:space="preserve">SB  2</w:t>
      </w:r>
      <w:r>
        <w:t xml:space="preserve">;</w:t>
      </w:r>
      <w:r>
        <w:t xml:space="preserve"> </w:t>
      </w:r>
      <w:r>
        <w:t xml:space="preserve">HB  2</w:t>
      </w:r>
      <w:r>
        <w:t xml:space="preserve">;</w:t>
      </w:r>
      <w:r>
        <w:t xml:space="preserve"> </w:t>
      </w:r>
      <w:r>
        <w:t xml:space="preserve">HB  2</w:t>
      </w:r>
      <w:r>
        <w:t xml:space="preserve">: </w:t>
      </w:r>
      <w:r>
        <w:t xml:space="preserve">HCS</w:t>
      </w:r>
      <w:r>
        <w:t xml:space="preserve">, </w:t>
      </w:r>
      <w:r>
        <w:t xml:space="preserve">HFA</w:t>
      </w:r>
      <w:r>
        <w:t xml:space="preserve"> (</w:t>
      </w:r>
      <w:r>
        <w:t xml:space="preserve">3</w:t>
      </w:r>
      <w:r>
        <w:t xml:space="preserve">)</w:t>
      </w:r>
      <w:r>
        <w:t xml:space="preserve">, </w:t>
      </w:r>
      <w:r>
        <w:t xml:space="preserve">HFA</w:t>
      </w:r>
      <w:r>
        <w:t xml:space="preserve"> (</w:t>
      </w:r>
      <w:r>
        <w:t xml:space="preserve">6</w:t>
      </w:r>
      <w:r>
        <w:t xml:space="preserve">)</w:t>
      </w:r>
      <w:r>
        <w:t xml:space="preserve">;</w:t>
      </w:r>
      <w:r>
        <w:t xml:space="preserve"> </w:t>
      </w:r>
      <w:r>
        <w:t xml:space="preserve">SB  2</w:t>
      </w:r>
      <w:r>
        <w:t xml:space="preserve">: </w:t>
      </w:r>
      <w:r>
        <w:t xml:space="preserve">SFA</w:t>
      </w:r>
      <w:r>
        <w:t xml:space="preserve"> (</w:t>
      </w:r>
      <w:r>
        <w:t xml:space="preserve">2</w:t>
      </w:r>
      <w:r>
        <w:t xml:space="preserve">)</w:t>
      </w:r>
      <w:r>
        <w:t xml:space="preserve">, </w:t>
      </w:r>
      <w:r>
        <w:t xml:space="preserve">SFA</w:t>
      </w:r>
      <w:r>
        <w:t xml:space="preserve"> (</w:t>
      </w:r>
      <w:r>
        <w:t xml:space="preserve">12</w:t>
      </w:r>
      <w:r>
        <w:t xml:space="preserve">)</w:t>
      </w:r>
      <w:r>
        <w:t xml:space="preserve">;</w:t>
      </w:r>
      <w:r>
        <w:t xml:space="preserve"> </w:t>
      </w:r>
      <w:r>
        <w:t xml:space="preserve">SB  6</w:t>
      </w:r>
    </w:p>
    <w:p>
      <w:pPr>
        <w:pStyle w:val="RecordBase"/>
        <w:ind w:left="240" w:hanging="192"/>
      </w:pPr>
      <w:r>
        <w:t xml:space="preserve"> emergency actions, mask mandates - </w:t>
      </w:r>
      <w:r>
        <w:t xml:space="preserve"> </w:t>
      </w:r>
      <w:r>
        <w:t xml:space="preserve">HB  2</w:t>
      </w:r>
      <w:r>
        <w:t xml:space="preserve">: </w:t>
      </w:r>
      <w:r>
        <w:t xml:space="preserve">HFA</w:t>
      </w:r>
      <w:r>
        <w:t xml:space="preserve"> (</w:t>
      </w:r>
      <w:r>
        <w:t xml:space="preserve">5</w:t>
      </w:r>
      <w:r>
        <w:t xml:space="preserve">)</w:t>
      </w:r>
    </w:p>
    <w:p>
      <w:pPr>
        <w:pStyle w:val="RecordBase"/>
        <w:ind w:left="240" w:hanging="192"/>
      </w:pPr>
      <w:r>
        <w:t xml:space="preserve"> immunization, requisite for employment, exemptions, notice - </w:t>
      </w:r>
      <w:r>
        <w:t xml:space="preserve"> </w:t>
      </w:r>
      <w:r>
        <w:t xml:space="preserve">SB  2</w:t>
      </w:r>
      <w:r>
        <w:t xml:space="preserve">: </w:t>
      </w:r>
      <w:r>
        <w:t xml:space="preserve">SFA</w:t>
      </w:r>
      <w:r>
        <w:t xml:space="preserve"> (</w:t>
      </w:r>
      <w:r>
        <w:t xml:space="preserve">6</w:t>
      </w:r>
      <w:r>
        <w:t xml:space="preserve">)</w:t>
      </w:r>
    </w:p>
    <w:p>
      <w:pPr>
        <w:pStyle w:val="RecordBase"/>
        <w:ind w:left="120" w:hanging="120"/>
      </w:pPr>
      <w:r>
        <w:t xml:space="preserve">COVID-19</w:t>
      </w:r>
    </w:p>
    <w:p>
      <w:pPr>
        <w:pStyle w:val="RecordBase"/>
        <w:ind w:left="240" w:hanging="192"/>
      </w:pPr>
      <w:r>
        <w:t xml:space="preserve"> immunization, requisite for employment, prohibition - </w:t>
      </w:r>
      <w:r>
        <w:t xml:space="preserve"> </w:t>
      </w:r>
      <w:r>
        <w:t xml:space="preserve">SB  2</w:t>
      </w:r>
      <w:r>
        <w:t xml:space="preserve">: </w:t>
      </w:r>
      <w:r>
        <w:t xml:space="preserve">SFA</w:t>
      </w:r>
      <w:r>
        <w:t xml:space="preserve"> (</w:t>
      </w:r>
      <w:r>
        <w:t xml:space="preserve">5</w:t>
      </w:r>
      <w:r>
        <w:t xml:space="preserve">)</w:t>
      </w:r>
    </w:p>
    <w:p>
      <w:pPr>
        <w:pStyle w:val="RecordBase"/>
        <w:ind w:left="240" w:hanging="192"/>
      </w:pPr>
      <w:r>
        <w:t xml:space="preserve"> immunization status, requisite for employment, state-funded employer, prohibition - </w:t>
      </w:r>
      <w:r>
        <w:t xml:space="preserve"> </w:t>
      </w:r>
      <w:r>
        <w:t xml:space="preserve">SB  2</w:t>
      </w:r>
      <w:r>
        <w:t xml:space="preserve">: </w:t>
      </w:r>
      <w:r>
        <w:t xml:space="preserve">SFA</w:t>
      </w:r>
      <w:r>
        <w:t xml:space="preserve"> (</w:t>
      </w:r>
      <w:r>
        <w:t xml:space="preserve">7</w:t>
      </w:r>
      <w:r>
        <w:t xml:space="preserve">)</w:t>
      </w:r>
    </w:p>
    <w:p>
      <w:pPr>
        <w:pStyle w:val="RecordBase"/>
        <w:ind w:left="120" w:hanging="120"/>
      </w:pPr>
      <w:r>
        <w:t xml:space="preserve">COVID-19,</w:t>
      </w:r>
    </w:p>
    <w:p>
      <w:pPr>
        <w:pStyle w:val="RecordBase"/>
        <w:ind w:left="240" w:hanging="192"/>
      </w:pPr>
      <w:r>
        <w:t xml:space="preserve"> immunization status, serology test - </w:t>
      </w:r>
      <w:r>
        <w:t xml:space="preserve"> </w:t>
      </w:r>
      <w:r>
        <w:t xml:space="preserve">SJR 3</w:t>
      </w:r>
    </w:p>
    <w:p>
      <w:pPr>
        <w:pStyle w:val="RecordBase"/>
        <w:ind w:left="240" w:hanging="192"/>
      </w:pPr>
      <w:r>
        <w:t xml:space="preserve"> workers' compensation due to exposure - </w:t>
      </w:r>
      <w:r>
        <w:t xml:space="preserve"> </w:t>
      </w:r>
      <w:r>
        <w:t xml:space="preserve">SB  2</w:t>
      </w:r>
      <w:r>
        <w:t xml:space="preserve">: </w:t>
      </w:r>
      <w:r>
        <w:t xml:space="preserve">HFA</w:t>
      </w:r>
      <w:r>
        <w:t xml:space="preserve"> (</w:t>
      </w:r>
      <w:r>
        <w:t xml:space="preserve">1</w:t>
      </w:r>
      <w:r>
        <w:t xml:space="preserve">)</w:t>
      </w:r>
    </w:p>
    <w:p>
      <w:pPr>
        <w:pStyle w:val="RecordBase"/>
        <w:ind w:left="240" w:hanging="192"/>
      </w:pPr>
      <w:r>
        <w:t xml:space="preserve"> workers compensation due to exposure - </w:t>
      </w:r>
      <w:r>
        <w:t xml:space="preserve"> </w:t>
      </w:r>
      <w:r>
        <w:t xml:space="preserve">HB  2</w:t>
      </w:r>
      <w:r>
        <w:t xml:space="preserve">: </w:t>
      </w:r>
      <w:r>
        <w:t xml:space="preserve">HFA</w:t>
      </w:r>
      <w:r>
        <w:t xml:space="preserve"> (</w:t>
      </w:r>
      <w:r>
        <w:t xml:space="preserve">8</w:t>
      </w:r>
      <w:r>
        <w:t xml:space="preserve">)</w:t>
      </w:r>
    </w:p>
    <w:p>
      <w:pPr>
        <w:pStyle w:val="RecordBase"/>
        <w:ind w:left="240" w:hanging="192"/>
      </w:pPr>
      <w:r>
        <w:t xml:space="preserve"> workers' compensation due to exposure - </w:t>
      </w:r>
      <w:r>
        <w:t xml:space="preserve"> </w:t>
      </w:r>
      <w:r>
        <w:t xml:space="preserve">HB  2</w:t>
      </w:r>
      <w:r>
        <w:t xml:space="preserve">: </w:t>
      </w:r>
      <w:r>
        <w:t xml:space="preserve">HFA</w:t>
      </w:r>
      <w:r>
        <w:t xml:space="preserve"> (</w:t>
      </w:r>
      <w:r>
        <w:t xml:space="preserve">10</w:t>
      </w:r>
      <w:r>
        <w:t xml:space="preserve">)</w:t>
      </w:r>
      <w:r>
        <w:t xml:space="preserve">;</w:t>
      </w:r>
      <w:r>
        <w:t xml:space="preserve"> </w:t>
      </w:r>
      <w:r>
        <w:t xml:space="preserve">SB  3</w:t>
      </w:r>
      <w:r>
        <w:t xml:space="preserve">: </w:t>
      </w:r>
      <w:r>
        <w:t xml:space="preserve">HFA</w:t>
      </w:r>
      <w:r>
        <w:t xml:space="preserve"> (</w:t>
      </w:r>
      <w:r>
        <w:t xml:space="preserve">3</w:t>
      </w:r>
      <w:r>
        <w:t xml:space="preserve">)</w:t>
      </w:r>
    </w:p>
    <w:p>
      <w:pPr>
        <w:pStyle w:val="RecordBase"/>
        <w:ind w:left="240" w:hanging="192"/>
      </w:pPr>
      <w:r>
        <w:t xml:space="preserve"> workers compensation due to exposure - </w:t>
      </w:r>
      <w:r>
        <w:t xml:space="preserve"> </w:t>
      </w:r>
      <w:r>
        <w:t xml:space="preserve">HB  3</w:t>
      </w:r>
      <w:r>
        <w:t xml:space="preserve">: </w:t>
      </w:r>
      <w:r>
        <w:t xml:space="preserve">HFA</w:t>
      </w:r>
      <w:r>
        <w:t xml:space="preserve"> (</w:t>
      </w:r>
      <w:r>
        <w:t xml:space="preserve">4</w:t>
      </w:r>
      <w:r>
        <w:t xml:space="preserve">)</w:t>
      </w:r>
    </w:p>
    <w:p>
      <w:pPr>
        <w:pStyle w:val="RecordBase"/>
        <w:ind w:left="240" w:hanging="192"/>
      </w:pPr>
      <w:r>
        <w:t xml:space="preserve"> workers' compensation, exposure - </w:t>
      </w:r>
      <w:r>
        <w:t xml:space="preserve"> </w:t>
      </w:r>
      <w:r>
        <w:t xml:space="preserve">SB  2</w:t>
      </w:r>
      <w:r>
        <w:t xml:space="preserve">: </w:t>
      </w:r>
      <w:r>
        <w:t xml:space="preserve">HFA</w:t>
      </w:r>
      <w:r>
        <w:t xml:space="preserve"> (</w:t>
      </w:r>
      <w:r>
        <w:t xml:space="preserve">2</w:t>
      </w:r>
      <w:r>
        <w:t xml:space="preserve">)</w:t>
      </w:r>
      <w:r>
        <w:t xml:space="preserve">;</w:t>
      </w:r>
      <w:r>
        <w:t xml:space="preserve"> </w:t>
      </w:r>
      <w:r>
        <w:t xml:space="preserve">HB  2</w:t>
      </w:r>
      <w:r>
        <w:t xml:space="preserve">: </w:t>
      </w:r>
      <w:r>
        <w:t xml:space="preserve">HFA</w:t>
      </w:r>
      <w:r>
        <w:t xml:space="preserve"> (</w:t>
      </w:r>
      <w:r>
        <w:t xml:space="preserve">7</w:t>
      </w:r>
      <w:r>
        <w:t xml:space="preserve">)</w:t>
      </w:r>
      <w:r>
        <w:t xml:space="preserve">, </w:t>
      </w:r>
      <w:r>
        <w:t xml:space="preserve">HFA</w:t>
      </w:r>
      <w:r>
        <w:t xml:space="preserve"> (</w:t>
      </w:r>
      <w:r>
        <w:t xml:space="preserve">9</w:t>
      </w:r>
      <w:r>
        <w:t xml:space="preserve">)</w:t>
      </w:r>
      <w:r>
        <w:t xml:space="preserve">;</w:t>
      </w:r>
      <w:r>
        <w:t xml:space="preserve"> </w:t>
      </w:r>
      <w:r>
        <w:t xml:space="preserve">SB  3</w:t>
      </w:r>
      <w:r>
        <w:t xml:space="preserve">: </w:t>
      </w:r>
      <w:r>
        <w:t xml:space="preserve">HFA</w:t>
      </w:r>
      <w:r>
        <w:t xml:space="preserve"> (</w:t>
      </w:r>
      <w:r>
        <w:t xml:space="preserve">2</w:t>
      </w:r>
      <w:r>
        <w:t xml:space="preserve">)</w:t>
      </w:r>
      <w:r>
        <w:t xml:space="preserve">;</w:t>
      </w:r>
      <w:r>
        <w:t xml:space="preserve"> </w:t>
      </w:r>
      <w:r>
        <w:t xml:space="preserve">HB  3</w:t>
      </w:r>
      <w:r>
        <w:t xml:space="preserve">: </w:t>
      </w:r>
      <w:r>
        <w:t xml:space="preserve">HFA</w:t>
      </w:r>
      <w:r>
        <w:t xml:space="preserve"> (</w:t>
      </w:r>
      <w:r>
        <w:t xml:space="preserve">3</w:t>
      </w:r>
      <w:r>
        <w:t xml:space="preserve">)</w:t>
      </w:r>
    </w:p>
    <w:p>
      <w:pPr>
        <w:pStyle w:val="RecordBase"/>
        <w:ind w:left="120" w:hanging="120"/>
      </w:pPr>
      <w:r>
        <w:t xml:space="preserve">Department for Public Health, test to stay option, development - </w:t>
      </w:r>
      <w:r>
        <w:t xml:space="preserve"> </w:t>
      </w:r>
      <w:r>
        <w:t xml:space="preserve">SB  1</w:t>
      </w:r>
      <w:r>
        <w:t xml:space="preserve">;</w:t>
      </w:r>
      <w:r>
        <w:t xml:space="preserve"> </w:t>
      </w:r>
      <w:r>
        <w:t xml:space="preserve">HB  1</w:t>
      </w:r>
      <w:r>
        <w:t xml:space="preserve">;</w:t>
      </w:r>
      <w:r>
        <w:t xml:space="preserve"> </w:t>
      </w:r>
      <w:r>
        <w:t xml:space="preserve">HB  1</w:t>
      </w:r>
      <w:r>
        <w:t xml:space="preserve">: </w:t>
      </w:r>
      <w:r>
        <w:t xml:space="preserve">HFA</w:t>
      </w:r>
      <w:r>
        <w:t xml:space="preserve"> (</w:t>
      </w:r>
      <w:r>
        <w:t xml:space="preserve">6</w:t>
      </w:r>
      <w:r>
        <w:t xml:space="preserve">)</w:t>
      </w:r>
    </w:p>
    <w:p>
      <w:pPr>
        <w:pStyle w:val="RecordBase"/>
        <w:ind w:left="120" w:hanging="120"/>
      </w:pPr>
      <w:r>
        <w:t xml:space="preserve">Health care providers, appropriation of funds, emergency provisions - </w:t>
      </w:r>
      <w:r>
        <w:t xml:space="preserve"> </w:t>
      </w:r>
      <w:r>
        <w:t xml:space="preserve">SB  8</w:t>
      </w:r>
    </w:p>
    <w:p>
      <w:pPr>
        <w:pStyle w:val="RecordBase"/>
        <w:ind w:left="120" w:hanging="120"/>
      </w:pPr>
      <w:r>
        <w:t xml:space="preserve">Immunization, school district not to require - </w:t>
      </w:r>
      <w:r>
        <w:t xml:space="preserve"> </w:t>
      </w:r>
      <w:r>
        <w:t xml:space="preserve">HB  1</w:t>
      </w:r>
      <w:r>
        <w:t xml:space="preserve">: </w:t>
      </w:r>
      <w:r>
        <w:t xml:space="preserve">HFA</w:t>
      </w:r>
      <w:r>
        <w:t xml:space="preserve"> (</w:t>
      </w:r>
      <w:r>
        <w:t xml:space="preserve">2</w:t>
      </w:r>
      <w:r>
        <w:t xml:space="preserve">)</w:t>
      </w:r>
    </w:p>
    <w:p>
      <w:pPr>
        <w:pStyle w:val="RecordBase"/>
        <w:ind w:left="120" w:hanging="120"/>
      </w:pPr>
      <w:r>
        <w:t xml:space="preserve">Local</w:t>
      </w:r>
    </w:p>
    <w:p>
      <w:pPr>
        <w:pStyle w:val="RecordBase"/>
        <w:ind w:left="240" w:hanging="192"/>
      </w:pPr>
      <w:r>
        <w:t xml:space="preserve"> health department, mask mandate, authorization - </w:t>
      </w:r>
      <w:r>
        <w:t xml:space="preserve"> </w:t>
      </w:r>
      <w:r>
        <w:t xml:space="preserve">SB  1</w:t>
      </w:r>
      <w:r>
        <w:t xml:space="preserve">: </w:t>
      </w:r>
      <w:r>
        <w:t xml:space="preserve">HFA</w:t>
      </w:r>
      <w:r>
        <w:t xml:space="preserve"> (</w:t>
      </w:r>
      <w:r>
        <w:t xml:space="preserve">9</w:t>
      </w:r>
      <w:r>
        <w:t xml:space="preserve">)</w:t>
      </w:r>
    </w:p>
    <w:p>
      <w:pPr>
        <w:pStyle w:val="RecordBase"/>
        <w:ind w:left="240" w:hanging="192"/>
      </w:pPr>
      <w:r>
        <w:t xml:space="preserve"> health departments, retirement reemployment, provisions - </w:t>
      </w:r>
      <w:r>
        <w:t xml:space="preserve"> </w:t>
      </w:r>
      <w:r>
        <w:t xml:space="preserve">SB  1</w:t>
      </w:r>
      <w:r>
        <w:t xml:space="preserve">: </w:t>
      </w:r>
      <w:r>
        <w:t xml:space="preserve">HFA</w:t>
      </w:r>
      <w:r>
        <w:t xml:space="preserve"> (</w:t>
      </w:r>
      <w:r>
        <w:t xml:space="preserve">10</w:t>
      </w:r>
      <w:r>
        <w:t xml:space="preserve">)</w:t>
      </w:r>
      <w:r>
        <w:t xml:space="preserve">;</w:t>
      </w:r>
      <w:r>
        <w:t xml:space="preserve"> </w:t>
      </w:r>
      <w:r>
        <w:t xml:space="preserve">HB  1</w:t>
      </w:r>
      <w:r>
        <w:t xml:space="preserve">: </w:t>
      </w:r>
      <w:r>
        <w:t xml:space="preserve">HFA</w:t>
      </w:r>
      <w:r>
        <w:t xml:space="preserve"> (</w:t>
      </w:r>
      <w:r>
        <w:t xml:space="preserve">16</w:t>
      </w:r>
      <w:r>
        <w:t xml:space="preserve">)</w:t>
      </w:r>
      <w:r>
        <w:t xml:space="preserve">;</w:t>
      </w:r>
      <w:r>
        <w:t xml:space="preserve"> </w:t>
      </w:r>
      <w:r>
        <w:t xml:space="preserve">HB  2</w:t>
      </w:r>
      <w:r>
        <w:t xml:space="preserve">: </w:t>
      </w:r>
      <w:r>
        <w:t xml:space="preserve">HFA</w:t>
      </w:r>
      <w:r>
        <w:t xml:space="preserve"> (</w:t>
      </w:r>
      <w:r>
        <w:t xml:space="preserve">4</w:t>
      </w:r>
      <w:r>
        <w:t xml:space="preserve">)</w:t>
      </w:r>
    </w:p>
    <w:p>
      <w:pPr>
        <w:pStyle w:val="RecordBase"/>
        <w:ind w:left="240" w:hanging="192"/>
      </w:pPr>
      <w:r>
        <w:t xml:space="preserve"> health departments, school district assistance, requirements - </w:t>
      </w:r>
      <w:r>
        <w:t xml:space="preserve"> </w:t>
      </w:r>
      <w:r>
        <w:t xml:space="preserve">SB  1</w:t>
      </w:r>
      <w:r>
        <w:t xml:space="preserve">;</w:t>
      </w:r>
      <w:r>
        <w:t xml:space="preserve"> </w:t>
      </w:r>
      <w:r>
        <w:t xml:space="preserve">HB  1</w:t>
      </w:r>
      <w:r>
        <w:t xml:space="preserve">;</w:t>
      </w:r>
      <w:r>
        <w:t xml:space="preserve"> </w:t>
      </w:r>
      <w:r>
        <w:t xml:space="preserve">HB  1</w:t>
      </w:r>
      <w:r>
        <w:t xml:space="preserve">: </w:t>
      </w:r>
      <w:r>
        <w:t xml:space="preserve">HFA</w:t>
      </w:r>
      <w:r>
        <w:t xml:space="preserve"> (</w:t>
      </w:r>
      <w:r>
        <w:t xml:space="preserve">6</w:t>
      </w:r>
      <w:r>
        <w:t xml:space="preserve">)</w:t>
      </w:r>
    </w:p>
    <w:p>
      <w:pPr>
        <w:pStyle w:val="RecordBase"/>
        <w:ind w:left="120" w:hanging="120"/>
      </w:pPr>
      <w:r>
        <w:t xml:space="preserve">Mask mandates, provisions - </w:t>
      </w:r>
      <w:r>
        <w:t xml:space="preserve"> </w:t>
      </w:r>
      <w:r>
        <w:t xml:space="preserve">SB  1</w:t>
      </w:r>
      <w:r>
        <w:t xml:space="preserve">: </w:t>
      </w:r>
      <w:r>
        <w:t xml:space="preserve">HFA</w:t>
      </w:r>
      <w:r>
        <w:t xml:space="preserve"> (</w:t>
      </w:r>
      <w:r>
        <w:t xml:space="preserve">9</w:t>
      </w:r>
      <w:r>
        <w:t xml:space="preserve">)</w:t>
      </w:r>
    </w:p>
    <w:p>
      <w:pPr>
        <w:pStyle w:val="RecordBase"/>
        <w:ind w:left="120" w:hanging="120"/>
      </w:pPr>
      <w:r>
        <w:t xml:space="preserve">School health mandates, health and religious exemptions - </w:t>
      </w:r>
      <w:r>
        <w:t xml:space="preserve"> </w:t>
      </w:r>
      <w:r>
        <w:t xml:space="preserve">SB  1</w:t>
      </w:r>
      <w:r>
        <w:t xml:space="preserve">: </w:t>
      </w:r>
      <w:r>
        <w:t xml:space="preserve">SFA</w:t>
      </w:r>
      <w:r>
        <w:t xml:space="preserve"> (</w:t>
      </w:r>
      <w:r>
        <w:t xml:space="preserve">5</w:t>
      </w:r>
      <w:r>
        <w:t xml:space="preserve">)</w:t>
      </w:r>
      <w:r>
        <w:t xml:space="preserve">, </w:t>
      </w:r>
      <w:r>
        <w:t xml:space="preserve">SFA</w:t>
      </w:r>
      <w:r>
        <w:t xml:space="preserve"> (</w:t>
      </w:r>
      <w:r>
        <w:t xml:space="preserve">16</w:t>
      </w:r>
      <w:r>
        <w:t xml:space="preserve">)</w:t>
        <w:br/>
      </w:r>
    </w:p>
    <w:p>
      <w:pPr>
        <w:pStyle w:val="RecordHeading3"/>
      </w:pPr>
      <w:r>
        <w:rPr>
          <w:b/>
        </w:rPr>
        <w:t xml:space="preserve">Retirement and Pensions</w:t>
      </w:r>
    </w:p>
    <w:p>
      <w:pPr>
        <w:pStyle w:val="RecordBase"/>
        <w:ind w:left="120" w:hanging="120"/>
      </w:pPr>
      <w:r>
        <w:t xml:space="preserve">Critical shortage hiring, threshold, increase - </w:t>
      </w:r>
      <w:r>
        <w:t xml:space="preserve"> </w:t>
      </w:r>
      <w:r>
        <w:t xml:space="preserve">HB  1</w:t>
      </w:r>
      <w:r>
        <w:t xml:space="preserve">: </w:t>
      </w:r>
      <w:r>
        <w:t xml:space="preserve">HCS</w:t>
      </w:r>
      <w:r>
        <w:t xml:space="preserve">;</w:t>
      </w:r>
      <w:r>
        <w:t xml:space="preserve"> </w:t>
      </w:r>
      <w:r>
        <w:t xml:space="preserve">SB  1</w:t>
      </w:r>
      <w:r>
        <w:t xml:space="preserve">: </w:t>
      </w:r>
      <w:r>
        <w:t xml:space="preserve">SCS</w:t>
      </w:r>
    </w:p>
    <w:p>
      <w:pPr>
        <w:pStyle w:val="RecordBase"/>
        <w:ind w:left="120" w:hanging="120"/>
      </w:pPr>
      <w:r>
        <w:t xml:space="preserve">Local and district health department employees, retirement reemployment, provisions - </w:t>
      </w:r>
      <w:r>
        <w:t xml:space="preserve"> </w:t>
      </w:r>
      <w:r>
        <w:t xml:space="preserve">HB  1</w:t>
      </w:r>
      <w:r>
        <w:t xml:space="preserve">: </w:t>
      </w:r>
      <w:r>
        <w:t xml:space="preserve">HFA</w:t>
      </w:r>
      <w:r>
        <w:t xml:space="preserve"> (</w:t>
      </w:r>
      <w:r>
        <w:t xml:space="preserve">6</w:t>
      </w:r>
      <w:r>
        <w:t xml:space="preserve">)</w:t>
      </w:r>
      <w:r>
        <w:t xml:space="preserve">;</w:t>
      </w:r>
      <w:r>
        <w:t xml:space="preserve"> </w:t>
      </w:r>
      <w:r>
        <w:t xml:space="preserve">SB  1</w:t>
      </w:r>
      <w:r>
        <w:t xml:space="preserve">: </w:t>
      </w:r>
      <w:r>
        <w:t xml:space="preserve">HFA</w:t>
      </w:r>
      <w:r>
        <w:t xml:space="preserve"> (</w:t>
      </w:r>
      <w:r>
        <w:t xml:space="preserve">10</w:t>
      </w:r>
      <w:r>
        <w:t xml:space="preserve">)</w:t>
      </w:r>
      <w:r>
        <w:t xml:space="preserve">;</w:t>
      </w:r>
      <w:r>
        <w:t xml:space="preserve"> </w:t>
      </w:r>
      <w:r>
        <w:t xml:space="preserve">HB  1</w:t>
      </w:r>
      <w:r>
        <w:t xml:space="preserve">: </w:t>
      </w:r>
      <w:r>
        <w:t xml:space="preserve">HFA</w:t>
      </w:r>
      <w:r>
        <w:t xml:space="preserve"> (</w:t>
      </w:r>
      <w:r>
        <w:t xml:space="preserve">16</w:t>
      </w:r>
      <w:r>
        <w:t xml:space="preserve">)</w:t>
      </w:r>
      <w:r>
        <w:t xml:space="preserve">;</w:t>
      </w:r>
      <w:r>
        <w:t xml:space="preserve"> </w:t>
      </w:r>
      <w:r>
        <w:t xml:space="preserve">HB  2</w:t>
      </w:r>
      <w:r>
        <w:t xml:space="preserve">: </w:t>
      </w:r>
      <w:r>
        <w:t xml:space="preserve">HFA</w:t>
      </w:r>
      <w:r>
        <w:t xml:space="preserve"> (</w:t>
      </w:r>
      <w:r>
        <w:t xml:space="preserve">4</w:t>
      </w:r>
      <w:r>
        <w:t xml:space="preserve">)</w:t>
      </w:r>
    </w:p>
    <w:p>
      <w:pPr>
        <w:pStyle w:val="RecordBase"/>
        <w:ind w:left="120" w:hanging="120"/>
      </w:pPr>
      <w:r>
        <w:t xml:space="preserve">Reemployment provisions, deletion - </w:t>
      </w:r>
      <w:r>
        <w:t xml:space="preserve"> </w:t>
      </w:r>
      <w:r>
        <w:t xml:space="preserve">HB  1</w:t>
      </w:r>
      <w:r>
        <w:t xml:space="preserve">: </w:t>
      </w:r>
      <w:r>
        <w:t xml:space="preserve">HCS</w:t>
      </w:r>
      <w:r>
        <w:t xml:space="preserve">;</w:t>
      </w:r>
      <w:r>
        <w:t xml:space="preserve"> </w:t>
      </w:r>
      <w:r>
        <w:t xml:space="preserve">SB  1</w:t>
      </w:r>
      <w:r>
        <w:t xml:space="preserve">: </w:t>
      </w:r>
      <w:r>
        <w:t xml:space="preserve">SCS</w:t>
      </w:r>
    </w:p>
    <w:p>
      <w:pPr>
        <w:pStyle w:val="RecordBase"/>
        <w:ind w:left="120" w:hanging="120"/>
      </w:pPr>
      <w:r>
        <w:t xml:space="preserve">School district employees, retirement reemployment, provisions - </w:t>
      </w:r>
      <w:r>
        <w:t xml:space="preserve"> </w:t>
      </w:r>
      <w:r>
        <w:t xml:space="preserve">SB  1</w:t>
      </w:r>
      <w:r>
        <w:t xml:space="preserve">;</w:t>
      </w:r>
      <w:r>
        <w:t xml:space="preserve"> </w:t>
      </w:r>
      <w:r>
        <w:t xml:space="preserve">HB  1</w:t>
      </w:r>
    </w:p>
    <w:p>
      <w:pPr>
        <w:pStyle w:val="RecordBase"/>
        <w:ind w:left="120" w:hanging="120"/>
      </w:pPr>
      <w:r>
        <w:t xml:space="preserve">Teacher critical shortage, pandemic funds, utilization - </w:t>
      </w:r>
      <w:r>
        <w:t xml:space="preserve"> </w:t>
      </w:r>
      <w:r>
        <w:t xml:space="preserve">HB  1</w:t>
      </w:r>
      <w:r>
        <w:t xml:space="preserve">: </w:t>
      </w:r>
      <w:r>
        <w:t xml:space="preserve">HCS</w:t>
      </w:r>
      <w:r>
        <w:t xml:space="preserve">;</w:t>
      </w:r>
      <w:r>
        <w:t xml:space="preserve"> </w:t>
      </w:r>
      <w:r>
        <w:t xml:space="preserve">SB  1</w:t>
      </w:r>
      <w:r>
        <w:t xml:space="preserve">: </w:t>
      </w:r>
      <w:r>
        <w:t xml:space="preserve">SCS</w:t>
        <w:br/>
      </w:r>
    </w:p>
    <w:p>
      <w:pPr>
        <w:pStyle w:val="RecordHeading3"/>
      </w:pPr>
      <w:r>
        <w:rPr>
          <w:b/>
        </w:rPr>
        <w:t xml:space="preserve">Safety</w:t>
      </w:r>
    </w:p>
    <w:p>
      <w:pPr>
        <w:pStyle w:val="RecordBase"/>
        <w:ind w:left="120" w:hanging="120"/>
      </w:pPr>
      <w:r>
        <w:t xml:space="preserve">COVID-19, child-care center standards - </w:t>
      </w:r>
      <w:r>
        <w:t xml:space="preserve"> </w:t>
      </w:r>
      <w:r>
        <w:t xml:space="preserve">SB  1</w:t>
      </w:r>
      <w:r>
        <w:t xml:space="preserve">: </w:t>
      </w:r>
      <w:r>
        <w:t xml:space="preserve">SFA</w:t>
      </w:r>
      <w:r>
        <w:t xml:space="preserve"> (</w:t>
      </w:r>
      <w:r>
        <w:t xml:space="preserve">6</w:t>
      </w:r>
      <w:r>
        <w:t xml:space="preserve">)</w:t>
        <w:br/>
      </w:r>
    </w:p>
    <w:p>
      <w:pPr>
        <w:pStyle w:val="RecordHeading3"/>
      </w:pPr>
      <w:r>
        <w:rPr>
          <w:b/>
        </w:rPr>
        <w:t xml:space="preserve">Small Business</w:t>
      </w:r>
    </w:p>
    <w:p>
      <w:pPr>
        <w:pStyle w:val="RecordBase"/>
        <w:ind w:left="120" w:hanging="120"/>
      </w:pPr>
      <w:r>
        <w:t xml:space="preserve">Child-care centers, COVID-19 standards - </w:t>
      </w:r>
      <w:r>
        <w:t xml:space="preserve"> </w:t>
      </w:r>
      <w:r>
        <w:t xml:space="preserve">SB  1</w:t>
      </w:r>
      <w:r>
        <w:t xml:space="preserve">: </w:t>
      </w:r>
      <w:r>
        <w:t xml:space="preserve">SFA</w:t>
      </w:r>
      <w:r>
        <w:t xml:space="preserve"> (</w:t>
      </w:r>
      <w:r>
        <w:t xml:space="preserve">6</w:t>
      </w:r>
      <w:r>
        <w:t xml:space="preserve">)</w:t>
        <w:br/>
      </w:r>
    </w:p>
    <w:p>
      <w:pPr>
        <w:pStyle w:val="RecordHeading3"/>
      </w:pPr>
      <w:r>
        <w:rPr>
          <w:b/>
        </w:rPr>
        <w:t xml:space="preserve">State Agencies</w:t>
      </w:r>
    </w:p>
    <w:p>
      <w:pPr>
        <w:pStyle w:val="RecordBase"/>
        <w:ind w:left="120" w:hanging="120"/>
      </w:pPr>
      <w:r>
        <w:t xml:space="preserve">Administrative Office of the Courts, background checks - </w:t>
      </w:r>
      <w:r>
        <w:t xml:space="preserve"> </w:t>
      </w:r>
      <w:r>
        <w:t xml:space="preserve">SB  1</w:t>
      </w:r>
      <w:r>
        <w:t xml:space="preserve">;</w:t>
      </w:r>
      <w:r>
        <w:t xml:space="preserve"> </w:t>
      </w:r>
      <w:r>
        <w:t xml:space="preserve">HB  1</w:t>
      </w:r>
    </w:p>
    <w:p>
      <w:pPr>
        <w:pStyle w:val="RecordBase"/>
        <w:ind w:left="120" w:hanging="120"/>
      </w:pPr>
      <w:r>
        <w:t xml:space="preserve">Cabinet for Health and Family Services, COVID-19, emergency actions - </w:t>
      </w:r>
      <w:r>
        <w:t xml:space="preserve"> </w:t>
      </w:r>
      <w:r>
        <w:t xml:space="preserve">SB  2</w:t>
      </w:r>
      <w:r>
        <w:t xml:space="preserve">: </w:t>
      </w:r>
      <w:r>
        <w:t xml:space="preserve">SFA</w:t>
      </w:r>
      <w:r>
        <w:t xml:space="preserve"> (</w:t>
      </w:r>
      <w:r>
        <w:t xml:space="preserve">1</w:t>
      </w:r>
      <w:r>
        <w:t xml:space="preserve">)</w:t>
      </w:r>
      <w:r>
        <w:t xml:space="preserve">, </w:t>
      </w:r>
      <w:r>
        <w:t xml:space="preserve">SFA</w:t>
      </w:r>
      <w:r>
        <w:t xml:space="preserve"> (</w:t>
      </w:r>
      <w:r>
        <w:t xml:space="preserve">11</w:t>
      </w:r>
      <w:r>
        <w:t xml:space="preserve">)</w:t>
      </w:r>
    </w:p>
    <w:p>
      <w:pPr>
        <w:pStyle w:val="RecordBase"/>
        <w:ind w:left="120" w:hanging="120"/>
      </w:pPr>
      <w:r>
        <w:t xml:space="preserve">COVID-19,</w:t>
      </w:r>
    </w:p>
    <w:p>
      <w:pPr>
        <w:pStyle w:val="RecordBase"/>
        <w:ind w:left="240" w:hanging="192"/>
      </w:pPr>
      <w:r>
        <w:t xml:space="preserve"> Cabinet for Health and Family Services, appropriation of funds, emergency provisions - </w:t>
      </w:r>
      <w:r>
        <w:t xml:space="preserve"> </w:t>
      </w:r>
      <w:r>
        <w:t xml:space="preserve">SB  3</w:t>
      </w:r>
      <w:r>
        <w:t xml:space="preserve">;</w:t>
      </w:r>
      <w:r>
        <w:t xml:space="preserve"> </w:t>
      </w:r>
      <w:r>
        <w:t xml:space="preserve">HB  3</w:t>
      </w:r>
      <w:r>
        <w:t xml:space="preserve">;</w:t>
      </w:r>
      <w:r>
        <w:t xml:space="preserve"> </w:t>
      </w:r>
      <w:r>
        <w:t xml:space="preserve">SB  3</w:t>
      </w:r>
      <w:r>
        <w:t xml:space="preserve">: </w:t>
      </w:r>
      <w:r>
        <w:t xml:space="preserve">HFA</w:t>
      </w:r>
      <w:r>
        <w:t xml:space="preserve"> (</w:t>
      </w:r>
      <w:r>
        <w:t xml:space="preserve">1</w:t>
      </w:r>
      <w:r>
        <w:t xml:space="preserve">)</w:t>
      </w:r>
      <w:r>
        <w:t xml:space="preserve">;</w:t>
      </w:r>
      <w:r>
        <w:t xml:space="preserve"> </w:t>
      </w:r>
      <w:r>
        <w:t xml:space="preserve">HB  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7</w:t>
      </w:r>
    </w:p>
    <w:p>
      <w:pPr>
        <w:pStyle w:val="RecordBase"/>
        <w:ind w:left="240" w:hanging="192"/>
      </w:pPr>
      <w:r>
        <w:t xml:space="preserve"> immunization status, serology test - </w:t>
      </w:r>
      <w:r>
        <w:t xml:space="preserve"> </w:t>
      </w:r>
      <w:r>
        <w:t xml:space="preserve">SJR 3</w:t>
      </w:r>
    </w:p>
    <w:p>
      <w:pPr>
        <w:pStyle w:val="RecordBase"/>
        <w:ind w:left="120" w:hanging="120"/>
      </w:pPr>
      <w:r>
        <w:t xml:space="preserve">Department</w:t>
      </w:r>
    </w:p>
    <w:p>
      <w:pPr>
        <w:pStyle w:val="RecordBase"/>
        <w:ind w:left="240" w:hanging="192"/>
      </w:pPr>
      <w:r>
        <w:t xml:space="preserve"> for Public Health, test to stay plan, development - </w:t>
      </w:r>
      <w:r>
        <w:t xml:space="preserve"> </w:t>
      </w:r>
      <w:r>
        <w:t xml:space="preserve">SB  1</w:t>
      </w:r>
      <w:r>
        <w:t xml:space="preserve">;</w:t>
      </w:r>
      <w:r>
        <w:t xml:space="preserve"> </w:t>
      </w:r>
      <w:r>
        <w:t xml:space="preserve">HB  1</w:t>
      </w:r>
    </w:p>
    <w:p>
      <w:pPr>
        <w:pStyle w:val="RecordBase"/>
        <w:ind w:left="240" w:hanging="192"/>
      </w:pPr>
      <w:r>
        <w:t xml:space="preserve"> of Education, school partnership, COVID-19 public service announcement, vaccine campaign - </w:t>
      </w:r>
      <w:r>
        <w:t xml:space="preserve"> </w:t>
      </w:r>
      <w:r>
        <w:t xml:space="preserve">SB  1</w:t>
      </w:r>
      <w:r>
        <w:t xml:space="preserve">: </w:t>
      </w:r>
      <w:r>
        <w:t xml:space="preserve">SFA</w:t>
      </w:r>
      <w:r>
        <w:t xml:space="preserve"> (</w:t>
      </w:r>
      <w:r>
        <w:t xml:space="preserve">2</w:t>
      </w:r>
      <w:r>
        <w:t xml:space="preserve">)</w:t>
      </w:r>
      <w:r>
        <w:t xml:space="preserve">, </w:t>
      </w:r>
      <w:r>
        <w:t xml:space="preserve">SFA</w:t>
      </w:r>
      <w:r>
        <w:t xml:space="preserve"> (</w:t>
      </w:r>
      <w:r>
        <w:t xml:space="preserve">10</w:t>
      </w:r>
      <w:r>
        <w:t xml:space="preserve">)</w:t>
      </w:r>
    </w:p>
    <w:p>
      <w:pPr>
        <w:pStyle w:val="RecordBase"/>
        <w:ind w:left="120" w:hanging="120"/>
      </w:pPr>
      <w:r>
        <w:t xml:space="preserve">Emergency executive orders, administrative regulations, and executive action, extension - </w:t>
      </w:r>
      <w:r>
        <w:t xml:space="preserve"> </w:t>
      </w:r>
      <w:r>
        <w:t xml:space="preserve">SJR 1</w:t>
      </w:r>
      <w:r>
        <w:t xml:space="preserve">: </w:t>
      </w:r>
      <w:r>
        <w:t xml:space="preserve">SFA</w:t>
      </w:r>
      <w:r>
        <w:t xml:space="preserve"> (</w:t>
      </w:r>
      <w:r>
        <w:t xml:space="preserve">1</w:t>
      </w:r>
      <w:r>
        <w:t xml:space="preserve">)</w:t>
      </w:r>
      <w:r>
        <w:t xml:space="preserve">;</w:t>
      </w:r>
      <w:r>
        <w:t xml:space="preserve"> </w:t>
      </w:r>
      <w:r>
        <w:t xml:space="preserve">HJR 1</w:t>
      </w:r>
      <w:r>
        <w:t xml:space="preserve">: </w:t>
      </w:r>
      <w:r>
        <w:t xml:space="preserve">SFA</w:t>
      </w:r>
      <w:r>
        <w:t xml:space="preserve"> (</w:t>
      </w:r>
      <w:r>
        <w:t xml:space="preserve">1</w:t>
      </w:r>
      <w:r>
        <w:t xml:space="preserve">)</w:t>
      </w:r>
    </w:p>
    <w:p>
      <w:pPr>
        <w:pStyle w:val="RecordBase"/>
        <w:ind w:left="120" w:hanging="120"/>
      </w:pPr>
      <w:r>
        <w:t xml:space="preserve">Health</w:t>
      </w:r>
    </w:p>
    <w:p>
      <w:pPr>
        <w:pStyle w:val="RecordBase"/>
        <w:ind w:left="240" w:hanging="192"/>
      </w:pPr>
      <w:r>
        <w:t xml:space="preserve"> and Family Services, background checks, prioritization - </w:t>
      </w:r>
      <w:r>
        <w:t xml:space="preserve"> </w:t>
      </w:r>
      <w:r>
        <w:t xml:space="preserve">SB  1</w:t>
      </w:r>
      <w:r>
        <w:t xml:space="preserve">;</w:t>
      </w:r>
      <w:r>
        <w:t xml:space="preserve"> </w:t>
      </w:r>
      <w:r>
        <w:t xml:space="preserve">HB  1</w:t>
      </w:r>
    </w:p>
    <w:p>
      <w:pPr>
        <w:pStyle w:val="RecordBase"/>
        <w:ind w:left="240" w:hanging="192"/>
      </w:pPr>
      <w:r>
        <w:t xml:space="preserve"> care providers, appropriation of funds, emergency provisions - </w:t>
      </w:r>
      <w:r>
        <w:t xml:space="preserve"> </w:t>
      </w:r>
      <w:r>
        <w:t xml:space="preserve">SB  8</w:t>
      </w:r>
    </w:p>
    <w:p>
      <w:pPr>
        <w:pStyle w:val="RecordBase"/>
        <w:ind w:left="120" w:hanging="120"/>
      </w:pPr>
      <w:r>
        <w:t xml:space="preserve">State Police, background checks, prioritization - </w:t>
      </w:r>
      <w:r>
        <w:t xml:space="preserve"> </w:t>
      </w:r>
      <w:r>
        <w:t xml:space="preserve">SB  1</w:t>
      </w:r>
      <w:r>
        <w:t xml:space="preserve">;</w:t>
      </w:r>
      <w:r>
        <w:t xml:space="preserve"> </w:t>
      </w:r>
      <w:r>
        <w:t xml:space="preserve">HB  1</w:t>
        <w:br/>
      </w:r>
    </w:p>
    <w:p>
      <w:pPr>
        <w:pStyle w:val="RecordHeading3"/>
      </w:pPr>
      <w:r>
        <w:rPr>
          <w:b/>
        </w:rPr>
        <w:t xml:space="preserve">State Employees</w:t>
      </w:r>
    </w:p>
    <w:p>
      <w:pPr>
        <w:pStyle w:val="RecordBase"/>
        <w:ind w:left="120" w:hanging="120"/>
      </w:pPr>
      <w:r>
        <w:t xml:space="preserve">COVID-19, immunization status, serology test - </w:t>
      </w:r>
      <w:r>
        <w:t xml:space="preserve"> </w:t>
      </w:r>
      <w:r>
        <w:t xml:space="preserve">SJR 3</w:t>
        <w:br/>
      </w:r>
    </w:p>
    <w:p>
      <w:pPr>
        <w:pStyle w:val="RecordHeading3"/>
      </w:pPr>
      <w:r>
        <w:rPr>
          <w:b/>
        </w:rPr>
        <w:t xml:space="preserve">Taxation</w:t>
      </w:r>
    </w:p>
    <w:p>
      <w:pPr>
        <w:pStyle w:val="RecordBase"/>
        <w:ind w:left="120" w:hanging="120"/>
      </w:pPr>
      <w:r>
        <w:t xml:space="preserve">Pari-mutuel surtax - </w:t>
      </w:r>
      <w:r>
        <w:t xml:space="preserve"> </w:t>
      </w:r>
      <w:r>
        <w:t xml:space="preserve">HB  5</w:t>
      </w:r>
      <w:r>
        <w:t xml:space="preserve">: </w:t>
      </w:r>
      <w:r>
        <w:t xml:space="preserve">HFA</w:t>
      </w:r>
      <w:r>
        <w:t xml:space="preserve"> (</w:t>
      </w:r>
      <w:r>
        <w:t xml:space="preserve">1</w:t>
      </w:r>
      <w:r>
        <w:t xml:space="preserve">)</w:t>
        <w:br/>
      </w:r>
    </w:p>
    <w:p>
      <w:pPr>
        <w:pStyle w:val="RecordHeading3"/>
      </w:pPr>
      <w:r>
        <w:rPr>
          <w:b/>
        </w:rPr>
        <w:t xml:space="preserve">Teachers</w:t>
      </w:r>
    </w:p>
    <w:p>
      <w:pPr>
        <w:pStyle w:val="RecordBase"/>
        <w:ind w:left="120" w:hanging="120"/>
      </w:pPr>
      <w:r>
        <w:t xml:space="preserve">Background checks, requirements - </w:t>
      </w:r>
      <w:r>
        <w:t xml:space="preserve"> </w:t>
      </w:r>
      <w:r>
        <w:t xml:space="preserve">SB  1</w:t>
      </w:r>
      <w:r>
        <w:t xml:space="preserve">;</w:t>
      </w:r>
      <w:r>
        <w:t xml:space="preserve"> </w:t>
      </w:r>
      <w:r>
        <w:t xml:space="preserve">HB  1</w:t>
      </w:r>
    </w:p>
    <w:p>
      <w:pPr>
        <w:pStyle w:val="RecordBase"/>
        <w:ind w:left="120" w:hanging="120"/>
      </w:pPr>
      <w:r>
        <w:t xml:space="preserve">COVID-19 vaccination mandates, prohibition - </w:t>
      </w:r>
      <w:r>
        <w:t xml:space="preserve"> </w:t>
      </w:r>
      <w:r>
        <w:t xml:space="preserve">SB  1</w:t>
      </w:r>
      <w:r>
        <w:t xml:space="preserve">: </w:t>
      </w:r>
      <w:r>
        <w:t xml:space="preserve">SFA</w:t>
      </w:r>
      <w:r>
        <w:t xml:space="preserve"> (</w:t>
      </w:r>
      <w:r>
        <w:t xml:space="preserve">15</w:t>
      </w:r>
      <w:r>
        <w:t xml:space="preserve">)</w:t>
      </w:r>
    </w:p>
    <w:p>
      <w:pPr>
        <w:pStyle w:val="RecordBase"/>
        <w:ind w:left="120" w:hanging="120"/>
      </w:pPr>
      <w:r>
        <w:t xml:space="preserve">Critical</w:t>
      </w:r>
    </w:p>
    <w:p>
      <w:pPr>
        <w:pStyle w:val="RecordBase"/>
        <w:ind w:left="240" w:hanging="192"/>
      </w:pPr>
      <w:r>
        <w:t xml:space="preserve"> shortage hiring, threshold, increase - </w:t>
      </w:r>
      <w:r>
        <w:t xml:space="preserve"> </w:t>
      </w:r>
      <w:r>
        <w:t xml:space="preserve">HB  1</w:t>
      </w:r>
      <w:r>
        <w:t xml:space="preserve">: </w:t>
      </w:r>
      <w:r>
        <w:t xml:space="preserve">HCS</w:t>
      </w:r>
      <w:r>
        <w:t xml:space="preserve">;</w:t>
      </w:r>
      <w:r>
        <w:t xml:space="preserve"> </w:t>
      </w:r>
      <w:r>
        <w:t xml:space="preserve">SB  1</w:t>
      </w:r>
      <w:r>
        <w:t xml:space="preserve">: </w:t>
      </w:r>
      <w:r>
        <w:t xml:space="preserve">SCS</w:t>
      </w:r>
    </w:p>
    <w:p>
      <w:pPr>
        <w:pStyle w:val="RecordBase"/>
        <w:ind w:left="240" w:hanging="192"/>
      </w:pPr>
      <w:r>
        <w:t xml:space="preserve"> shortage, pandemic funds, utilization - </w:t>
      </w:r>
      <w:r>
        <w:t xml:space="preserve"> </w:t>
      </w:r>
      <w:r>
        <w:t xml:space="preserve">HB  1</w:t>
      </w:r>
      <w:r>
        <w:t xml:space="preserve">: </w:t>
      </w:r>
      <w:r>
        <w:t xml:space="preserve">HCS</w:t>
      </w:r>
      <w:r>
        <w:t xml:space="preserve">;</w:t>
      </w:r>
      <w:r>
        <w:t xml:space="preserve"> </w:t>
      </w:r>
      <w:r>
        <w:t xml:space="preserve">SB  1</w:t>
      </w:r>
      <w:r>
        <w:t xml:space="preserve">: </w:t>
      </w:r>
      <w:r>
        <w:t xml:space="preserve">SCS</w:t>
      </w:r>
    </w:p>
    <w:p>
      <w:pPr>
        <w:pStyle w:val="RecordBase"/>
        <w:ind w:left="120" w:hanging="120"/>
      </w:pPr>
      <w:r>
        <w:t xml:space="preserve">District employee quarantine leave nullification - </w:t>
      </w:r>
      <w:r>
        <w:t xml:space="preserve"> </w:t>
      </w:r>
      <w:r>
        <w:t xml:space="preserve">HB  1</w:t>
      </w:r>
      <w:r>
        <w:t xml:space="preserve">: </w:t>
      </w:r>
      <w:r>
        <w:t xml:space="preserve">HFA</w:t>
      </w:r>
      <w:r>
        <w:t xml:space="preserve"> (</w:t>
      </w:r>
      <w:r>
        <w:t xml:space="preserve">5</w:t>
      </w:r>
      <w:r>
        <w:t xml:space="preserve">)</w:t>
      </w:r>
    </w:p>
    <w:p>
      <w:pPr>
        <w:pStyle w:val="RecordBase"/>
        <w:ind w:left="120" w:hanging="120"/>
      </w:pPr>
      <w:r>
        <w:t xml:space="preserve">Emergency substittute certification, requirements - </w:t>
      </w:r>
      <w:r>
        <w:t xml:space="preserve"> </w:t>
      </w:r>
      <w:r>
        <w:t xml:space="preserve">SB  1</w:t>
      </w:r>
      <w:r>
        <w:t xml:space="preserve">;</w:t>
      </w:r>
      <w:r>
        <w:t xml:space="preserve"> </w:t>
      </w:r>
      <w:r>
        <w:t xml:space="preserve">HB  1</w:t>
      </w:r>
    </w:p>
    <w:p>
      <w:pPr>
        <w:pStyle w:val="RecordBase"/>
        <w:ind w:left="120" w:hanging="120"/>
      </w:pPr>
      <w:r>
        <w:t xml:space="preserve">Nontraditional instruction days, staff requirements - </w:t>
      </w:r>
      <w:r>
        <w:t xml:space="preserve"> </w:t>
      </w:r>
      <w:r>
        <w:t xml:space="preserve">SB  1</w:t>
      </w:r>
      <w:r>
        <w:t xml:space="preserve">;</w:t>
      </w:r>
      <w:r>
        <w:t xml:space="preserve"> </w:t>
      </w:r>
      <w:r>
        <w:t xml:space="preserve">HB  1</w:t>
      </w:r>
    </w:p>
    <w:p>
      <w:pPr>
        <w:pStyle w:val="RecordBase"/>
        <w:ind w:left="120" w:hanging="120"/>
      </w:pPr>
      <w:r>
        <w:t xml:space="preserve">Reemployment provisions, deletion - </w:t>
      </w:r>
      <w:r>
        <w:t xml:space="preserve"> </w:t>
      </w:r>
      <w:r>
        <w:t xml:space="preserve">HB  1</w:t>
      </w:r>
      <w:r>
        <w:t xml:space="preserve">: </w:t>
      </w:r>
      <w:r>
        <w:t xml:space="preserve">HCS</w:t>
      </w:r>
      <w:r>
        <w:t xml:space="preserve">;</w:t>
      </w:r>
      <w:r>
        <w:t xml:space="preserve"> </w:t>
      </w:r>
      <w:r>
        <w:t xml:space="preserve">SB  1</w:t>
      </w:r>
      <w:r>
        <w:t xml:space="preserve">: </w:t>
      </w:r>
      <w:r>
        <w:t xml:space="preserve">SCS</w:t>
      </w:r>
    </w:p>
    <w:p>
      <w:pPr>
        <w:pStyle w:val="RecordBase"/>
        <w:ind w:left="120" w:hanging="120"/>
      </w:pPr>
      <w:r>
        <w:t xml:space="preserve">Remote</w:t>
      </w:r>
    </w:p>
    <w:p>
      <w:pPr>
        <w:pStyle w:val="RecordBase"/>
        <w:ind w:left="240" w:hanging="192"/>
      </w:pPr>
      <w:r>
        <w:t xml:space="preserve"> instruction, number of days - </w:t>
      </w:r>
      <w:r>
        <w:t xml:space="preserve"> </w:t>
      </w:r>
      <w:r>
        <w:t xml:space="preserve">SB  1</w:t>
      </w:r>
      <w:r>
        <w:t xml:space="preserve">: </w:t>
      </w:r>
      <w:r>
        <w:t xml:space="preserve">HFA</w:t>
      </w:r>
      <w:r>
        <w:t xml:space="preserve"> (</w:t>
      </w:r>
      <w:r>
        <w:t xml:space="preserve">2</w:t>
      </w:r>
      <w:r>
        <w:t xml:space="preserve">)</w:t>
      </w:r>
      <w:r>
        <w:t xml:space="preserve">;</w:t>
      </w:r>
      <w:r>
        <w:t xml:space="preserve"> </w:t>
      </w:r>
      <w:r>
        <w:t xml:space="preserve">HB  1</w:t>
      </w:r>
      <w:r>
        <w:t xml:space="preserve">: </w:t>
      </w:r>
      <w:r>
        <w:t xml:space="preserve">HFA</w:t>
      </w:r>
      <w:r>
        <w:t xml:space="preserve"> (</w:t>
      </w:r>
      <w:r>
        <w:t xml:space="preserve">9</w:t>
      </w:r>
      <w:r>
        <w:t xml:space="preserve">)</w:t>
      </w:r>
      <w:r>
        <w:t xml:space="preserve">, </w:t>
      </w:r>
      <w:r>
        <w:t xml:space="preserve">HFA</w:t>
      </w:r>
      <w:r>
        <w:t xml:space="preserve"> (</w:t>
      </w:r>
      <w:r>
        <w:t xml:space="preserve">12</w:t>
      </w:r>
      <w:r>
        <w:t xml:space="preserve">)</w:t>
      </w:r>
    </w:p>
    <w:p>
      <w:pPr>
        <w:pStyle w:val="RecordBase"/>
        <w:ind w:left="240" w:hanging="192"/>
      </w:pPr>
      <w:r>
        <w:t xml:space="preserve"> instruction, on-site work requirement, exception for lack of childcare - </w:t>
      </w:r>
      <w:r>
        <w:t xml:space="preserve"> </w:t>
      </w:r>
      <w:r>
        <w:t xml:space="preserve">SB  1</w:t>
      </w:r>
      <w:r>
        <w:t xml:space="preserve">: </w:t>
      </w:r>
      <w:r>
        <w:t xml:space="preserve">SFA</w:t>
      </w:r>
      <w:r>
        <w:t xml:space="preserve"> (</w:t>
      </w:r>
      <w:r>
        <w:t xml:space="preserve">12</w:t>
      </w:r>
      <w:r>
        <w:t xml:space="preserve">)</w:t>
      </w:r>
    </w:p>
    <w:p>
      <w:pPr>
        <w:pStyle w:val="RecordBase"/>
        <w:ind w:left="120" w:hanging="120"/>
      </w:pPr>
      <w:r>
        <w:t xml:space="preserve">Retirement reemployment, requirements - </w:t>
      </w:r>
      <w:r>
        <w:t xml:space="preserve"> </w:t>
      </w:r>
      <w:r>
        <w:t xml:space="preserve">SB  1</w:t>
      </w:r>
      <w:r>
        <w:t xml:space="preserve">;</w:t>
      </w:r>
      <w:r>
        <w:t xml:space="preserve"> </w:t>
      </w:r>
      <w:r>
        <w:t xml:space="preserve">HB  1</w:t>
        <w:br/>
      </w:r>
    </w:p>
    <w:p>
      <w:pPr>
        <w:pStyle w:val="RecordHeading3"/>
      </w:pPr>
      <w:r>
        <w:rPr>
          <w:b/>
        </w:rPr>
        <w:t xml:space="preserve">Transportation</w:t>
      </w:r>
    </w:p>
    <w:p>
      <w:pPr>
        <w:pStyle w:val="RecordBase"/>
        <w:ind w:left="120" w:hanging="120"/>
      </w:pPr>
      <w:r>
        <w:t xml:space="preserve">School bus drivers, education requirements, temporary exemption - </w:t>
      </w:r>
      <w:r>
        <w:t xml:space="preserve"> </w:t>
      </w:r>
      <w:r>
        <w:t xml:space="preserve">SB  1</w:t>
      </w:r>
      <w:r>
        <w:t xml:space="preserve">: </w:t>
      </w:r>
      <w:r>
        <w:t xml:space="preserve">HFA</w:t>
      </w:r>
      <w:r>
        <w:t xml:space="preserve"> (</w:t>
      </w:r>
      <w:r>
        <w:t xml:space="preserve">1</w:t>
      </w:r>
      <w:r>
        <w:t xml:space="preserve">)</w:t>
      </w:r>
      <w:r>
        <w:t xml:space="preserve">;</w:t>
      </w:r>
      <w:r>
        <w:t xml:space="preserve"> </w:t>
      </w:r>
      <w:r>
        <w:t xml:space="preserve">HB  1</w:t>
      </w:r>
      <w:r>
        <w:t xml:space="preserve">: </w:t>
      </w:r>
      <w:r>
        <w:t xml:space="preserve">HFA</w:t>
      </w:r>
      <w:r>
        <w:t xml:space="preserve"> (</w:t>
      </w:r>
      <w:r>
        <w:t xml:space="preserve">8</w:t>
      </w:r>
      <w:r>
        <w:t xml:space="preserve">)</w:t>
      </w:r>
      <w:r>
        <w:t xml:space="preserve">, </w:t>
      </w:r>
      <w:r>
        <w:t xml:space="preserve">HFA</w:t>
      </w:r>
      <w:r>
        <w:t xml:space="preserve"> (</w:t>
      </w:r>
      <w:r>
        <w:t xml:space="preserve">15</w:t>
      </w:r>
      <w:r>
        <w:t xml:space="preserve">)</w:t>
        <w:br/>
      </w:r>
    </w:p>
    <w:p>
      <w:pPr>
        <w:pStyle w:val="RecordHeading3"/>
      </w:pPr>
      <w:r>
        <w:rPr>
          <w:b/>
        </w:rPr>
        <w:t xml:space="preserve">Workers' Compensation</w:t>
      </w:r>
    </w:p>
    <w:p>
      <w:pPr>
        <w:pStyle w:val="RecordBase"/>
        <w:ind w:left="120" w:hanging="120"/>
      </w:pPr>
      <w:r>
        <w:t xml:space="preserve">COVID-19, exposure - </w:t>
      </w:r>
      <w:r>
        <w:t xml:space="preserve"> </w:t>
      </w:r>
      <w:r>
        <w:t xml:space="preserve">SB  2</w:t>
      </w:r>
      <w:r>
        <w:t xml:space="preserve">: </w:t>
      </w:r>
      <w:r>
        <w:t xml:space="preserve">HFA</w:t>
      </w:r>
      <w:r>
        <w:t xml:space="preserve"> (</w:t>
      </w:r>
      <w:r>
        <w:t xml:space="preserve">2</w:t>
      </w:r>
      <w:r>
        <w:t xml:space="preserve">)</w:t>
      </w:r>
      <w:r>
        <w:t xml:space="preserve">;</w:t>
      </w:r>
      <w:r>
        <w:t xml:space="preserve"> </w:t>
      </w:r>
      <w:r>
        <w:t xml:space="preserve">HB  2</w:t>
      </w:r>
      <w:r>
        <w:t xml:space="preserve">: </w:t>
      </w:r>
      <w:r>
        <w:t xml:space="preserve">HFA</w:t>
      </w:r>
      <w:r>
        <w:t xml:space="preserve"> (</w:t>
      </w:r>
      <w:r>
        <w:t xml:space="preserve">7</w:t>
      </w:r>
      <w:r>
        <w:t xml:space="preserve">)</w:t>
      </w:r>
      <w:r>
        <w:t xml:space="preserve">, </w:t>
      </w:r>
      <w:r>
        <w:t xml:space="preserve">HFA</w:t>
      </w:r>
      <w:r>
        <w:t xml:space="preserve"> (</w:t>
      </w:r>
      <w:r>
        <w:t xml:space="preserve">9</w:t>
      </w:r>
      <w:r>
        <w:t xml:space="preserve">)</w:t>
      </w:r>
      <w:r>
        <w:t xml:space="preserve">;</w:t>
      </w:r>
      <w:r>
        <w:t xml:space="preserve"> </w:t>
      </w:r>
      <w:r>
        <w:t xml:space="preserve">SB  3</w:t>
      </w:r>
      <w:r>
        <w:t xml:space="preserve">: </w:t>
      </w:r>
      <w:r>
        <w:t xml:space="preserve">HFA</w:t>
      </w:r>
      <w:r>
        <w:t xml:space="preserve"> (</w:t>
      </w:r>
      <w:r>
        <w:t xml:space="preserve">2</w:t>
      </w:r>
      <w:r>
        <w:t xml:space="preserve">)</w:t>
      </w:r>
      <w:r>
        <w:t xml:space="preserve">;</w:t>
      </w:r>
      <w:r>
        <w:t xml:space="preserve"> </w:t>
      </w:r>
      <w:r>
        <w:t xml:space="preserve">HB  3</w:t>
      </w:r>
      <w:r>
        <w:t xml:space="preserve">: </w:t>
      </w:r>
      <w:r>
        <w:t xml:space="preserve">HFA</w:t>
      </w:r>
      <w:r>
        <w:t xml:space="preserve"> (</w:t>
      </w:r>
      <w:r>
        <w:t xml:space="preserve">3</w:t>
      </w:r>
      <w:r>
        <w:t xml:space="preserve">)</w:t>
      </w:r>
    </w:p>
    <w:p>
      <w:pPr>
        <w:pStyle w:val="RecordBase"/>
        <w:ind w:left="120" w:hanging="120"/>
      </w:pPr>
      <w:r>
        <w:t xml:space="preserve">Presumption, COVID-19 exposure - </w:t>
      </w:r>
      <w:r>
        <w:t xml:space="preserve"> </w:t>
      </w:r>
      <w:r>
        <w:t xml:space="preserve">SB  2</w:t>
      </w:r>
      <w:r>
        <w:t xml:space="preserve">: </w:t>
      </w:r>
      <w:r>
        <w:t xml:space="preserve">HFA</w:t>
      </w:r>
      <w:r>
        <w:t xml:space="preserve"> (</w:t>
      </w:r>
      <w:r>
        <w:t xml:space="preserve">1</w:t>
      </w:r>
      <w:r>
        <w:t xml:space="preserve">)</w:t>
      </w:r>
      <w:r>
        <w:t xml:space="preserve">;</w:t>
      </w:r>
      <w:r>
        <w:t xml:space="preserve"> </w:t>
      </w:r>
      <w:r>
        <w:t xml:space="preserve">HB  2</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w:t>
      </w:r>
      <w:r>
        <w:t xml:space="preserve"> </w:t>
      </w:r>
      <w:r>
        <w:t xml:space="preserve">SB  3</w:t>
      </w:r>
      <w:r>
        <w:t xml:space="preserve">: </w:t>
      </w:r>
      <w:r>
        <w:t xml:space="preserve">HFA</w:t>
      </w:r>
      <w:r>
        <w:t xml:space="preserve"> (</w:t>
      </w:r>
      <w:r>
        <w:t xml:space="preserve">3</w:t>
      </w:r>
      <w:r>
        <w:t xml:space="preserve">)</w:t>
      </w:r>
      <w:r>
        <w:t xml:space="preserve">;</w:t>
      </w:r>
      <w:r>
        <w:t xml:space="preserve"> </w:t>
      </w:r>
      <w:r>
        <w:t xml:space="preserve">HB  3</w:t>
      </w:r>
      <w:r>
        <w:t xml:space="preserve">: </w:t>
      </w:r>
      <w:r>
        <w:t xml:space="preserve">HFA</w:t>
      </w:r>
      <w:r>
        <w:t xml:space="preserve"> (</w:t>
      </w:r>
      <w:r>
        <w:t xml:space="preserve">4</w:t>
      </w:r>
      <w:r>
        <w:t xml:space="preserve">)</w:t>
        <w:br/>
      </w:r>
    </w:p>
    <w:p>
      <w:pPr>
        <w:pStyle w:val="RecordHeading3"/>
      </w:pPr>
      <w:r>
        <w:rPr>
          <w:b/>
        </w:rPr>
        <w:t xml:space="preserve">Workforce</w:t>
      </w:r>
    </w:p>
    <w:p>
      <w:pPr>
        <w:pStyle w:val="RecordBase"/>
        <w:ind w:left="120" w:hanging="120"/>
      </w:pPr>
      <w:r>
        <w:t xml:space="preserve">COVID-19, immunization, requisite for employment, exemptions, notice - </w:t>
      </w:r>
      <w:r>
        <w:t xml:space="preserve"> </w:t>
      </w:r>
      <w:r>
        <w:t xml:space="preserve">SB  2</w:t>
      </w:r>
      <w:r>
        <w:t xml:space="preserve">: </w:t>
      </w:r>
      <w:r>
        <w:t xml:space="preserve">SFA</w:t>
      </w:r>
      <w:r>
        <w:t xml:space="preserve"> (</w:t>
      </w:r>
      <w:r>
        <w:t xml:space="preserve">6</w:t>
      </w:r>
      <w:r>
        <w:t xml:space="preserve">)</w:t>
      </w:r>
    </w:p>
    <w:p>
      <w:pPr>
        <w:pStyle w:val="RecordBase"/>
        <w:ind w:left="120" w:hanging="120"/>
      </w:pPr>
      <w:r>
        <w:t xml:space="preserve">COVID-19</w:t>
      </w:r>
    </w:p>
    <w:p>
      <w:pPr>
        <w:pStyle w:val="RecordBase"/>
        <w:ind w:left="240" w:hanging="192"/>
      </w:pPr>
      <w:r>
        <w:t xml:space="preserve"> immunization, requisite for employment, prohibition - </w:t>
      </w:r>
      <w:r>
        <w:t xml:space="preserve"> </w:t>
      </w:r>
      <w:r>
        <w:t xml:space="preserve">SB  2</w:t>
      </w:r>
      <w:r>
        <w:t xml:space="preserve">: </w:t>
      </w:r>
      <w:r>
        <w:t xml:space="preserve">SFA</w:t>
      </w:r>
      <w:r>
        <w:t xml:space="preserve"> (</w:t>
      </w:r>
      <w:r>
        <w:t xml:space="preserve">5</w:t>
      </w:r>
      <w:r>
        <w:t xml:space="preserve">)</w:t>
      </w:r>
    </w:p>
    <w:p>
      <w:pPr>
        <w:pStyle w:val="RecordBase"/>
        <w:ind w:left="240" w:hanging="192"/>
      </w:pPr>
      <w:r>
        <w:t xml:space="preserve"> immunization status, inquiry from employer, prohibition - </w:t>
      </w:r>
      <w:r>
        <w:t xml:space="preserve"> </w:t>
      </w:r>
      <w:r>
        <w:t xml:space="preserve">SB  2</w:t>
      </w:r>
      <w:r>
        <w:t xml:space="preserve">: </w:t>
      </w:r>
      <w:r>
        <w:t xml:space="preserve">SFA</w:t>
      </w:r>
      <w:r>
        <w:t xml:space="preserve"> (</w:t>
      </w:r>
      <w:r>
        <w:t xml:space="preserve">5</w:t>
      </w:r>
      <w:r>
        <w:t xml:space="preserve">)</w:t>
      </w:r>
    </w:p>
    <w:p>
      <w:pPr>
        <w:pStyle w:val="RecordBase"/>
        <w:ind w:left="240" w:hanging="192"/>
      </w:pPr>
      <w:r>
        <w:t xml:space="preserve"> immunization status, inquiry from state-funded employer, prohibition - </w:t>
      </w:r>
      <w:r>
        <w:t xml:space="preserve"> </w:t>
      </w:r>
      <w:r>
        <w:t xml:space="preserve">SB  2</w:t>
      </w:r>
      <w:r>
        <w:t xml:space="preserve">: </w:t>
      </w:r>
      <w:r>
        <w:t xml:space="preserve">SFA</w:t>
      </w:r>
      <w:r>
        <w:t xml:space="preserve"> (</w:t>
      </w:r>
      <w:r>
        <w:t xml:space="preserve">7</w:t>
      </w:r>
      <w:r>
        <w:t xml:space="preserve">)</w:t>
      </w:r>
    </w:p>
    <w:p>
      <w:pPr>
        <w:pStyle w:val="RecordBase"/>
        <w:ind w:left="240" w:hanging="192"/>
      </w:pPr>
      <w:r>
        <w:t xml:space="preserve"> immunization status, requisite for employment, state-funded employer, prohibition - </w:t>
      </w:r>
      <w:r>
        <w:t xml:space="preserve"> </w:t>
      </w:r>
      <w:r>
        <w:t xml:space="preserve">SB  2</w:t>
      </w:r>
      <w:r>
        <w:t xml:space="preserve">: </w:t>
      </w:r>
      <w:r>
        <w:t xml:space="preserve">SFA</w:t>
      </w:r>
      <w:r>
        <w:t xml:space="preserve"> (</w:t>
      </w:r>
      <w:r>
        <w:t xml:space="preserve">7</w:t>
      </w:r>
      <w:r>
        <w:t xml:space="preserve">)</w:t>
        <w:br/>
      </w:r>
    </w:p>
    <w:p>
      <w:pPr>
        <w:sectPr w:rsidR="00322974" w:rsidSect="001B56FC">
          <w:type w:val="continuous"/>
          <w:pgSz w:w="15840" w:h="24480"/>
          <w:pgMar w:top="960" w:right="840" w:bottom="5880" w:left="840" w:header="480" w:footer="5280" w:gutter="0"/>
          <w:paperSrc w:first="3" w:other="3"/>
          <w:cols w:space="360" w:num="4"/>
        </w:sectPr>
      </w:pPr>
    </w:p>
    <w:p>
      <w:r>
        <w:br w:type="page"/>
      </w:r>
    </w:p>
    <w:p>
      <w:pPr>
        <w:pStyle w:val="RecordHeading1"/>
      </w:pPr>
      <w:r>
        <w:rPr>
          <w:b/>
        </w:rPr>
        <w:t xml:space="preserve">BR to Bill Conversion List</w:t>
      </w:r>
    </w:p>
    <w:p>
      <w:pPr>
        <w:sectPr w:rsidR="00322974" w:rsidSect="001B56FC">
          <w:type w:val="continuous"/>
          <w:pgSz w:w="15840" w:h="24480"/>
          <w:pgMar w:top="960" w:right="840" w:bottom="5880" w:left="840" w:header="480" w:footer="5280" w:gutter="0"/>
          <w:paperSrc w:first="3" w:other="3"/>
          <w:cols w:space="360" w:num="1"/>
        </w:sectPr>
      </w:pPr>
    </w:p>
    <w:p>
      <w:pPr>
        <w:pStyle w:val="RecordBase"/>
      </w:pPr>
      <w:r>
        <w:t xml:space="preserve">BR1(HJR1)</w:t>
      </w:r>
    </w:p>
    <w:p>
      <w:pPr>
        <w:pStyle w:val="RecordBase"/>
      </w:pPr>
      <w:r>
        <w:t xml:space="preserve">BR2(SJR1)</w:t>
      </w:r>
    </w:p>
    <w:p>
      <w:pPr>
        <w:pStyle w:val="RecordBase"/>
      </w:pPr>
      <w:r>
        <w:t xml:space="preserve">BR4(SB2)</w:t>
      </w:r>
    </w:p>
    <w:p>
      <w:pPr>
        <w:pStyle w:val="RecordBase"/>
      </w:pPr>
      <w:r>
        <w:t xml:space="preserve">BR6(SJR3)</w:t>
      </w:r>
    </w:p>
    <w:p>
      <w:pPr>
        <w:pStyle w:val="RecordBase"/>
      </w:pPr>
      <w:r>
        <w:t xml:space="preserve">BR7(HB3)</w:t>
      </w:r>
    </w:p>
    <w:p>
      <w:pPr>
        <w:pStyle w:val="RecordBase"/>
      </w:pPr>
      <w:r>
        <w:t xml:space="preserve">BR8(HB2)</w:t>
      </w:r>
    </w:p>
    <w:p>
      <w:pPr>
        <w:pStyle w:val="RecordBase"/>
      </w:pPr>
      <w:r>
        <w:t xml:space="preserve">BR10(SB1)</w:t>
      </w:r>
    </w:p>
    <w:p>
      <w:pPr>
        <w:pStyle w:val="RecordBase"/>
      </w:pPr>
      <w:r>
        <w:t xml:space="preserve">BR18(SB3)</w:t>
      </w:r>
    </w:p>
    <w:p>
      <w:pPr>
        <w:pStyle w:val="RecordBase"/>
      </w:pPr>
      <w:r>
        <w:t xml:space="preserve">BR19(SB4)</w:t>
      </w:r>
    </w:p>
    <w:p>
      <w:pPr>
        <w:pStyle w:val="RecordBase"/>
      </w:pPr>
      <w:r>
        <w:t xml:space="preserve">BR20(HR2)</w:t>
      </w:r>
    </w:p>
    <w:p>
      <w:pPr>
        <w:pStyle w:val="RecordBase"/>
      </w:pPr>
      <w:r>
        <w:t xml:space="preserve">BR24(HB5)</w:t>
      </w:r>
    </w:p>
    <w:p>
      <w:pPr>
        <w:pStyle w:val="RecordBase"/>
      </w:pPr>
      <w:r>
        <w:t xml:space="preserve">BR25(HB1)</w:t>
      </w:r>
    </w:p>
    <w:p>
      <w:pPr>
        <w:pStyle w:val="RecordBase"/>
      </w:pPr>
      <w:r>
        <w:t xml:space="preserve">BR26(SB5)</w:t>
      </w:r>
    </w:p>
    <w:p>
      <w:pPr>
        <w:pStyle w:val="RecordBase"/>
      </w:pPr>
      <w:r>
        <w:t xml:space="preserve">BR27(SR2)</w:t>
      </w:r>
    </w:p>
    <w:p>
      <w:pPr>
        <w:pStyle w:val="RecordBase"/>
      </w:pPr>
      <w:r>
        <w:t xml:space="preserve">BR28(HB4)</w:t>
      </w:r>
    </w:p>
    <w:p>
      <w:pPr>
        <w:pStyle w:val="RecordBase"/>
      </w:pPr>
      <w:r>
        <w:t xml:space="preserve">BR29(SR4)</w:t>
      </w:r>
    </w:p>
    <w:p>
      <w:pPr>
        <w:pStyle w:val="RecordBase"/>
      </w:pPr>
      <w:r>
        <w:t xml:space="preserve">BR30(SB6)</w:t>
      </w:r>
    </w:p>
    <w:p>
      <w:pPr>
        <w:pStyle w:val="RecordBase"/>
      </w:pPr>
      <w:r>
        <w:t xml:space="preserve">BR31(SB7)</w:t>
      </w:r>
    </w:p>
    <w:p>
      <w:pPr>
        <w:pStyle w:val="RecordBase"/>
      </w:pPr>
      <w:r>
        <w:t xml:space="preserve">BR32(SR5)</w:t>
      </w:r>
    </w:p>
    <w:p>
      <w:pPr>
        <w:pStyle w:val="RecordBase"/>
      </w:pPr>
      <w:r>
        <w:t xml:space="preserve">BR34(SR6)</w:t>
      </w:r>
    </w:p>
    <w:p>
      <w:pPr>
        <w:pStyle w:val="RecordBase"/>
      </w:pPr>
      <w:r>
        <w:t xml:space="preserve">BR35(SR12)</w:t>
      </w:r>
    </w:p>
    <w:p>
      <w:pPr>
        <w:pStyle w:val="RecordBase"/>
      </w:pPr>
      <w:r>
        <w:t xml:space="preserve">BR36(SR9)</w:t>
      </w:r>
    </w:p>
    <w:p>
      <w:pPr>
        <w:pStyle w:val="RecordBase"/>
      </w:pPr>
      <w:r>
        <w:t xml:space="preserve">BR37(SR7)</w:t>
      </w:r>
    </w:p>
    <w:p>
      <w:pPr>
        <w:pStyle w:val="RecordBase"/>
      </w:pPr>
      <w:r>
        <w:t xml:space="preserve">BR39(SR8)</w:t>
      </w:r>
    </w:p>
    <w:p>
      <w:pPr>
        <w:pStyle w:val="RecordBase"/>
      </w:pPr>
      <w:r>
        <w:t xml:space="preserve">BR40(SR14)</w:t>
      </w:r>
    </w:p>
    <w:p>
      <w:pPr>
        <w:pStyle w:val="RecordBase"/>
      </w:pPr>
      <w:r>
        <w:t xml:space="preserve">BR41(SR10)</w:t>
      </w:r>
    </w:p>
    <w:p>
      <w:pPr>
        <w:pStyle w:val="RecordBase"/>
      </w:pPr>
      <w:r>
        <w:t xml:space="preserve">BR42(SR11)</w:t>
      </w:r>
    </w:p>
    <w:p>
      <w:pPr>
        <w:pStyle w:val="RecordBase"/>
      </w:pPr>
      <w:r>
        <w:t xml:space="preserve">BR43(SR15)</w:t>
      </w:r>
    </w:p>
    <w:p>
      <w:pPr>
        <w:pStyle w:val="RecordBase"/>
      </w:pPr>
      <w:r>
        <w:t xml:space="preserve">BR44(HR4)</w:t>
      </w:r>
    </w:p>
    <w:p>
      <w:pPr>
        <w:pStyle w:val="RecordBase"/>
      </w:pPr>
      <w:r>
        <w:t xml:space="preserve">BR45(SB8)</w:t>
      </w:r>
    </w:p>
    <w:p>
      <w:pPr>
        <w:pStyle w:val="RecordBase"/>
      </w:pPr>
      <w:r>
        <w:t xml:space="preserve">BR46(HCR3)</w:t>
      </w:r>
    </w:p>
    <w:p>
      <w:pPr>
        <w:pStyle w:val="RecordBase"/>
      </w:pPr>
      <w:r>
        <w:t xml:space="preserve">BR47(SCR18)</w:t>
      </w:r>
    </w:p>
    <w:p>
      <w:pPr>
        <w:pStyle w:val="RecordBase"/>
      </w:pPr>
      <w:r>
        <w:t xml:space="preserve">BR48(SR13)</w:t>
      </w:r>
    </w:p>
    <w:p>
      <w:pPr>
        <w:pStyle w:val="RecordBase"/>
      </w:pPr>
      <w:r>
        <w:t xml:space="preserve">BR50(SR16)</w:t>
      </w:r>
    </w:p>
    <w:p>
      <w:pPr>
        <w:pStyle w:val="RecordBase"/>
      </w:pPr>
      <w:r>
        <w:t xml:space="preserve">BR51(SCR17)</w:t>
      </w:r>
    </w:p>
    <w:p>
      <w:pPr>
        <w:pStyle w:val="RecordBase"/>
      </w:pPr>
      <w:r>
        <w:t xml:space="preserve">BR52(HR5)</w:t>
      </w:r>
    </w:p>
    <w:p>
      <w:pPr>
        <w:sectPr w:rsidR="00322974" w:rsidSect="001B56FC">
          <w:type w:val="continuous"/>
          <w:pgSz w:w="15840" w:h="24480"/>
          <w:pgMar w:top="960" w:right="840" w:bottom="5880" w:left="840" w:header="480" w:footer="5280" w:gutter="0"/>
          <w:paperSrc w:first="3" w:other="3"/>
          <w:cols w:space="360" w:num="6"/>
        </w:sectPr>
      </w:pPr>
    </w:p>
    <w:p>
      <w:r>
        <w:br w:type="page"/>
      </w:r>
    </w:p>
    <w:p>
      <w:pPr>
        <w:pStyle w:val="RecordHeading1"/>
      </w:pPr>
      <w:r>
        <w:rPr>
          <w:b/>
        </w:rPr>
        <w:t xml:space="preserve">Bills and Resolutions by Introduction Date</w:t>
      </w:r>
    </w:p>
    <w:p>
      <w:pPr>
        <w:sectPr w:rsidR="00322974" w:rsidSect="001B56FC">
          <w:type w:val="continuous"/>
          <w:pgSz w:w="15840" w:h="24480"/>
          <w:pgMar w:top="960" w:right="840" w:bottom="5880" w:left="840" w:header="480" w:footer="5280" w:gutter="0"/>
          <w:paperSrc w:first="3" w:other="3"/>
          <w:cols w:space="360" w:num="1"/>
        </w:sectPr>
      </w:pPr>
    </w:p>
    <w:p>
      <w:pPr>
        <w:pStyle w:val="RecordBaseCenter"/>
      </w:pPr>
      <w:r>
        <w:rPr>
          <w:b/>
        </w:rPr>
        <w:t xml:space="preserve">September 07, 2021</w:t>
      </w:r>
    </w:p>
    <w:p>
      <w:pPr>
        <w:pStyle w:val="RecordBase"/>
        <w:ind w:left="120" w:hanging="120"/>
      </w:pPr>
      <w:r>
        <w:t xml:space="preserve"/>
        <w:br/>
      </w:r>
      <w:r>
        <w:rPr>
          <w:b/>
        </w:rPr>
        <w:t xml:space="preserve">HB </w:t>
      </w:r>
      <w:r>
        <w:t xml:space="preserve">1</w:t>
      </w:r>
      <w:r>
        <w:t xml:space="preserve">, 2</w:t>
      </w:r>
      <w:r>
        <w:t xml:space="preserve">, 3</w:t>
      </w:r>
      <w:r>
        <w:t xml:space="preserve">, 4</w:t>
      </w:r>
      <w:r>
        <w:t xml:space="preserve">, 5</w:t>
        <w:br/>
      </w:r>
      <w:r>
        <w:rPr>
          <w:b/>
        </w:rPr>
        <w:t xml:space="preserve">HJR </w:t>
      </w:r>
      <w:r>
        <w:t xml:space="preserve">1</w:t>
        <w:br/>
      </w:r>
      <w:r>
        <w:rPr>
          <w:b/>
        </w:rPr>
        <w:t xml:space="preserve">HR </w:t>
      </w:r>
      <w:r>
        <w:t xml:space="preserve">2</w:t>
        <w:br/>
      </w:r>
      <w:r>
        <w:rPr>
          <w:b/>
        </w:rPr>
        <w:t xml:space="preserve">SB </w:t>
      </w:r>
      <w:r>
        <w:t xml:space="preserve">1</w:t>
      </w:r>
      <w:r>
        <w:t xml:space="preserve">, 2</w:t>
      </w:r>
      <w:r>
        <w:t xml:space="preserve">, 3</w:t>
      </w:r>
      <w:r>
        <w:t xml:space="preserve">, 4</w:t>
      </w:r>
      <w:r>
        <w:t xml:space="preserve">, 5</w:t>
      </w:r>
      <w:r>
        <w:t xml:space="preserve">, 6</w:t>
      </w:r>
      <w:r>
        <w:t xml:space="preserve">, 7</w:t>
        <w:br/>
      </w:r>
      <w:r>
        <w:rPr>
          <w:b/>
        </w:rPr>
        <w:t xml:space="preserve">SJR </w:t>
      </w:r>
      <w:r>
        <w:t xml:space="preserve">1</w:t>
      </w:r>
      <w:r>
        <w:t xml:space="preserve">, 3</w:t>
        <w:br/>
      </w:r>
      <w:r>
        <w:rPr>
          <w:b/>
        </w:rPr>
        <w:t xml:space="preserve">SR </w:t>
      </w:r>
      <w:r>
        <w:t xml:space="preserve">2</w:t>
      </w:r>
      <w:r>
        <w:t xml:space="preserve">, 4</w:t>
      </w:r>
      <w:r>
        <w:t xml:space="preserve">, 5</w:t>
      </w:r>
      <w:r>
        <w:t xml:space="preserve">, 6</w:t>
      </w:r>
    </w:p>
    <w:p>
      <w:pPr>
        <w:pStyle w:val="RecordBaseCenter"/>
      </w:pPr>
      <w:r>
        <w:rPr>
          <w:b/>
        </w:rPr>
        <w:t xml:space="preserve">September 09, 2021</w:t>
      </w:r>
    </w:p>
    <w:p>
      <w:pPr>
        <w:pStyle w:val="RecordBase"/>
        <w:ind w:left="120" w:hanging="120"/>
      </w:pPr>
      <w:r>
        <w:t xml:space="preserve"/>
        <w:br/>
      </w:r>
      <w:r>
        <w:rPr>
          <w:b/>
        </w:rPr>
        <w:t xml:space="preserve">HCR </w:t>
      </w:r>
      <w:r>
        <w:t xml:space="preserve">3</w:t>
        <w:br/>
      </w:r>
      <w:r>
        <w:rPr>
          <w:b/>
        </w:rPr>
        <w:t xml:space="preserve">HR </w:t>
      </w:r>
      <w:r>
        <w:t xml:space="preserve">4</w:t>
      </w:r>
      <w:r>
        <w:t xml:space="preserve">, 5</w:t>
        <w:br/>
      </w:r>
      <w:r>
        <w:rPr>
          <w:b/>
        </w:rPr>
        <w:t xml:space="preserve">SB </w:t>
      </w:r>
      <w:r>
        <w:t xml:space="preserve">8</w:t>
        <w:br/>
      </w:r>
      <w:r>
        <w:rPr>
          <w:b/>
        </w:rPr>
        <w:t xml:space="preserve">SCR </w:t>
      </w:r>
      <w:r>
        <w:t xml:space="preserve">17</w:t>
      </w:r>
      <w:r>
        <w:t xml:space="preserve">, 18</w:t>
        <w:br/>
      </w:r>
      <w:r>
        <w:rPr>
          <w:b/>
        </w:rPr>
        <w:t xml:space="preserve">SR </w:t>
      </w:r>
      <w:r>
        <w:t xml:space="preserve">7</w:t>
      </w:r>
      <w:r>
        <w:t xml:space="preserve">, 8</w:t>
      </w:r>
      <w:r>
        <w:t xml:space="preserve">, 9</w:t>
      </w:r>
      <w:r>
        <w:t xml:space="preserve">, 10</w:t>
      </w:r>
      <w:r>
        <w:t xml:space="preserve">, 11</w:t>
      </w:r>
      <w:r>
        <w:t xml:space="preserve">, 12</w:t>
      </w:r>
      <w:r>
        <w:t xml:space="preserve">, 13</w:t>
      </w:r>
      <w:r>
        <w:t xml:space="preserve">, 14</w:t>
      </w:r>
      <w:r>
        <w:t xml:space="preserve">, 15</w:t>
      </w:r>
      <w:r>
        <w:t xml:space="preserve">, 16</w:t>
      </w:r>
    </w:p>
    <w:p>
      <w:pPr>
        <w:sectPr w:rsidR="00322974" w:rsidSect="001B56FC">
          <w:type w:val="continuous"/>
          <w:pgSz w:w="15840" w:h="24480"/>
          <w:pgMar w:top="960" w:right="840" w:bottom="5880" w:left="840" w:header="480" w:footer="5280" w:gutter="0"/>
          <w:paperSrc w:first="3" w:other="3"/>
          <w:cols w:space="360" w:num="5"/>
        </w:sectPr>
      </w:pP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A80" w:rsidRDefault="000F2A80">
      <w:r>
        <w:separator/>
      </w:r>
    </w:p>
  </w:endnote>
  <w:endnote w:type="continuationSeparator" w:id="0">
    <w:p w:rsidR="000F2A80" w:rsidRDefault="000F2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A80" w:rsidRDefault="000F2A80">
      <w:r>
        <w:separator/>
      </w:r>
    </w:p>
  </w:footnote>
  <w:footnote w:type="continuationSeparator" w:id="0">
    <w:p w:rsidR="000F2A80" w:rsidRDefault="000F2A80">
      <w:r>
        <w:continuationSeparator/>
      </w:r>
    </w:p>
  </w:footnote>
</w:footnotes>
</file>

<file path=word/header.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attachedTemplate r:id="rId1"/>
  <w:stylePaneFormatFilter w:val="3F01"/>
  <w:defaultTabStop w:val="19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cVars>
    <w:docVar w:name="recdate" w:val="141119"/>
    <w:docVar w:name="rectype" w:val="rec"/>
    <w:docVar w:name="sessyr" w:val="14RS"/>
  </w:docVars>
  <w:rsids>
    <w:rsidRoot w:val="00F85310"/>
    <w:rsid w:val="000F2A80"/>
    <w:rsid w:val="00196495"/>
    <w:rsid w:val="001B56FC"/>
    <w:rsid w:val="00322974"/>
    <w:rsid w:val="005F4292"/>
    <w:rsid w:val="00632B69"/>
    <w:rsid w:val="006D1942"/>
    <w:rsid w:val="007E5222"/>
    <w:rsid w:val="008F0D97"/>
    <w:rsid w:val="00904185"/>
    <w:rsid w:val="009A57FE"/>
    <w:rsid w:val="00A77FF2"/>
    <w:rsid w:val="00AB103D"/>
    <w:rsid w:val="00AD23D4"/>
    <w:rsid w:val="00B75C87"/>
    <w:rsid w:val="00CA097C"/>
    <w:rsid w:val="00DF1CDE"/>
    <w:rsid w:val="00E83F04"/>
    <w:rsid w:val="00F16BB0"/>
    <w:rsid w:val="00F85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lang w:val="en-US" w:eastAsia="en-US"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caption" w:semiHidden="true" w:unhideWhenUsed="true" w:qFormat="true"/>
    <w:lsdException w:name="Title" w:qFormat="true"/>
    <w:lsdException w:name="Subtitle" w:qFormat="true"/>
    <w:lsdException w:name="Strong" w:qFormat="true"/>
    <w:lsdException w:name="Emphasis"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true">
    <w:name w:val="Normal"/>
    <w:qFormat/>
    <w:rsid w:val="001B56FC"/>
    <w:pPr>
      <w:widowControl w:val="false"/>
      <w:jc w:val="both"/>
    </w:pPr>
    <w:rPr>
      <w:rFonts w:ascii="Arial" w:hAnsi="Arial"/>
      <w:sz w:val="18"/>
    </w:rPr>
  </w:style>
  <w:style w:type="paragraph" w:styleId="Heading1">
    <w:name w:val="heading 1"/>
    <w:basedOn w:val="Normal"/>
    <w:next w:val="Heading2"/>
    <w:qFormat/>
    <w:rsid w:val="001B56FC"/>
    <w:pPr>
      <w:jc w:val="center"/>
      <w:outlineLvl w:val="0"/>
    </w:pPr>
    <w:rPr>
      <w:b/>
      <w:caps/>
      <w:sz w:val="20"/>
    </w:rPr>
  </w:style>
  <w:style w:type="paragraph" w:styleId="Heading2">
    <w:name w:val="heading 2"/>
    <w:basedOn w:val="Heading1"/>
    <w:next w:val="Normal"/>
    <w:qFormat/>
    <w:rsid w:val="001B56FC"/>
    <w:pPr>
      <w:outlineLvl w:val="1"/>
    </w:pPr>
    <w:rPr>
      <w:caps w:val="false"/>
      <w:sz w:val="18"/>
    </w:rPr>
  </w:style>
  <w:style w:type="paragraph" w:styleId="Heading3">
    <w:name w:val="heading 3"/>
    <w:basedOn w:val="Normal"/>
    <w:next w:val="NormalIndent"/>
    <w:qFormat/>
    <w:rsid w:val="001B56FC"/>
    <w:pPr>
      <w:jc w:val="center"/>
      <w:outlineLvl w:val="2"/>
    </w:pPr>
    <w:rPr>
      <w:b/>
    </w:rPr>
  </w:style>
  <w:style w:type="paragraph" w:styleId="Heading4">
    <w:name w:val="heading 4"/>
    <w:basedOn w:val="Normal"/>
    <w:next w:val="NormalIndent"/>
    <w:qFormat/>
    <w:rsid w:val="001B56FC"/>
    <w:pPr>
      <w:ind w:start="360"/>
      <w:outlineLvl w:val="3"/>
    </w:pPr>
    <w:rPr>
      <w:rFonts w:ascii="Times New Roman" w:hAnsi="Times New Roman"/>
      <w:sz w:val="24"/>
      <w:u w:val="single"/>
    </w:rPr>
  </w:style>
  <w:style w:type="paragraph" w:styleId="Heading5">
    <w:name w:val="heading 5"/>
    <w:basedOn w:val="Normal"/>
    <w:next w:val="NormalIndent"/>
    <w:qFormat/>
    <w:rsid w:val="001B56FC"/>
    <w:pPr>
      <w:ind w:start="720"/>
      <w:outlineLvl w:val="4"/>
    </w:pPr>
    <w:rPr>
      <w:rFonts w:ascii="Times New Roman" w:hAnsi="Times New Roman"/>
      <w:b/>
      <w:sz w:val="20"/>
    </w:rPr>
  </w:style>
  <w:style w:type="paragraph" w:styleId="Heading6">
    <w:name w:val="heading 6"/>
    <w:basedOn w:val="Normal"/>
    <w:next w:val="NormalIndent"/>
    <w:qFormat/>
    <w:rsid w:val="001B56FC"/>
    <w:pPr>
      <w:ind w:start="720"/>
      <w:outlineLvl w:val="5"/>
    </w:pPr>
    <w:rPr>
      <w:rFonts w:ascii="Times New Roman" w:hAnsi="Times New Roman"/>
      <w:sz w:val="20"/>
      <w:u w:val="single"/>
    </w:rPr>
  </w:style>
  <w:style w:type="paragraph" w:styleId="Heading7">
    <w:name w:val="heading 7"/>
    <w:basedOn w:val="Normal"/>
    <w:next w:val="NormalIndent"/>
    <w:qFormat/>
    <w:rsid w:val="001B56FC"/>
    <w:pPr>
      <w:ind w:start="720"/>
      <w:outlineLvl w:val="6"/>
    </w:pPr>
    <w:rPr>
      <w:rFonts w:ascii="Times New Roman" w:hAnsi="Times New Roman"/>
      <w:i/>
      <w:sz w:val="20"/>
    </w:rPr>
  </w:style>
  <w:style w:type="paragraph" w:styleId="Heading8">
    <w:name w:val="heading 8"/>
    <w:basedOn w:val="Normal"/>
    <w:next w:val="NormalIndent"/>
    <w:qFormat/>
    <w:rsid w:val="001B56FC"/>
    <w:pPr>
      <w:ind w:start="720"/>
      <w:outlineLvl w:val="7"/>
    </w:pPr>
    <w:rPr>
      <w:rFonts w:ascii="Times New Roman" w:hAnsi="Times New Roman"/>
      <w:i/>
      <w:sz w:val="20"/>
    </w:rPr>
  </w:style>
  <w:style w:type="paragraph" w:styleId="Heading9">
    <w:name w:val="heading 9"/>
    <w:basedOn w:val="Normal"/>
    <w:next w:val="NormalIndent"/>
    <w:qFormat/>
    <w:rsid w:val="001B56FC"/>
    <w:pPr>
      <w:ind w:start="720"/>
      <w:outlineLvl w:val="8"/>
    </w:pPr>
    <w:rPr>
      <w:rFonts w:ascii="Times New Roman" w:hAnsi="Times New Roman"/>
      <w:i/>
      <w:sz w:val="20"/>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NormalIndent">
    <w:name w:val="Normal Indent"/>
    <w:basedOn w:val="Normal"/>
    <w:rsid w:val="001B56FC"/>
    <w:pPr>
      <w:ind w:start="720"/>
    </w:pPr>
  </w:style>
  <w:style w:type="paragraph" w:styleId="Footer">
    <w:name w:val="footer"/>
    <w:basedOn w:val="Normal"/>
    <w:rsid w:val="001B56FC"/>
    <w:pPr>
      <w:tabs>
        <w:tab w:val="center" w:pos="4320"/>
        <w:tab w:val="right" w:pos="8640"/>
      </w:tabs>
    </w:pPr>
  </w:style>
  <w:style w:type="paragraph" w:styleId="Header">
    <w:name w:val="header"/>
    <w:basedOn w:val="Normal"/>
    <w:rsid w:val="001B56FC"/>
  </w:style>
  <w:style w:type="character" w:styleId="FootnoteReference">
    <w:name w:val="footnote reference"/>
    <w:basedOn w:val="DefaultParagraphFont"/>
    <w:semiHidden/>
    <w:rsid w:val="001B56FC"/>
    <w:rPr>
      <w:position w:val="6"/>
      <w:sz w:val="16"/>
    </w:rPr>
  </w:style>
  <w:style w:type="paragraph" w:styleId="FootnoteText">
    <w:name w:val="footnote text"/>
    <w:basedOn w:val="Normal"/>
    <w:semiHidden/>
    <w:rsid w:val="001B56FC"/>
    <w:rPr>
      <w:sz w:val="20"/>
    </w:rPr>
  </w:style>
  <w:style w:type="paragraph" w:styleId="RuleAboveBelow" w:customStyle="true">
    <w:name w:val="Rule Above/Below"/>
    <w:basedOn w:val="Normal"/>
    <w:rsid w:val="001B56FC"/>
    <w:pPr>
      <w:pBdr>
        <w:top w:val="single" w:color="auto" w:sz="12" w:space="1"/>
        <w:bottom w:val="single" w:color="auto" w:sz="12" w:space="1"/>
      </w:pBdr>
      <w:jc w:val="center"/>
    </w:pPr>
    <w:rPr>
      <w:b/>
    </w:rPr>
  </w:style>
  <w:style w:type="paragraph" w:styleId="BoldStyle" w:customStyle="true">
    <w:name w:val="BoldStyle"/>
    <w:basedOn w:val="PlainText"/>
    <w:rsid w:val="001B56FC"/>
    <w:pPr>
      <w:widowControl/>
    </w:pPr>
    <w:rPr>
      <w:rFonts w:ascii="Arial" w:hAnsi="Arial"/>
      <w:b/>
      <w:sz w:val="18"/>
    </w:rPr>
  </w:style>
  <w:style w:type="paragraph" w:styleId="PlainText">
    <w:name w:val="Plain Text"/>
    <w:basedOn w:val="Normal"/>
    <w:rsid w:val="001B56FC"/>
    <w:rPr>
      <w:rFonts w:ascii="Courier New" w:hAnsi="Courier New"/>
      <w:sz w:val="20"/>
    </w:rPr>
  </w:style>
  <w:style w:type="character" w:styleId="BoldStyle1" w:customStyle="true">
    <w:name w:val="BoldStyle1"/>
    <w:basedOn w:val="DefaultParagraphFont"/>
    <w:rsid w:val="001B56FC"/>
    <w:rPr>
      <w:rFonts w:ascii="Arial" w:hAnsi="Arial"/>
      <w:b/>
      <w:sz w:val="18"/>
    </w:rPr>
  </w:style>
  <w:style w:type="paragraph" w:styleId="RecordBase" w:customStyle="true">
    <w:name w:val="Record Base"/>
    <w:basedOn w:val="Normal"/>
    <w:pPr>
      <w:jc w:val="left"/>
    </w:pPr>
    <w:rPr>
      <w:rFonts w:ascii="Arial" w:hAnsi="Arial"/>
      <w:sz w:val="18"/>
    </w:rPr>
  </w:style>
  <w:style w:type="paragraph" w:styleId="RecordBaseCenter" w:customStyle="true">
    <w:name w:val="Record Base Center"/>
    <w:basedOn w:val="Normal"/>
    <w:pPr>
      <w:jc w:val="center"/>
    </w:pPr>
    <w:rPr>
      <w:rFonts w:ascii="Arial" w:hAnsi="Arial"/>
      <w:sz w:val="18"/>
    </w:rPr>
  </w:style>
  <w:style w:type="paragraph" w:styleId="RecordBaseLeft" w:customStyle="true">
    <w:name w:val="Record Base Left"/>
    <w:basedOn w:val="Normal"/>
    <w:pPr>
      <w:jc w:val="left"/>
    </w:pPr>
    <w:rPr>
      <w:rFonts w:ascii="Arial" w:hAnsi="Arial"/>
      <w:sz w:val="18"/>
    </w:rPr>
  </w:style>
  <w:style w:type="paragraph" w:styleId="RecordHeading1" w:customStyle="true">
    <w:name w:val="Record Heading 1"/>
    <w:basedOn w:val="RecordBase"/>
    <w:pPr>
      <w:jc w:val="center"/>
    </w:pPr>
    <w:rPr>
      <w:rFonts w:ascii="Arial" w:hAnsi="Arial"/>
      <w:b/>
      <w:sz w:val="56"/>
    </w:rPr>
  </w:style>
  <w:style w:type="paragraph" w:styleId="RecordHeading2" w:customStyle="true">
    <w:name w:val="Record Heading 2"/>
    <w:basedOn w:val="RecordBase"/>
    <w:pPr>
      <w:jc w:val="center"/>
    </w:pPr>
    <w:rPr>
      <w:rFonts w:ascii="Arial" w:hAnsi="Arial"/>
      <w:b/>
      <w:sz w:val="48"/>
    </w:rPr>
  </w:style>
  <w:style w:type="paragraph" w:styleId="RecordHeading3" w:customStyle="true">
    <w:name w:val="Record Heading 3"/>
    <w:basedOn w:val="RecordBase"/>
    <w:pPr>
      <w:pBdr>
        <w:top w:val="single" w:color="auto" w:sz="12" w:space="1"/>
        <w:bottom w:val="single" w:color="auto" w:sz="12" w:space="1"/>
      </w:pBdr>
      <w:jc w:val="center"/>
    </w:pPr>
    <w:rPr>
      <w:rFonts w:ascii="Arial" w:hAnsi="Arial"/>
      <w:b/>
      <w:sz w:val="18"/>
    </w:rPr>
  </w:style>
</w:styles>
</file>

<file path=word/webSettings.xml><?xml version="1.0" encoding="utf-8"?>
<w:webSettings xmlns:r="http://schemas.openxmlformats.org/officeDocument/2006/relationships" xmlns:w="http://schemas.openxmlformats.org/wordprocessingml/2006/main">
  <w:allowPNG/>
  <w:doNotRelyOnCSS/>
  <w:doNotOrganizeInFolder/>
</w:webSettings>
</file>

<file path=word/_rels/document.xml.rels>&#65279;<?xml version="1.0" encoding="utf-8"?><Relationships xmlns="http://schemas.openxmlformats.org/package/2006/relationships"><Relationship Type="http://schemas.openxmlformats.org/officeDocument/2006/relationships/footer" Target="/word/footer.xml" Id="rId8" /><Relationship Type="http://schemas.openxmlformats.org/officeDocument/2006/relationships/webSettings" Target="/word/webSettings.xml" Id="rId3" /><Relationship Type="http://schemas.openxmlformats.org/officeDocument/2006/relationships/header" Target="/word/header.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2.xml" Id="rId6" /><Relationship Type="http://schemas.openxmlformats.org/officeDocument/2006/relationships/theme" Target="/word/theme/theme.xml" Id="rId11" /><Relationship Type="http://schemas.openxmlformats.org/officeDocument/2006/relationships/endnotes" Target="/word/endnotes.xml" Id="rId5" /><Relationship Type="http://schemas.openxmlformats.org/officeDocument/2006/relationships/fontTable" Target="/word/fontTable.xml" Id="rId10" /><Relationship Type="http://schemas.openxmlformats.org/officeDocument/2006/relationships/footnotes" Target="/word/footnotes.xml" Id="rId4" /><Relationship Type="http://schemas.openxmlformats.org/officeDocument/2006/relationships/header" Target="/word/header3.xml" Id="rId9" /></Relationships>
</file>

<file path=word/_rels/settings.xml.rels>&#65279;<?xml version="1.0" encoding="utf-8"?><Relationships xmlns="http://schemas.openxmlformats.org/package/2006/relationships"><Relationship Type="http://schemas.openxmlformats.org/officeDocument/2006/relationships/attachedTemplate" Target="file:///G:\templ_nt\record97.dot" TargetMode="External" Id="rId1"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record97.dot</ap:Template>
  <ap:TotalTime>0</ap:TotalTime>
  <ap:Pages>1</ap:Pages>
  <ap:Words>0</ap:Words>
  <ap:Characters>0</ap:Characters>
  <ap:Application>Microsoft Office Word</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Legislative Record</vt:lpstr>
    </vt:vector>
  </ap:TitlesOfParts>
  <ap:Company>LRC</ap:Company>
  <ap:LinksUpToDate>false</ap:LinksUpToDate>
  <ap:CharactersWithSpaces>0</ap:CharactersWithSpaces>
  <ap:SharedDoc>false</ap:SharedDoc>
  <ap:HyperlinksChanged>false</ap:HyperlinksChanged>
  <ap:AppVersion>12.0000</ap:AppVersion>
</ap:Properties>
</file>