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811aa33c34451a" /><Relationship Type="http://schemas.openxmlformats.org/package/2006/relationships/metadata/core-properties" Target="/package/services/metadata/core-properties/6ddbf900571240108268cc23a23f3b1a.psmdcp" Id="Rb826bd83c17f44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 (BR1559)</w:t>
      </w:r>
      <w:r>
        <w:rPr>
          <w:b/>
        </w:rPr>
        <w:t xml:space="preserve">/LM</w:t>
      </w:r>
      <w:r>
        <w:t xml:space="preserve"> - C. McDaniel</w:t>
      </w:r>
      <w:r>
        <w:t xml:space="preserve">, G. Boswell</w:t>
      </w:r>
      <w:r>
        <w:t xml:space="preserve">, D. Douglas</w:t>
      </w:r>
      <w:r>
        <w:t xml:space="preserve">, G. Elkins</w:t>
      </w:r>
      <w:r>
        <w:t xml:space="preserve">, S. Funke Frommeyer</w:t>
      </w:r>
      <w:r>
        <w:t xml:space="preserve">, M. Nunn</w:t>
      </w:r>
      <w:r>
        <w:t xml:space="preserve">, S. Rawlings</w:t>
      </w:r>
      <w:r>
        <w:t xml:space="preserve">, C. Richardson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br/>
      </w:r>
    </w:p>
    <w:p>
      <w:pPr>
        <w:pStyle w:val="RecordBase"/>
      </w:pPr>
      <w:r>
        <w:rPr>
          <w:b/>
        </w:rPr>
        <w:t xml:space="preserve">SB11 (BR1219)</w:t>
      </w:r>
      <w:r>
        <w:rPr>
          <w:b/>
        </w:rPr>
        <w:t xml:space="preserve"/>
      </w:r>
      <w:r>
        <w:t xml:space="preserve"> - S. Meredith</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br/>
      </w:r>
    </w:p>
    <w:p>
      <w:pPr>
        <w:pStyle w:val="RecordBase"/>
      </w:pPr>
      <w:r>
        <w:rPr>
          <w:b/>
        </w:rPr>
        <w:t xml:space="preserve">SB12 (BR1137)</w:t>
      </w:r>
      <w:r>
        <w:rPr>
          <w:b/>
        </w:rPr>
        <w:t xml:space="preserve"/>
      </w:r>
      <w:r>
        <w:t xml:space="preserve"> - S. Meredith</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br/>
      </w:r>
    </w:p>
    <w:p>
      <w:pPr>
        <w:pStyle w:val="RecordBase"/>
      </w:pPr>
      <w:r>
        <w:rPr>
          <w:b/>
        </w:rPr>
        <w:t xml:space="preserve">SB13 (BR1017)</w:t>
      </w:r>
      <w:r>
        <w:rPr>
          <w:b/>
        </w:rPr>
        <w:t xml:space="preserve"/>
      </w:r>
      <w:r>
        <w:t xml:space="preserve"> - M. Deneen</w:t>
      </w:r>
      <w:r>
        <w:t xml:space="preserve">, D. Douglas</w:t>
      </w:r>
      <w:r>
        <w:t xml:space="preserve">, G. Elkins</w:t>
      </w:r>
      <w:r>
        <w:t xml:space="preserve">, M. Nunn</w:t>
      </w:r>
      <w:r>
        <w:t xml:space="preserve">, L. Tichenor</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br/>
      </w:r>
    </w:p>
    <w:p>
      <w:pPr>
        <w:pStyle w:val="RecordBase"/>
      </w:pPr>
      <w:r>
        <w:rPr>
          <w:b/>
        </w:rPr>
        <w:t xml:space="preserve">SB14 (BR182)</w:t>
      </w:r>
      <w:r>
        <w:rPr>
          <w:b/>
        </w:rPr>
        <w:t xml:space="preserve"/>
      </w:r>
      <w:r>
        <w:t xml:space="preserve"> - M. Deneen</w:t>
      </w:r>
      <w:r>
        <w:t xml:space="preserve">, D. Douglas</w:t>
      </w:r>
      <w:r>
        <w:t xml:space="preserve">, G. Elkins</w:t>
      </w:r>
      <w:r>
        <w:t xml:space="preserve">, G. Neal</w:t>
      </w:r>
      <w:r>
        <w:t xml:space="preserve">, C. Richardson</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G. Elkins</w:t>
      </w:r>
      <w:r>
        <w:t xml:space="preserve">, S. Madon</w:t>
      </w:r>
      <w:r>
        <w:t xml:space="preserve">, C. Richardson</w:t>
      </w:r>
      <w:r>
        <w:t xml:space="preserve">, L. Tichenor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br/>
      </w:r>
    </w:p>
    <w:p>
      <w:pPr>
        <w:pStyle w:val="RecordBase"/>
      </w:pPr>
      <w:r>
        <w:t xml:space="preserve">	AN ACT relating to the Kentucky Court-Appointed Special Advocate Network.</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SB19 (BR1398)</w:t>
      </w:r>
      <w:r>
        <w:rPr>
          <w:b/>
        </w:rPr>
        <w:t xml:space="preserve"/>
      </w:r>
      <w:r>
        <w:t xml:space="preserve"> - S. Madon</w:t>
      </w:r>
      <w:r>
        <w:t xml:space="preserve">, A. Mays Bledsoe</w:t>
      </w:r>
      <w:r>
        <w:t xml:space="preserve">, M. Nunn</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SB20 (BR876)</w:t>
      </w:r>
      <w:r>
        <w:rPr>
          <w:b/>
        </w:rPr>
        <w:t xml:space="preserve"/>
      </w:r>
      <w:r>
        <w:t xml:space="preserve"> - S. Madon</w:t>
      </w:r>
      <w:r>
        <w:t xml:space="preserve">, A. Mays Bledsoe</w:t>
      </w:r>
      <w:r>
        <w:t xml:space="preserve">, M. Nunn</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br/>
      </w:r>
    </w:p>
    <w:p>
      <w:pPr>
        <w:pStyle w:val="RecordBase"/>
      </w:pPr>
      <w:r>
        <w:rPr>
          <w:b/>
        </w:rPr>
        <w:t xml:space="preserve">SB21 (BR1492)</w:t>
      </w:r>
      <w:r>
        <w:rPr>
          <w:b/>
        </w:rPr>
        <w:t xml:space="preserve"/>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M. Deneen</w:t>
      </w:r>
      <w:r>
        <w:t xml:space="preserve">, S. Meredith</w:t>
      </w:r>
      <w:r>
        <w:t xml:space="preserve">, L. Tichenor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rPr>
          <w:b/>
        </w:rPr>
        <w:t xml:space="preserve">/LM</w:t>
      </w:r>
      <w:r>
        <w:t xml:space="preserve"> - S. Rawlings</w:t>
      </w:r>
      <w:r>
        <w:t xml:space="preserve">, L. Tichenor</w:t>
        <w:br/>
      </w:r>
    </w:p>
    <w:p>
      <w:pPr>
        <w:pStyle w:val="RecordBase"/>
      </w:pPr>
      <w:r>
        <w:t xml:space="preserve">	AN ACT relating to measures to strengthen Kentucky's economic infrastructure.</w:t>
      </w:r>
    </w:p>
    <w:p>
      <w:pPr>
        <w:pStyle w:val="RecordBase"/>
      </w:pPr>
      <w:r>
        <w:t xml:space="preserve">	Amend KRS 369.130 to add and modify various definitions; create a new section of KRS 369.130 to 369.139 to prohibit the Commonwealth of Kentucky and governing authorities from issuing, recognizing as legal tender, accepting or requiring as payment, or participating in any test of central bank digital currency; create new sections of KRS 369.130 to 369.139 and KRS Chapter 393 to prohibit ownership of digital asset mining businesses by prohibited foreign parties; provide for enforcement by Attorney General and penalties for violation of prohibited foreign party prohibition; establish distribution of proceeds if digital asset mining business property is escheated due to a violation; amend KRS 45.345 to conform; amend KRS 42.500 to make technical corrections; permit the State Investment Commission to invest up to 10% of excess funds in bullion; prohibit State Investment Commission from investing in central bank digital currency; amend KRS 42.525 to make technical corrections; authorize the State Investment Commission to promulgate administrative regulations to carry out and effectuate certain authorized investments;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provide that Section 32 of the Act may be cited as the Kentucky Transactional Gold and Silver Act; require the commissioner of the Department of Financial Institutions to promulgate any required emergency and ordinary administrative regulations on or before January 1, 2027; EFFECTIVE, in part, March 31, 2027.</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SB33 (BR394)</w:t>
      </w:r>
      <w:r>
        <w:rPr>
          <w:b/>
        </w:rPr>
        <w:t xml:space="preserve"/>
      </w:r>
      <w:r>
        <w:t xml:space="preserve"> - R. Thomas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require local governments that maintain a registry of recovery residences and consider the information a public record.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SB34 (BR24)</w:t>
      </w:r>
      <w:r>
        <w:rPr>
          <w:b/>
        </w:rPr>
        <w:t xml:space="preserve">/LM</w:t>
      </w:r>
      <w:r>
        <w:t xml:space="preserve"> - S. Rawlings</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SB38 (BR1083)</w:t>
      </w:r>
      <w:r>
        <w:rPr>
          <w:b/>
        </w:rPr>
        <w:t xml:space="preserve"/>
      </w:r>
      <w:r>
        <w:t xml:space="preserve"> - C. Richardson</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br/>
      </w:r>
    </w:p>
    <w:p>
      <w:pPr>
        <w:pStyle w:val="RecordBase"/>
      </w:pPr>
      <w:r>
        <w:rPr>
          <w:b/>
        </w:rPr>
        <w:t xml:space="preserve">SB39 (BR143)</w:t>
      </w:r>
      <w:r>
        <w:rPr>
          <w:b/>
        </w:rPr>
        <w:t xml:space="preserve"/>
      </w:r>
      <w:r>
        <w:t xml:space="preserve"> - G. Boswell</w:t>
      </w:r>
      <w:r>
        <w:t xml:space="preserve">, J. Carpenter</w:t>
      </w:r>
      <w:r>
        <w:t xml:space="preserve">, D. Douglas</w:t>
      </w:r>
      <w:r>
        <w:t xml:space="preserve">, G. Elkins</w:t>
      </w:r>
      <w:r>
        <w:t xml:space="preserve">, R. Girdler</w:t>
      </w:r>
      <w:r>
        <w:t xml:space="preserve">, J. Higdon</w:t>
      </w:r>
      <w:r>
        <w:t xml:space="preserve">, S. Meredith</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br/>
      </w:r>
    </w:p>
    <w:p>
      <w:pPr>
        <w:pStyle w:val="RecordBase"/>
      </w:pPr>
      <w:r>
        <w:rPr>
          <w:b/>
        </w:rPr>
        <w:t xml:space="preserve">SB41 (BR128)</w:t>
      </w:r>
      <w:r>
        <w:rPr>
          <w:b/>
        </w:rPr>
        <w:t xml:space="preserve">/LM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L. Tichenor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SB45 (BR1060)</w:t>
      </w:r>
      <w:r>
        <w:rPr>
          <w:b/>
        </w:rPr>
        <w:t xml:space="preserve">/LM</w:t>
      </w:r>
      <w:r>
        <w:t xml:space="preserve"> - R. Webb</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SB46 (BR1297)</w:t>
      </w:r>
      <w:r>
        <w:rPr>
          <w:b/>
        </w:rPr>
        <w:t xml:space="preserve"/>
      </w:r>
      <w:r>
        <w:t xml:space="preserve"> - M. Deneen</w:t>
      </w:r>
      <w:r>
        <w:t xml:space="preserve">, G. Elkins</w:t>
      </w:r>
      <w:r>
        <w:t xml:space="preserve">, S. Madon</w:t>
      </w:r>
      <w:r>
        <w:t xml:space="preserve">, M. Nunn</w:t>
      </w:r>
      <w:r>
        <w:t xml:space="preserve">, A. Reed</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br/>
      </w:r>
    </w:p>
    <w:p>
      <w:pPr>
        <w:pStyle w:val="RecordBase"/>
      </w:pPr>
      <w:r>
        <w:rPr>
          <w:b/>
        </w:rPr>
        <w:t xml:space="preserve">SB47 (BR984)</w:t>
      </w:r>
      <w:r>
        <w:rPr>
          <w:b/>
        </w:rPr>
        <w:t xml:space="preserve"/>
      </w:r>
      <w:r>
        <w:t xml:space="preserve"> - M. Deneen</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SB48 (BR1236)</w:t>
      </w:r>
      <w:r>
        <w:rPr>
          <w:b/>
        </w:rPr>
        <w:t xml:space="preserve">/CI</w:t>
      </w:r>
      <w:r>
        <w:t xml:space="preserve"> - B. Storm</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M. Nunn</w:t>
      </w:r>
      <w:r>
        <w:t xml:space="preserve">, L. Tichenor</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timeframe for ruling on applications for a permit or license if no time frame is otherwise specified by law; establish procedures for applications for a permit or license which are not ruled upon during the applicable timeframe or are denied; for appeal process.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SB54 (BR1317)</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SB57 (BR1190)</w:t>
      </w:r>
      <w:r>
        <w:rPr>
          <w:b/>
        </w:rPr>
        <w:t xml:space="preserve"/>
      </w:r>
      <w:r>
        <w:t xml:space="preserve"> - D. Carroll</w:t>
      </w:r>
      <w:r>
        <w:t xml:space="preserve">, G. Neal</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br/>
      </w:r>
    </w:p>
    <w:p>
      <w:pPr>
        <w:pStyle w:val="RecordBase"/>
      </w:pPr>
      <w:r>
        <w:rPr>
          <w:b/>
        </w:rPr>
        <w:t xml:space="preserve">SB58 (BR273)</w:t>
      </w:r>
      <w:r>
        <w:rPr>
          <w:b/>
        </w:rPr>
        <w:t xml:space="preserve"/>
      </w:r>
      <w:r>
        <w:t xml:space="preserve"> - C. Armstrong</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S. Madon</w:t>
      </w:r>
      <w:r>
        <w:t xml:space="preserve">, A. Mays Bledsoe</w:t>
      </w:r>
      <w:r>
        <w:t xml:space="preserve">, M. Nemes</w:t>
      </w:r>
      <w:r>
        <w:t xml:space="preserve">, S. Rawlings</w:t>
      </w:r>
      <w:r>
        <w:t xml:space="preserve">, C. Richardson</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SB66 (BR1170)</w:t>
      </w:r>
      <w:r>
        <w:rPr>
          <w:b/>
        </w:rPr>
        <w:t xml:space="preserve">/CI/LM</w:t>
      </w:r>
      <w:r>
        <w:t xml:space="preserve"> - B. Storm</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SB69 (BR1477)</w:t>
      </w:r>
      <w:r>
        <w:rPr>
          <w:b/>
        </w:rPr>
        <w:t xml:space="preserve"/>
      </w:r>
      <w:r>
        <w:t xml:space="preserve"> - J. Adams</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SB70 (BR1681)</w:t>
      </w:r>
      <w:r>
        <w:rPr>
          <w:b/>
        </w:rPr>
        <w:t xml:space="preserve"/>
      </w:r>
      <w:r>
        <w:t xml:space="preserve"> - J. Higdon</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SB71 (BR1669)</w:t>
      </w:r>
      <w:r>
        <w:rPr>
          <w:b/>
        </w:rPr>
        <w:t xml:space="preserve"/>
      </w:r>
      <w:r>
        <w:t xml:space="preserve"> - M. Deneen</w:t>
      </w:r>
      <w:r>
        <w:t xml:space="preserve">, G. Elkins</w:t>
        <w:br/>
      </w:r>
    </w:p>
    <w:p>
      <w:pPr>
        <w:pStyle w:val="RecordBase"/>
      </w:pPr>
      <w:r>
        <w:t xml:space="preserve">	AN ACT relating to financial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SB72 (BR1588)</w:t>
      </w:r>
      <w:r>
        <w:rPr>
          <w:b/>
        </w:rPr>
        <w:t xml:space="preserve">/LM</w:t>
      </w:r>
      <w:r>
        <w:t xml:space="preserve"> - D. Douglas</w:t>
      </w:r>
      <w:r>
        <w:t xml:space="preserve">, G. Boswell</w:t>
      </w:r>
      <w:r>
        <w:t xml:space="preserve">, M. Nunn</w:t>
      </w:r>
      <w:r>
        <w:t xml:space="preserve">, S. Rawlings</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SB73 (BR1323)</w:t>
      </w:r>
      <w:r>
        <w:rPr>
          <w:b/>
        </w:rPr>
        <w:t xml:space="preserve"/>
      </w:r>
      <w:r>
        <w:t xml:space="preserve"> - J. Howell</w:t>
        <w:br/>
      </w:r>
    </w:p>
    <w:p>
      <w:pPr>
        <w:pStyle w:val="RecordBase"/>
      </w:pPr>
      <w:r>
        <w:t xml:space="preserve">	AN ACT relating to tallow-based cosmetic products.</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SB74 (BR1391)</w:t>
      </w:r>
      <w:r>
        <w:rPr>
          <w:b/>
        </w:rPr>
        <w:t xml:space="preserve"/>
      </w:r>
      <w:r>
        <w:t xml:space="preserve"> - C. Richardson</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SB75 (BR369)</w:t>
      </w:r>
      <w:r>
        <w:rPr>
          <w:b/>
        </w:rPr>
        <w:t xml:space="preserve">/CI/LM</w:t>
      </w:r>
      <w:r>
        <w:t xml:space="preserve"> - A. Reed</w:t>
      </w:r>
      <w:r>
        <w:t xml:space="preserve">, M. Wise</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br/>
      </w:r>
    </w:p>
    <w:p>
      <w:pPr>
        <w:pStyle w:val="RecordBase"/>
      </w:pPr>
      <w:r>
        <w:rPr>
          <w:b/>
        </w:rPr>
        <w:t xml:space="preserve">SB77 (BR1266)</w:t>
      </w:r>
      <w:r>
        <w:rPr>
          <w:b/>
        </w:rPr>
        <w:t xml:space="preserve"/>
      </w:r>
      <w:r>
        <w:t xml:space="preserve"> - D. Douglas</w:t>
      </w:r>
      <w:r>
        <w:t xml:space="preserve">, S. Rawlings</w:t>
      </w:r>
      <w:r>
        <w:t xml:space="preserve">, L. Tichenor</w:t>
        <w:br/>
      </w:r>
    </w:p>
    <w:p>
      <w:pPr>
        <w:pStyle w:val="RecordBase"/>
      </w:pPr>
      <w:r>
        <w:t xml:space="preserve">	AN ACT relating to ibogaine research in the Commonwealth, making an appropriation therefor, and declaring an emergency.</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SB78 (BR324)</w:t>
      </w:r>
      <w:r>
        <w:rPr>
          <w:b/>
        </w:rPr>
        <w:t xml:space="preserve">/AA/HM/LM/SP</w:t>
      </w:r>
      <w:r>
        <w:t xml:space="preserve"> - D. Douglas</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S. Rawlings</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SB85 (BR1087)</w:t>
      </w:r>
      <w:r>
        <w:rPr>
          <w:b/>
        </w:rPr>
        <w:t xml:space="preserve"/>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SB86 (BR1240)</w:t>
      </w:r>
      <w:r>
        <w:rPr>
          <w:b/>
        </w:rPr>
        <w:t xml:space="preserve">/CI/LM</w:t>
      </w:r>
      <w:r>
        <w:t xml:space="preserve"> - P. Wheeler</w:t>
      </w:r>
      <w:r>
        <w:t xml:space="preserve">, G. Boswell</w:t>
      </w:r>
      <w:r>
        <w:t xml:space="preserve">, D. Carroll</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rPr>
          <w:b/>
        </w:rPr>
        <w:t xml:space="preserve"/>
      </w:r>
      <w:r>
        <w:t xml:space="preserve"> - R. Girdler</w:t>
        <w:br/>
      </w:r>
    </w:p>
    <w:p>
      <w:pPr>
        <w:pStyle w:val="RecordBase"/>
      </w:pPr>
      <w:r>
        <w:t xml:space="preserve">	AN ACT relating to grandparent visitation.</w:t>
      </w:r>
    </w:p>
    <w:p>
      <w:pPr>
        <w:pStyle w:val="RecordBase"/>
      </w:pPr>
      <w:r>
        <w:t xml:space="preserve">	Amend KRS 405.021 to establish factors for a court to consider in determining the visitation rights of grandparents; amend KRS 620.090 to conform; make technical changes.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SB90 (BR1209)</w:t>
      </w:r>
      <w:r>
        <w:rPr>
          <w:b/>
        </w:rPr>
        <w:t xml:space="preserve">/CI</w:t>
      </w:r>
      <w:r>
        <w:t xml:space="preserve"> - B. Storm</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
      </w:r>
      <w:r>
        <w:t xml:space="preserve"> - J. Adams</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Givens</w:t>
      </w:r>
      <w:r>
        <w:t xml:space="preserve">, M. Nemes</w:t>
      </w:r>
      <w:r>
        <w:t xml:space="preserve">, B. Storm</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SB95 (BR1603)</w:t>
      </w:r>
      <w:r>
        <w:rPr>
          <w:b/>
        </w:rPr>
        <w:t xml:space="preserve"/>
      </w:r>
      <w:r>
        <w:t xml:space="preserve"> - S. Madon</w:t>
      </w:r>
      <w:r>
        <w:t xml:space="preserve">, M. Nunn</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EMERGENCY.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SB96 (BR499)</w:t>
      </w:r>
      <w:r>
        <w:rPr>
          <w:b/>
        </w:rPr>
        <w:t xml:space="preserve"/>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SB98 (BR1082)</w:t>
      </w:r>
      <w:r>
        <w:rPr>
          <w:b/>
        </w:rPr>
        <w:t xml:space="preserve">/LM</w:t>
      </w:r>
      <w:r>
        <w:t xml:space="preserve"> - P. Wheeler</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G. Elkins</w:t>
      </w:r>
      <w:r>
        <w:t xml:space="preserve">, S. Funke Frommeyer</w:t>
      </w:r>
      <w:r>
        <w:t xml:space="preserve">, A. Mays Bledsoe</w:t>
      </w:r>
      <w:r>
        <w:t xml:space="preserve">, S. Rawlings</w:t>
      </w:r>
      <w:r>
        <w:t xml:space="preserve">, A. Reed</w:t>
      </w:r>
      <w:r>
        <w:t xml:space="preserve">, C. Richardson</w:t>
      </w:r>
      <w:r>
        <w:t xml:space="preserve">, B. Smith</w:t>
      </w:r>
      <w:r>
        <w:t xml:space="preserve">, L. Tichenor</w:t>
      </w:r>
      <w:r>
        <w:t xml:space="preserve">, P. Wheeler</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SB102 (BR1390)</w:t>
      </w:r>
      <w:r>
        <w:rPr>
          <w:b/>
        </w:rPr>
        <w:t xml:space="preserve"/>
      </w:r>
      <w:r>
        <w:t xml:space="preserve"> - A. Reed</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D. Douglas</w:t>
      </w:r>
      <w:r>
        <w:t xml:space="preserve">, G. Elkins</w:t>
      </w:r>
      <w:r>
        <w:t xml:space="preserve">, S. Funke Frommeyer</w:t>
      </w:r>
      <w:r>
        <w:t xml:space="preserve">, R. Girdler</w:t>
      </w:r>
      <w:r>
        <w:t xml:space="preserve">, A. Mays Bledsoe</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SB111 (BR1285)</w:t>
      </w:r>
      <w:r>
        <w:rPr>
          <w:b/>
        </w:rPr>
        <w:t xml:space="preserve"/>
      </w:r>
      <w:r>
        <w:t xml:space="preserve"> - A. Reed</w:t>
      </w:r>
      <w:r>
        <w:t xml:space="preserve">, L. Tichenor</w:t>
      </w:r>
      <w:r>
        <w:t xml:space="preserve">, J. Adams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SB181 (BR175)</w:t>
      </w:r>
      <w:r>
        <w:rPr>
          <w:b/>
        </w:rPr>
        <w:t xml:space="preserve"/>
      </w:r>
      <w:r>
        <w:t xml:space="preserve"> - L. Tichenor</w:t>
      </w:r>
      <w:r>
        <w:t xml:space="preserve">, D. Douglas</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br/>
      </w:r>
    </w:p>
    <w:p>
      <w:pPr>
        <w:pStyle w:val="RecordBase"/>
      </w:pPr>
      <w:r>
        <w:rPr>
          <w:b/>
        </w:rPr>
        <w:t xml:space="preserve">SR10 (BR1271)</w:t>
      </w:r>
      <w:r>
        <w:rPr>
          <w:b/>
        </w:rPr>
        <w:t xml:space="preserve"/>
      </w:r>
      <w:r>
        <w:t xml:space="preserve"> - K. Herron</w:t>
      </w:r>
      <w:r>
        <w:t xml:space="preserve">, B. Storm</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SJR26 (BR23)</w:t>
      </w:r>
      <w:r>
        <w:rPr>
          <w:b/>
        </w:rPr>
        <w:t xml:space="preserve"/>
      </w:r>
      <w:r>
        <w:t xml:space="preserve"> - S. Rawlings</w:t>
      </w:r>
      <w:r>
        <w:t xml:space="preserve">, G. Williams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SR32 (BR1665)</w:t>
      </w:r>
      <w:r>
        <w:rPr>
          <w:b/>
        </w:rPr>
        <w:t xml:space="preserve"/>
      </w:r>
      <w:r>
        <w:t xml:space="preserve"> - G. Elkins</w:t>
      </w:r>
      <w:r>
        <w:t xml:space="preserve">, S. Madon</w:t>
      </w:r>
      <w:r>
        <w:t xml:space="preserve">, J. Carpenter</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HB3 (BR1086)</w:t>
      </w:r>
      <w:r>
        <w:rPr>
          <w:b/>
        </w:rPr>
        <w:t xml:space="preserve"/>
      </w:r>
      <w:r>
        <w:t xml:space="preserve"> - A. Neighbors</w:t>
      </w:r>
      <w:r>
        <w:t xml:space="preserve">, S. Bratcher</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J. Calloway</w:t>
      </w:r>
      <w:r>
        <w:t xml:space="preserve">, J. Decker</w:t>
      </w:r>
      <w:r>
        <w:t xml:space="preserve">, R. Dotson</w:t>
      </w:r>
      <w:r>
        <w:t xml:space="preserve">, C. Fugate</w:t>
      </w:r>
      <w:r>
        <w:t xml:space="preserve">, J. Gooch Jr.</w:t>
      </w:r>
      <w:r>
        <w:t xml:space="preserve">, P. Griffee</w:t>
      </w:r>
      <w:r>
        <w:t xml:space="preserve">, D. Grossberg</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C. Massaroni</w:t>
      </w:r>
      <w:r>
        <w:t xml:space="preserve">, K. Moser</w:t>
      </w:r>
      <w:r>
        <w:t xml:space="preserve">, J. Nemes</w:t>
      </w:r>
      <w:r>
        <w:t xml:space="preserve">, T. Roberts</w:t>
      </w:r>
      <w:r>
        <w:t xml:space="preserve">, N. Tate</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HB7 (BR1714)</w:t>
      </w:r>
      <w:r>
        <w:rPr>
          <w:b/>
        </w:rPr>
        <w:t xml:space="preserve"/>
      </w:r>
      <w:r>
        <w:t xml:space="preserve"> - D. Hale</w:t>
      </w:r>
      <w:r>
        <w:t xml:space="preserve">, C. Aull</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HB10 (BR1164)</w:t>
      </w:r>
      <w:r>
        <w:rPr>
          <w:b/>
        </w:rPr>
        <w:t xml:space="preserve">/CI/LM</w:t>
      </w:r>
      <w:r>
        <w:t xml:space="preserve"> - J. Hodgson</w:t>
      </w:r>
      <w:r>
        <w:t xml:space="preserve">, J. Nemes</w:t>
      </w:r>
      <w:r>
        <w:t xml:space="preserve">, D. Osborne</w:t>
      </w:r>
      <w:r>
        <w:t xml:space="preserve">, S. Rudy</w:t>
        <w:br/>
      </w:r>
    </w:p>
    <w:p>
      <w:pPr>
        <w:pStyle w:val="RecordBase"/>
      </w:pPr>
      <w:r>
        <w:t xml:space="preserve">	AN ACT relating to gubernatorial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A. Donworth</w:t>
      </w:r>
      <w:r>
        <w:t xml:space="preserve">, D. Hale</w:t>
      </w:r>
      <w:r>
        <w:t xml:space="preserve">, J. Payne</w:t>
      </w:r>
      <w:r>
        <w:t xml:space="preserve">, R. Roarx</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E. Callaway</w:t>
      </w:r>
      <w:r>
        <w:t xml:space="preserve">, A. Gentry</w:t>
      </w:r>
      <w:r>
        <w:t xml:space="preserve">, D. Gordon</w:t>
      </w:r>
      <w:r>
        <w:t xml:space="preserve">, J. Hodgson</w:t>
      </w:r>
      <w:r>
        <w:t xml:space="preserve">, A. Moore</w:t>
      </w:r>
      <w:r>
        <w:t xml:space="preserve">, T. Roberts</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br/>
      </w:r>
    </w:p>
    <w:p>
      <w:pPr>
        <w:pStyle w:val="RecordBase"/>
      </w:pPr>
      <w:r>
        <w:rPr>
          <w:b/>
        </w:rPr>
        <w:t xml:space="preserve">HB35 (BR1489)</w:t>
      </w:r>
      <w:r>
        <w:rPr>
          <w:b/>
        </w:rPr>
        <w:t xml:space="preserve"/>
      </w:r>
      <w:r>
        <w:t xml:space="preserve"> - K. Banta</w:t>
      </w:r>
      <w:r>
        <w:t xml:space="preserve">, J. Hodgson</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D. Grossberg</w:t>
      </w:r>
      <w:r>
        <w:t xml:space="preserve">, V. Grossl</w:t>
      </w:r>
      <w:r>
        <w:t xml:space="preserve">, A. Moore</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HB37 (BR480)</w:t>
      </w:r>
      <w:r>
        <w:rPr>
          <w:b/>
        </w:rPr>
        <w:t xml:space="preserve">/AA</w:t>
      </w:r>
      <w:r>
        <w:t xml:space="preserve"> - M. Lehman</w:t>
      </w:r>
      <w:r>
        <w:t xml:space="preserve">, C. Aull</w:t>
      </w:r>
      <w:r>
        <w:t xml:space="preserve">, G. Brown Jr.</w:t>
      </w:r>
      <w:r>
        <w:t xml:space="preserve">, M. Clines</w:t>
      </w:r>
      <w:r>
        <w:t xml:space="preserve">, R. Roarx</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2027,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2027, or whose participation is presumed under Section 1 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HB44 (BR317)</w:t>
      </w:r>
      <w:r>
        <w:rPr>
          <w:b/>
        </w:rPr>
        <w:t xml:space="preserve"/>
      </w:r>
      <w:r>
        <w:t xml:space="preserve"> - C. Lewis</w:t>
      </w:r>
      <w:r>
        <w:t xml:space="preserve">, E. Callaway</w:t>
      </w:r>
      <w:r>
        <w:t xml:space="preserve">, S. Doan</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HB46 (BR919)</w:t>
      </w:r>
      <w:r>
        <w:rPr>
          <w:b/>
        </w:rPr>
        <w:t xml:space="preserve"/>
      </w:r>
      <w:r>
        <w:t xml:space="preserve"> - D. Gordon</w:t>
      </w:r>
      <w:r>
        <w:t xml:space="preserve">, N. Wilson</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J. Calloway</w:t>
      </w:r>
      <w:r>
        <w:t xml:space="preserve">, D. Fister</w:t>
      </w:r>
      <w:r>
        <w:t xml:space="preserve">, P. Flannery</w:t>
      </w:r>
      <w:r>
        <w:t xml:space="preserve">, J. Gooch Jr.</w:t>
      </w:r>
      <w:r>
        <w:t xml:space="preserve">, J. Hodgson</w:t>
      </w:r>
      <w:r>
        <w:t xml:space="preserve">, W. Lawrence</w:t>
      </w:r>
      <w:r>
        <w:t xml:space="preserve">, M. Lockett</w:t>
      </w:r>
      <w:r>
        <w:t xml:space="preserve">, M. Pollock</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HB50 (BR1169)</w:t>
      </w:r>
      <w:r>
        <w:rPr>
          <w:b/>
        </w:rPr>
        <w:t xml:space="preserve">/LM</w:t>
      </w:r>
      <w:r>
        <w:t xml:space="preserve"> - E. Callaway</w:t>
      </w:r>
      <w:r>
        <w:t xml:space="preserve">, A. Gentry</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 APPROPRIATION.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R. Bivens</w:t>
      </w:r>
      <w:r>
        <w:t xml:space="preserve">, S. Bratcher</w:t>
      </w:r>
      <w:r>
        <w:t xml:space="preserve">, J. Bray</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video teleconference meetings.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A. Gentry</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J. Hodgson</w:t>
      </w:r>
      <w:r>
        <w:t xml:space="preserve">, W. Lawrence</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Calloway</w:t>
      </w:r>
      <w:r>
        <w:t xml:space="preserve">, J. Hodgson</w:t>
      </w:r>
      <w:r>
        <w:t xml:space="preserve">, C. Massaroni</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F. Rabourn</w:t>
      </w:r>
      <w:r>
        <w:t xml:space="preserve">, K. Banta</w:t>
      </w:r>
      <w:r>
        <w:t xml:space="preserve">, E. Callaway</w:t>
      </w:r>
      <w:r>
        <w:t xml:space="preserve">, J. Calloway</w:t>
      </w:r>
      <w:r>
        <w:t xml:space="preserve">, J. Hodgson</w:t>
      </w:r>
      <w:r>
        <w:t xml:space="preserve">, T. Huff</w:t>
      </w:r>
      <w:r>
        <w:t xml:space="preserve">, M. Proctor</w:t>
      </w:r>
      <w:r>
        <w:t xml:space="preserve">, N. Tate</w:t>
      </w:r>
      <w:r>
        <w:t xml:space="preserve">, W. Thomas</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G. Brown Jr.</w:t>
      </w:r>
      <w:r>
        <w:t xml:space="preserve">, J. Hodgson</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HB95 (BR1307)</w:t>
      </w:r>
      <w:r>
        <w:rPr>
          <w:b/>
        </w:rPr>
        <w:t xml:space="preserve"/>
      </w:r>
      <w:r>
        <w:t xml:space="preserve"> - L. Willner</w:t>
      </w:r>
      <w:r>
        <w:t xml:space="preserve">, G. Brown Jr.</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br/>
      </w:r>
    </w:p>
    <w:p>
      <w:pPr>
        <w:pStyle w:val="RecordBase"/>
      </w:pPr>
      <w:r>
        <w:rPr>
          <w:b/>
        </w:rPr>
        <w:t xml:space="preserve">HB97 (BR950)</w:t>
      </w:r>
      <w:r>
        <w:rPr>
          <w:b/>
        </w:rPr>
        <w:t xml:space="preserve">/AA</w:t>
      </w:r>
      <w:r>
        <w:t xml:space="preserve"> - J. Tipton</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A. Gentry</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E. Callaway</w:t>
      </w:r>
      <w:r>
        <w:t xml:space="preserve">, J. Calloway</w:t>
      </w:r>
      <w:r>
        <w:t xml:space="preserve">, J. Decker</w:t>
      </w:r>
      <w:r>
        <w:t xml:space="preserve">, S. Doan</w:t>
      </w:r>
      <w:r>
        <w:t xml:space="preserve">, R. Dotson</w:t>
      </w:r>
      <w:r>
        <w:t xml:space="preserve">, D. Fister</w:t>
      </w:r>
      <w:r>
        <w:t xml:space="preserve">, P. Flannery</w:t>
      </w:r>
      <w:r>
        <w:t xml:space="preserve">, C. Freeland</w:t>
      </w:r>
      <w:r>
        <w:t xml:space="preserve">, C. Fugate</w:t>
      </w:r>
      <w:r>
        <w:t xml:space="preserve">, D. Gordon</w:t>
      </w:r>
      <w:r>
        <w:t xml:space="preserve">, P. Griffee</w:t>
      </w:r>
      <w:r>
        <w:t xml:space="preserve">, V. Grossl</w:t>
      </w:r>
      <w:r>
        <w:t xml:space="preserve">, D. Hale</w:t>
      </w:r>
      <w:r>
        <w:t xml:space="preserve">, M. Hart</w:t>
      </w:r>
      <w:r>
        <w:t xml:space="preserve">, S. Heavrin</w:t>
      </w:r>
      <w:r>
        <w:t xml:space="preserve">, J. Hodgson</w:t>
      </w:r>
      <w:r>
        <w:t xml:space="preserve">, K. Holloway</w:t>
      </w:r>
      <w:r>
        <w:t xml:space="preserve">, T. Huff</w:t>
      </w:r>
      <w:r>
        <w:t xml:space="preserve">, M. Imes</w:t>
      </w:r>
      <w:r>
        <w:t xml:space="preserve">, C. Lewis</w:t>
      </w:r>
      <w:r>
        <w:t xml:space="preserve">, D. Lewis</w:t>
      </w:r>
      <w:r>
        <w:t xml:space="preserve">, S. Maddox</w:t>
      </w:r>
      <w:r>
        <w:t xml:space="preserve">, C. Massaroni</w:t>
      </w:r>
      <w:r>
        <w:t xml:space="preserve">, M. Pollock</w:t>
      </w:r>
      <w:r>
        <w:t xml:space="preserve">, M. Proctor</w:t>
      </w:r>
      <w:r>
        <w:t xml:space="preserve">, F. Rabourn</w:t>
      </w:r>
      <w:r>
        <w:t xml:space="preserve">, T. Roberts</w:t>
      </w:r>
      <w:r>
        <w:t xml:space="preserve">, N. Tate</w:t>
      </w:r>
      <w:r>
        <w:t xml:space="preserve">, W. Thomas</w:t>
      </w:r>
      <w:r>
        <w:t xml:space="preserve">, A. Thompson</w:t>
      </w:r>
      <w:r>
        <w:t xml:space="preserve">, T. Truett</w:t>
      </w:r>
      <w:r>
        <w:t xml:space="preserve">, B. Wesley</w:t>
      </w:r>
      <w:r>
        <w:t xml:space="preserve">, M. Whitaker</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rPr>
          <w:b/>
        </w:rPr>
        <w:t xml:space="preserve">/LM</w:t>
      </w:r>
      <w:r>
        <w:t xml:space="preserve"> - M. Hart</w:t>
      </w:r>
      <w:r>
        <w:t xml:space="preserve">, E. Callaway</w:t>
      </w:r>
      <w:r>
        <w:t xml:space="preserve">, D. Gordon</w:t>
      </w:r>
      <w:r>
        <w:t xml:space="preserve">, J. Nemes</w:t>
      </w:r>
      <w:r>
        <w:t xml:space="preserve">, L. Willner</w:t>
      </w:r>
      <w:r>
        <w:t xml:space="preserve">, S. Witten</w:t>
        <w:br/>
      </w:r>
    </w:p>
    <w:p>
      <w:pPr>
        <w:pStyle w:val="RecordBase"/>
      </w:pPr>
      <w:r>
        <w:t xml:space="preserve">	AN ACT relating to property tax rates for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HB106 (BR158)</w:t>
      </w:r>
      <w:r>
        <w:rPr>
          <w:b/>
        </w:rPr>
        <w:t xml:space="preserve">/AA/LM</w:t>
      </w:r>
      <w:r>
        <w:t xml:space="preserve"> - M. Hart</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D. Fister</w:t>
      </w:r>
      <w:r>
        <w:t xml:space="preserve">, K. King</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HB112 (BR206)</w:t>
      </w:r>
      <w:r>
        <w:rPr>
          <w:b/>
        </w:rPr>
        <w:t xml:space="preserve">/LM</w:t>
      </w:r>
      <w:r>
        <w:t xml:space="preserve"> - G. Brown Jr.</w:t>
      </w:r>
      <w:r>
        <w:t xml:space="preserve">, B. Chester-Burton</w:t>
      </w:r>
      <w:r>
        <w:t xml:space="preserve">, A. Gentry</w:t>
      </w:r>
      <w:r>
        <w:t xml:space="preserve">, D. Grossberg</w:t>
      </w:r>
      <w:r>
        <w:t xml:space="preserve">, K. Holloway</w:t>
      </w:r>
      <w:r>
        <w:t xml:space="preserve">, A. Moore</w:t>
      </w:r>
      <w:r>
        <w:t xml:space="preserve">, S. Stalker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A. Gentry</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HB135 (BR1202)</w:t>
      </w:r>
      <w:r>
        <w:rPr>
          <w:b/>
        </w:rPr>
        <w:t xml:space="preserve">/AA/HM/LM/SP</w:t>
      </w:r>
      <w:r>
        <w:t xml:space="preserve"> - R. Raymer</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Dotson</w:t>
      </w:r>
      <w:r>
        <w:t xml:space="preserve">, V. Grossl</w:t>
      </w:r>
      <w:r>
        <w:t xml:space="preserve">, D. Hale</w:t>
      </w:r>
      <w:r>
        <w:t xml:space="preserve">, S. Heavrin</w:t>
      </w:r>
      <w:r>
        <w:t xml:space="preserve">, D. Lewis</w:t>
      </w:r>
      <w:r>
        <w:t xml:space="preserve">, S. Lewis</w:t>
      </w:r>
      <w:r>
        <w:t xml:space="preserve">, W. Thomas</w:t>
      </w:r>
      <w:r>
        <w:t xml:space="preserve">, A. Thompson</w:t>
      </w:r>
      <w:r>
        <w:t xml:space="preserve">, T. Truett</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DJ Johnson</w:t>
      </w:r>
      <w:r>
        <w:t xml:space="preserve">, J. Hodgson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HB141 (BR1133)</w:t>
      </w:r>
      <w:r>
        <w:rPr>
          <w:b/>
        </w:rPr>
        <w:t xml:space="preserve"/>
      </w:r>
      <w:r>
        <w:t xml:space="preserve"> - D. Lewis</w:t>
      </w:r>
      <w:r>
        <w:t xml:space="preserve">, D. Hale</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HB142 (BR864)</w:t>
      </w:r>
      <w:r>
        <w:rPr>
          <w:b/>
        </w:rPr>
        <w:t xml:space="preserve"/>
      </w:r>
      <w:r>
        <w:t xml:space="preserve"> - M. Pollock</w:t>
      </w:r>
      <w:r>
        <w:t xml:space="preserve">, M. Dossett</w:t>
      </w:r>
      <w:r>
        <w:t xml:space="preserve">, R. Bivens</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A. Donworth</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T. Bojanowski</w:t>
      </w:r>
      <w:r>
        <w:t xml:space="preserve">, S. Stalker</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
      </w:r>
      <w:r>
        <w:t xml:space="preserve"> - A. Camuel</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br/>
      </w:r>
    </w:p>
    <w:p>
      <w:pPr>
        <w:pStyle w:val="RecordBase"/>
      </w:pPr>
      <w:r>
        <w:rPr>
          <w:b/>
        </w:rPr>
        <w:t xml:space="preserve">HB165 (BR1594)</w:t>
      </w:r>
      <w:r>
        <w:rPr>
          <w:b/>
        </w:rPr>
        <w:t xml:space="preserve">/LM</w:t>
      </w:r>
      <w:r>
        <w:t xml:space="preserve"> - L. Burke</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br/>
      </w:r>
    </w:p>
    <w:p>
      <w:pPr>
        <w:pStyle w:val="RecordBase"/>
      </w:pPr>
      <w:r>
        <w:t xml:space="preserve">	AN ACT relating to disaster resiliency.</w:t>
      </w:r>
    </w:p>
    <w:p>
      <w:pPr>
        <w:pStyle w:val="RecordBase"/>
      </w:pPr>
      <w:r>
        <w:t xml:space="preserve">	Create a new section of KRS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HB169 (BR467)</w:t>
      </w:r>
      <w:r>
        <w:rPr>
          <w:b/>
        </w:rPr>
        <w:t xml:space="preserve">/AA/HM/LM/SP</w:t>
      </w:r>
      <w:r>
        <w:t xml:space="preserve"> - K. Fleming</w:t>
      </w:r>
      <w:r>
        <w:t xml:space="preserve">, L. Willner</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D. Gordon</w:t>
      </w:r>
      <w:r>
        <w:t xml:space="preserve">, V. Grossl</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C. Lewis</w:t>
      </w:r>
      <w:r>
        <w:t xml:space="preserve">, M. Marzian</w:t>
      </w:r>
      <w:r>
        <w:t xml:space="preserve">, J. Nemes</w:t>
      </w:r>
      <w:r>
        <w:t xml:space="preserve">, M. Pollock</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D. Gordon</w:t>
      </w:r>
      <w:r>
        <w:t xml:space="preserve">, P. Griffee</w:t>
      </w:r>
      <w:r>
        <w:t xml:space="preserve">, D. Hale</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br/>
      </w:r>
    </w:p>
    <w:p>
      <w:pPr>
        <w:pStyle w:val="RecordBase"/>
      </w:pPr>
      <w:r>
        <w:rPr>
          <w:b/>
        </w:rPr>
        <w:t xml:space="preserve">HB185 (BR7)</w:t>
      </w:r>
      <w:r>
        <w:rPr>
          <w:b/>
        </w:rPr>
        <w:t xml:space="preserve"/>
      </w:r>
      <w:r>
        <w:t xml:space="preserve"> - E. Callaway</w:t>
      </w:r>
      <w:r>
        <w:t xml:space="preserve">, J. Bauman</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HB186 (BR1484)</w:t>
      </w:r>
      <w:r>
        <w:rPr>
          <w:b/>
        </w:rPr>
        <w:t xml:space="preserve"/>
      </w:r>
      <w:r>
        <w:t xml:space="preserve"> - S. Baker</w:t>
      </w:r>
      <w:r>
        <w:t xml:space="preserve">, J. Hodgson</w:t>
      </w:r>
      <w:r>
        <w:t xml:space="preserve">, J. Calloway</w:t>
      </w:r>
      <w:r>
        <w:t xml:space="preserve">, T. Roberts</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Hale</w:t>
      </w:r>
      <w:r>
        <w:t xml:space="preserve">, J. Hodgson</w:t>
      </w:r>
      <w:r>
        <w:t xml:space="preserve">, S. Lewis</w:t>
      </w:r>
      <w:r>
        <w:t xml:space="preserve">, S. McPherson</w:t>
      </w:r>
      <w:r>
        <w:t xml:space="preserve">, M. Meredith</w:t>
      </w:r>
      <w:r>
        <w:t xml:space="preserve">, S. Riley</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HB190 (BR109)</w:t>
      </w:r>
      <w:r>
        <w:rPr>
          <w:b/>
        </w:rPr>
        <w:t xml:space="preserve"/>
      </w:r>
      <w:r>
        <w:t xml:space="preserve"> - DJ Johnson</w:t>
      </w:r>
      <w:r>
        <w:t xml:space="preserve">, R. Duvall</w:t>
      </w:r>
      <w:r>
        <w:t xml:space="preserve">, M. Lehman</w:t>
      </w:r>
      <w:r>
        <w:t xml:space="preserve">, M. Proctor</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Moore</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M. Hart</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HB195 (BR808)</w:t>
      </w:r>
      <w:r>
        <w:rPr>
          <w:b/>
        </w:rPr>
        <w:t xml:space="preserve"/>
      </w:r>
      <w:r>
        <w:t xml:space="preserve"> - N. Kulkarni</w:t>
      </w:r>
      <w:r>
        <w:t xml:space="preserve">, R. Bivens</w:t>
      </w:r>
      <w:r>
        <w:t xml:space="preserve">, M. Dossett</w:t>
      </w:r>
      <w:r>
        <w:t xml:space="preserve">, D. Gordon</w:t>
      </w:r>
      <w:r>
        <w:t xml:space="preserve">, A. Moore</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HB196 (BR822)</w:t>
      </w:r>
      <w:r>
        <w:rPr>
          <w:b/>
        </w:rPr>
        <w:t xml:space="preserve"/>
      </w:r>
      <w:r>
        <w:t xml:space="preserve"> - N. Kulkarni</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D. Grossberg</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rPr>
          <w:b/>
        </w:rPr>
        <w:t xml:space="preserve"/>
      </w:r>
      <w:r>
        <w:t xml:space="preserve"> - N. Kulkarni</w:t>
      </w:r>
      <w:r>
        <w:t xml:space="preserve">, A. Tackett Laferty</w:t>
        <w:br/>
      </w:r>
    </w:p>
    <w:p>
      <w:pPr>
        <w:pStyle w:val="RecordBase"/>
      </w:pPr>
      <w:r>
        <w:t xml:space="preserve">	AN ACT relating to a deduction for union dues.</w:t>
      </w:r>
    </w:p>
    <w:p>
      <w:pPr>
        <w:pStyle w:val="RecordBase"/>
      </w:pPr>
      <w:r>
        <w:t xml:space="preserve">	Amend KRS 141.019, relating to income tax, to define "professional membership dues" and "union dues"; allow a deduction from gross income for union dues and professional membership dues paid for taxable years beginning on or after January 1, 2027, but before January 1, 2031, and require the Department of Revenue to annually report information about this deduction to the Legislative Research Commission; amend KRS 131.190 to allow the department to report on the exclusion.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HB213 (BR183)</w:t>
      </w:r>
      <w:r>
        <w:rPr>
          <w:b/>
        </w:rPr>
        <w:t xml:space="preserve">/AA</w:t>
      </w:r>
      <w:r>
        <w:t xml:space="preserve"> - E. Callaway</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HB214 (BR1226)</w:t>
      </w:r>
      <w:r>
        <w:rPr>
          <w:b/>
        </w:rPr>
        <w:t xml:space="preserve"/>
      </w:r>
      <w:r>
        <w:t xml:space="preserve"> - B. Wesley</w:t>
      </w:r>
      <w:r>
        <w:t xml:space="preserve">, B. McCool</w:t>
      </w:r>
      <w:r>
        <w:t xml:space="preserve">, K. Banta</w:t>
      </w:r>
      <w:r>
        <w:t xml:space="preserve">, J. Blanton</w:t>
      </w:r>
      <w:r>
        <w:t xml:space="preserve">, J. Branscum</w:t>
      </w:r>
      <w:r>
        <w:t xml:space="preserve">, S. Bratcher</w:t>
      </w:r>
      <w:r>
        <w:t xml:space="preserve">, E. Callaway</w:t>
      </w:r>
      <w:r>
        <w:t xml:space="preserve">, J. Calloway</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T. Roberts</w:t>
      </w:r>
      <w:r>
        <w:t xml:space="preserve">, S. Sharp</w:t>
      </w:r>
      <w:r>
        <w:t xml:space="preserve">, T. Smith</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br/>
      </w:r>
    </w:p>
    <w:p>
      <w:pPr>
        <w:pStyle w:val="RecordBase"/>
      </w:pPr>
      <w:r>
        <w:rPr>
          <w:b/>
        </w:rPr>
        <w:t xml:space="preserve">HB215 (BR1573)</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HB221 (BR263)</w:t>
      </w:r>
      <w:r>
        <w:rPr>
          <w:b/>
        </w:rPr>
        <w:t xml:space="preserve"/>
      </w:r>
      <w:r>
        <w:t xml:space="preserve"> - A. Tackett Laferty</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E. Callaway</w:t>
      </w:r>
      <w:r>
        <w:t xml:space="preserve">, R. Duvall</w:t>
      </w:r>
      <w:r>
        <w:t xml:space="preserve">, P. Griffee</w:t>
      </w:r>
      <w:r>
        <w:t xml:space="preserve">, D. Grossberg</w:t>
      </w:r>
      <w:r>
        <w:t xml:space="preserve">, A. Moore</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HB227 (BR873)</w:t>
      </w:r>
      <w:r>
        <w:rPr>
          <w:b/>
        </w:rPr>
        <w:t xml:space="preserve"/>
      </w:r>
      <w:r>
        <w:t xml:space="preserve"> - M. Lockett</w:t>
      </w:r>
      <w:r>
        <w:t xml:space="preserve">, J. Decker</w:t>
      </w:r>
      <w:r>
        <w:t xml:space="preserve">, S. Baker</w:t>
      </w:r>
      <w:r>
        <w:t xml:space="preserve">, R. Bridges</w:t>
      </w:r>
      <w:r>
        <w:t xml:space="preserve">, E. Callaway</w:t>
      </w:r>
      <w:r>
        <w:t xml:space="preserve">, J. Calloway</w:t>
      </w:r>
      <w:r>
        <w:t xml:space="preserve">, R. Dotson</w:t>
      </w:r>
      <w:r>
        <w:t xml:space="preserve">, J. Hodgson</w:t>
      </w:r>
      <w:r>
        <w:t xml:space="preserve">, M. Imes</w:t>
      </w:r>
      <w:r>
        <w:t xml:space="preserve">, C. Massaroni</w:t>
      </w:r>
      <w:r>
        <w:t xml:space="preserve">, M. Proctor</w:t>
      </w:r>
      <w:r>
        <w:t xml:space="preserve">, N. Tate</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br/>
      </w:r>
    </w:p>
    <w:p>
      <w:pPr>
        <w:pStyle w:val="RecordBase"/>
      </w:pPr>
      <w:r>
        <w:t xml:space="preserve">	AN ACT relating to emergency management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S. Dietz</w:t>
      </w:r>
      <w:r>
        <w:t xml:space="preserve">, K. Fleming</w:t>
      </w:r>
      <w:r>
        <w:t xml:space="preserve">, D. Grossberg</w:t>
      </w:r>
      <w:r>
        <w:t xml:space="preserve">, E. Hancock</w:t>
      </w:r>
      <w:r>
        <w:t xml:space="preserve">, K. King</w:t>
      </w:r>
      <w:r>
        <w:t xml:space="preserve">, C. Lewis</w:t>
      </w:r>
      <w:r>
        <w:t xml:space="preserve">, M. Lockett</w:t>
      </w:r>
      <w:r>
        <w:t xml:space="preserve">, J. Nemes</w:t>
      </w:r>
      <w:r>
        <w:t xml:space="preserve">, R. Roarx</w:t>
      </w:r>
      <w:r>
        <w:t xml:space="preserve">, S. Stalker</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HB247 (BR907)</w:t>
      </w:r>
      <w:r>
        <w:rPr>
          <w:b/>
        </w:rPr>
        <w:t xml:space="preserve"/>
      </w:r>
      <w:r>
        <w:t xml:space="preserve"> - W. Williams</w:t>
        <w:br/>
      </w:r>
    </w:p>
    <w:p>
      <w:pPr>
        <w:pStyle w:val="RecordBase"/>
      </w:pPr>
      <w:r>
        <w:t xml:space="preserve">	AN ACT relating to disabled veteran benefits.</w:t>
      </w:r>
    </w:p>
    <w:p>
      <w:pPr>
        <w:pStyle w:val="RecordBase"/>
      </w:pPr>
      <w:r>
        <w:t xml:space="preserve">	Amend KRS 164.515 to allow the spouse or a child under the age of 26 of a disabled veteran free tuition at public universities, colleges, or vocational traiing institutions for up to 128 credit hours of undergraduate instruction.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HB248 (BR906)</w:t>
      </w:r>
      <w:r>
        <w:rPr>
          <w:b/>
        </w:rPr>
        <w:t xml:space="preserve"/>
      </w:r>
      <w:r>
        <w:t xml:space="preserve"> - W. Williams</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HB249 (BR1047)</w:t>
      </w:r>
      <w:r>
        <w:rPr>
          <w:b/>
        </w:rPr>
        <w:t xml:space="preserve">/CI/LM</w:t>
      </w:r>
      <w:r>
        <w:t xml:space="preserve"> - M. Whitaker</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techinical corrections.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HB250 (BR891)</w:t>
      </w:r>
      <w:r>
        <w:rPr>
          <w:b/>
        </w:rPr>
        <w:t xml:space="preserve"/>
      </w:r>
      <w:r>
        <w:t xml:space="preserve"> - A. Tackett Laferty</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K. Jackson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K. Jackson</w:t>
      </w:r>
      <w:r>
        <w:t xml:space="preserve">, S. Lewis</w:t>
      </w:r>
      <w:r>
        <w:t xml:space="preserve">, S. Riley</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HB258 (BR1225)</w:t>
      </w:r>
      <w:r>
        <w:rPr>
          <w:b/>
        </w:rPr>
        <w:t xml:space="preserve"/>
      </w:r>
      <w:r>
        <w:t xml:space="preserve"> - J. Payne</w:t>
      </w:r>
      <w:r>
        <w:t xml:space="preserve">, S. Bratcher</w:t>
      </w:r>
      <w:r>
        <w:t xml:space="preserve">, M. Dossett</w:t>
      </w:r>
      <w:r>
        <w:t xml:space="preserve">, M. Hart</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r>
      <w:r>
        <w:t xml:space="preserve">, T. Roberts</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D. Grossberg</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br/>
      </w:r>
    </w:p>
    <w:p>
      <w:pPr>
        <w:pStyle w:val="RecordBase"/>
      </w:pPr>
      <w:r>
        <w:rPr>
          <w:b/>
        </w:rPr>
        <w:t xml:space="preserve">HB266 (BR1453)</w:t>
      </w:r>
      <w:r>
        <w:rPr>
          <w:b/>
        </w:rPr>
        <w:t xml:space="preserve"/>
      </w:r>
      <w:r>
        <w:t xml:space="preserve"> - P. Griffee</w:t>
      </w:r>
      <w:r>
        <w:t xml:space="preserve">, W. Thomas</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HB267 (BR897)</w:t>
      </w:r>
      <w:r>
        <w:rPr>
          <w:b/>
        </w:rPr>
        <w:t xml:space="preserve"/>
      </w:r>
      <w:r>
        <w:t xml:space="preserve"> - P. Griffee</w:t>
      </w:r>
      <w:r>
        <w:t xml:space="preserve">, E. Callaway</w:t>
      </w:r>
      <w:r>
        <w:t xml:space="preserve">, T. Huff</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
      </w:r>
      <w:r>
        <w:t xml:space="preserve"> - F. Rabourn</w:t>
      </w:r>
      <w:r>
        <w:t xml:space="preserve">, T. Roberts</w:t>
      </w:r>
      <w:r>
        <w:t xml:space="preserve">, J. Calloway</w:t>
      </w:r>
      <w:r>
        <w:t xml:space="preserve">, S. Doan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K. Banta</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br/>
      </w:r>
    </w:p>
    <w:p>
      <w:pPr>
        <w:pStyle w:val="RecordBase"/>
      </w:pPr>
      <w:r>
        <w:rPr>
          <w:b/>
        </w:rPr>
        <w:t xml:space="preserve">HB281 (BR240)</w:t>
      </w:r>
      <w:r>
        <w:rPr>
          <w:b/>
        </w:rPr>
        <w:t xml:space="preserve"/>
      </w:r>
      <w:r>
        <w:t xml:space="preserve"> - R. Duvall</w:t>
      </w:r>
      <w:r>
        <w:t xml:space="preserve">, K. Moser</w:t>
      </w:r>
      <w:r>
        <w:t xml:space="preserve">, K. Banta</w:t>
      </w:r>
      <w:r>
        <w:t xml:space="preserve">, J. Bray</w:t>
      </w:r>
      <w:r>
        <w:t xml:space="preserve">, J. Calloway</w:t>
      </w:r>
      <w:r>
        <w:t xml:space="preserve">, P. Flannery</w:t>
      </w:r>
      <w:r>
        <w:t xml:space="preserve">, K. Fleming</w:t>
      </w:r>
      <w:r>
        <w:t xml:space="preserve">, C. Freeland</w:t>
      </w:r>
      <w:r>
        <w:t xml:space="preserve">, D. Gordon</w:t>
      </w:r>
      <w:r>
        <w:t xml:space="preserve">, V. Grossl</w:t>
      </w:r>
      <w:r>
        <w:t xml:space="preserve">, D. Hale</w:t>
      </w:r>
      <w:r>
        <w:t xml:space="preserve">, K. Jackson</w:t>
      </w:r>
      <w:r>
        <w:t xml:space="preserve">, K. King</w:t>
      </w:r>
      <w:r>
        <w:t xml:space="preserve">, S. McPherson</w:t>
      </w:r>
      <w:r>
        <w:t xml:space="preserve">, J. Payne</w:t>
      </w:r>
      <w:r>
        <w:t xml:space="preserve">, T. Roberts</w:t>
      </w:r>
      <w:r>
        <w:t xml:space="preserve">, S. Sharp</w:t>
      </w:r>
      <w:r>
        <w:t xml:space="preserve">, N. Tate</w:t>
      </w:r>
      <w:r>
        <w:t xml:space="preserve">, R. White</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S. Doan</w:t>
      </w:r>
      <w:r>
        <w:t xml:space="preserve">, D. Hale</w:t>
      </w:r>
      <w:r>
        <w:t xml:space="preserve">, K. Holloway</w:t>
      </w:r>
      <w:r>
        <w:t xml:space="preserve">, K. King</w:t>
      </w:r>
      <w:r>
        <w:t xml:space="preserve">, M. Lockett</w:t>
      </w:r>
      <w:r>
        <w:t xml:space="preserve">, S. Maddox</w:t>
      </w:r>
      <w:r>
        <w:t xml:space="preserve">, C. Massaroni</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HB284 (BR470)</w:t>
      </w:r>
      <w:r>
        <w:rPr>
          <w:b/>
        </w:rPr>
        <w:t xml:space="preserve">/CI/LM</w:t>
      </w:r>
      <w:r>
        <w:t xml:space="preserve"> - S. Sharp</w:t>
      </w:r>
      <w:r>
        <w:t xml:space="preserve">, E. Callaway</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Agriculture (H)</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S. Doan</w:t>
      </w:r>
      <w:r>
        <w:t xml:space="preserve">, J. Hodgson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HB298 (BR991)</w:t>
      </w:r>
      <w:r>
        <w:rPr>
          <w:b/>
        </w:rPr>
        <w:t xml:space="preserve">/FN</w:t>
      </w:r>
      <w:r>
        <w:t xml:space="preserve"> - S. Baker</w:t>
      </w:r>
      <w:r>
        <w:t xml:space="preserve">, J. Calloway</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br/>
      </w:r>
    </w:p>
    <w:p>
      <w:pPr>
        <w:pStyle w:val="RecordBase"/>
      </w:pPr>
      <w:r>
        <w:rPr>
          <w:b/>
        </w:rPr>
        <w:t xml:space="preserve">HB299 (BR8)</w:t>
      </w:r>
      <w:r>
        <w:rPr>
          <w:b/>
        </w:rPr>
        <w:t xml:space="preserve">/CI/LM</w:t>
      </w:r>
      <w:r>
        <w:t xml:space="preserve"> - J. Nemes</w:t>
      </w:r>
      <w:r>
        <w:t xml:space="preserve">, C. Lewis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HB306 (BR277)</w:t>
      </w:r>
      <w:r>
        <w:rPr>
          <w:b/>
        </w:rPr>
        <w:t xml:space="preserve">/CI</w:t>
      </w:r>
      <w:r>
        <w:t xml:space="preserve"> - M. Meredith</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HB307 (BR1019)</w:t>
      </w:r>
      <w:r>
        <w:rPr>
          <w:b/>
        </w:rPr>
        <w:t xml:space="preserve"/>
      </w:r>
      <w:r>
        <w:t xml:space="preserve"> - J. Tipton</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br/>
      </w:r>
    </w:p>
    <w:p>
      <w:pPr>
        <w:pStyle w:val="RecordBase"/>
      </w:pPr>
      <w:r>
        <w:rPr>
          <w:b/>
        </w:rPr>
        <w:t xml:space="preserve">HB308 (BR1632)</w:t>
      </w:r>
      <w:r>
        <w:rPr>
          <w:b/>
        </w:rPr>
        <w:t xml:space="preserve">/CI</w:t>
      </w:r>
      <w:r>
        <w:t xml:space="preserve"> - R. Dotson</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br/>
      </w:r>
    </w:p>
    <w:p>
      <w:pPr>
        <w:pStyle w:val="RecordBase"/>
      </w:pPr>
      <w:r>
        <w:rPr>
          <w:b/>
        </w:rPr>
        <w:t xml:space="preserve">HB310 (BR35)</w:t>
      </w:r>
      <w:r>
        <w:rPr>
          <w:b/>
        </w:rPr>
        <w:t xml:space="preserve"/>
      </w:r>
      <w:r>
        <w:t xml:space="preserve"> - R. White</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br/>
      </w:r>
    </w:p>
    <w:p>
      <w:pPr>
        <w:pStyle w:val="RecordBase"/>
      </w:pPr>
      <w:r>
        <w:rPr>
          <w:b/>
        </w:rPr>
        <w:t xml:space="preserve">HB311 (BR1563)</w:t>
      </w:r>
      <w:r>
        <w:rPr>
          <w:b/>
        </w:rPr>
        <w:t xml:space="preserve">/LM</w:t>
      </w:r>
      <w:r>
        <w:t xml:space="preserve"> - J. Calloway</w:t>
      </w:r>
      <w:r>
        <w:t xml:space="preserve">, N. Tate</w:t>
      </w:r>
      <w:r>
        <w:t xml:space="preserve">, S. Baker</w:t>
      </w:r>
      <w:r>
        <w:t xml:space="preserve">, S. Bratcher</w:t>
      </w:r>
      <w:r>
        <w:t xml:space="preserve">, S. Doan</w:t>
      </w:r>
      <w:r>
        <w:t xml:space="preserve">, A. Donworth</w:t>
      </w:r>
      <w:r>
        <w:t xml:space="preserve">, D. Grossberg</w:t>
      </w:r>
      <w:r>
        <w:t xml:space="preserve">, K. Holloway</w:t>
      </w:r>
      <w:r>
        <w:t xml:space="preserve">, K. Jackson</w:t>
      </w:r>
      <w:r>
        <w:t xml:space="preserve">, C. Massaroni</w:t>
      </w:r>
      <w:r>
        <w:t xml:space="preserve">, S. Riley</w:t>
      </w:r>
      <w:r>
        <w:t xml:space="preserve">, T. Roberts</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P. Flannery</w:t>
      </w:r>
      <w:r>
        <w:t xml:space="preserve">, D. Gordon</w:t>
      </w:r>
      <w:r>
        <w:t xml:space="preserve">, P. Griffee</w:t>
      </w:r>
      <w:r>
        <w:t xml:space="preserve">, M. Hart</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W. Thomas</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HB313 (BR1624)</w:t>
      </w:r>
      <w:r>
        <w:rPr>
          <w:b/>
        </w:rPr>
        <w:t xml:space="preserve"/>
      </w:r>
      <w:r>
        <w:t xml:space="preserve"> - R. Bivens</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br/>
      </w:r>
    </w:p>
    <w:p>
      <w:pPr>
        <w:pStyle w:val="RecordBase"/>
      </w:pPr>
      <w:r>
        <w:rPr>
          <w:b/>
        </w:rPr>
        <w:t xml:space="preserve">HB314 (BR1720)</w:t>
      </w:r>
      <w:r>
        <w:rPr>
          <w:b/>
        </w:rPr>
        <w:t xml:space="preserve"/>
      </w:r>
      <w:r>
        <w:t xml:space="preserve"> - M. Lockett</w:t>
      </w:r>
      <w:r>
        <w:t xml:space="preserve">, D. Hale</w:t>
      </w:r>
      <w:r>
        <w:t xml:space="preserve">, J. Hodgson</w:t>
      </w:r>
      <w:r>
        <w:t xml:space="preserve">, T. Roberts</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two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B. Chester-Burton</w:t>
        <w:br/>
      </w:r>
    </w:p>
    <w:p>
      <w:pPr>
        <w:pStyle w:val="RecordBase"/>
      </w:pPr>
      <w:r>
        <w:t xml:space="preserve">	AN ACT relating to promoting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defining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S. Stalker</w:t>
      </w:r>
      <w:r>
        <w:t xml:space="preserve">, J. Watkins</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HB334 (BR1499)</w:t>
      </w:r>
      <w:r>
        <w:rPr>
          <w:b/>
        </w:rPr>
        <w:t xml:space="preserve">/CI/LM</w:t>
      </w:r>
      <w:r>
        <w:t xml:space="preserve"> - C. Massaroni</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HB335 (BR1639)</w:t>
      </w:r>
      <w:r>
        <w:rPr>
          <w:b/>
        </w:rPr>
        <w:t xml:space="preserve"/>
      </w:r>
      <w:r>
        <w:t xml:space="preserve"> - C. Massaroni</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HB338 (BR1666)</w:t>
      </w:r>
      <w:r>
        <w:rPr>
          <w:b/>
        </w:rPr>
        <w:t xml:space="preserve"/>
      </w:r>
      <w:r>
        <w:t xml:space="preserve"> - S. Witten</w:t>
      </w:r>
      <w:r>
        <w:t xml:space="preserve">, S. Dietz</w:t>
      </w:r>
      <w:r>
        <w:t xml:space="preserve">, E. Callaway</w:t>
      </w:r>
      <w:r>
        <w:t xml:space="preserve">, A. Donworth</w:t>
      </w:r>
      <w:r>
        <w:t xml:space="preserve">, N. Kulkarni</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HB345 (BR223)</w:t>
      </w:r>
      <w:r>
        <w:rPr>
          <w:b/>
        </w:rPr>
        <w:t xml:space="preserve">/LM</w:t>
      </w:r>
      <w:r>
        <w:t xml:space="preserve"> - A. Camuel</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HB346 (BR224)</w:t>
      </w:r>
      <w:r>
        <w:rPr>
          <w:b/>
        </w:rPr>
        <w:t xml:space="preserve"/>
      </w:r>
      <w:r>
        <w:t xml:space="preserve"> - A. Camuel</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HB348 (BR1764)</w:t>
      </w:r>
      <w:r>
        <w:rPr>
          <w:b/>
        </w:rPr>
        <w:t xml:space="preserve"/>
      </w:r>
      <w:r>
        <w:t xml:space="preserve"> - S. Maddox</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HB349 (BR1655)</w:t>
      </w:r>
      <w:r>
        <w:rPr>
          <w:b/>
        </w:rPr>
        <w:t xml:space="preserve">/LM</w:t>
      </w:r>
      <w:r>
        <w:t xml:space="preserve"> - P. Stevenson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HB350 (BR1099)</w:t>
      </w:r>
      <w:r>
        <w:rPr>
          <w:b/>
        </w:rPr>
        <w:t xml:space="preserve">/LM</w:t>
      </w:r>
      <w:r>
        <w:t xml:space="preserve"> - P. Stevenson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HB351 (BR1649)</w:t>
      </w:r>
      <w:r>
        <w:rPr>
          <w:b/>
        </w:rPr>
        <w:t xml:space="preserve"/>
      </w:r>
      <w:r>
        <w:t xml:space="preserve"> - P. Stevenson</w:t>
      </w:r>
      <w:r>
        <w:t xml:space="preserve">, A. Moore</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HB352 (BR1653)</w:t>
      </w:r>
      <w:r>
        <w:rPr>
          <w:b/>
        </w:rPr>
        <w:t xml:space="preserve"/>
      </w:r>
      <w:r>
        <w:t xml:space="preserve"> - P. Stevenson</w:t>
      </w:r>
      <w:r>
        <w:t xml:space="preserve">, A. Moore</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HB353 (BR1654)</w:t>
      </w:r>
      <w:r>
        <w:rPr>
          <w:b/>
        </w:rPr>
        <w:t xml:space="preserve"/>
      </w:r>
      <w:r>
        <w:t xml:space="preserve"> - P. Stevenson</w:t>
      </w:r>
      <w:r>
        <w:t xml:space="preserve">, A. Moore</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HB354 (BR453)</w:t>
      </w:r>
      <w:r>
        <w:rPr>
          <w:b/>
        </w:rPr>
        <w:t xml:space="preserve"/>
      </w:r>
      <w:r>
        <w:t xml:space="preserve"> - J. Watkins</w:t>
      </w:r>
      <w:r>
        <w:t xml:space="preserve">, E. Hancock</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HB355 (BR83)</w:t>
      </w:r>
      <w:r>
        <w:rPr>
          <w:b/>
        </w:rPr>
        <w:t xml:space="preserve"/>
      </w:r>
      <w:r>
        <w:t xml:space="preserve"> - S. McPherson</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HB356 (BR1619)</w:t>
      </w:r>
      <w:r>
        <w:rPr>
          <w:b/>
        </w:rPr>
        <w:t xml:space="preserve"/>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HB357 (BR1661)</w:t>
      </w:r>
      <w:r>
        <w:rPr>
          <w:b/>
        </w:rPr>
        <w:t xml:space="preserve"/>
      </w:r>
      <w:r>
        <w:t xml:space="preserve"> - S. Stalker</w:t>
      </w:r>
      <w:r>
        <w:t xml:space="preserve">, T. Truett</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HB358 (BR889)</w:t>
      </w:r>
      <w:r>
        <w:rPr>
          <w:b/>
        </w:rPr>
        <w:t xml:space="preserve"/>
      </w:r>
      <w:r>
        <w:t xml:space="preserve"> - A. Tackett Laferty</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HB359 (BR841)</w:t>
      </w:r>
      <w:r>
        <w:rPr>
          <w:b/>
        </w:rPr>
        <w:t xml:space="preserve"/>
      </w:r>
      <w:r>
        <w:t xml:space="preserve"> - N. Tate</w:t>
      </w:r>
      <w:r>
        <w:t xml:space="preserve">, S. Baker</w:t>
      </w:r>
      <w:r>
        <w:t xml:space="preserve">, K. Banta</w:t>
      </w:r>
      <w:r>
        <w:t xml:space="preserve">, J. Calloway</w:t>
      </w:r>
      <w:r>
        <w:t xml:space="preserve">, R. Dotson</w:t>
      </w:r>
      <w:r>
        <w:t xml:space="preserve">, T. Huff</w:t>
      </w:r>
      <w:r>
        <w:t xml:space="preserve">, M. Imes</w:t>
      </w:r>
      <w:r>
        <w:t xml:space="preserve">, DJ Johnson</w:t>
      </w:r>
      <w:r>
        <w:t xml:space="preserve">, K. King</w:t>
      </w:r>
      <w:r>
        <w:t xml:space="preserve">, C. Massaroni</w:t>
      </w:r>
      <w:r>
        <w:t xml:space="preserve">, T. Roberts</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HB360 (BR1534)</w:t>
      </w:r>
      <w:r>
        <w:rPr>
          <w:b/>
        </w:rPr>
        <w:t xml:space="preserve">/CI/LM</w:t>
      </w:r>
      <w:r>
        <w:t xml:space="preserve"> - S. Sharp</w:t>
      </w:r>
      <w:r>
        <w:t xml:space="preserve">, J. Calloway</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HB361 (BR1772)</w:t>
      </w:r>
      <w:r>
        <w:rPr>
          <w:b/>
        </w:rPr>
        <w:t xml:space="preserve">/CI/LM</w:t>
      </w:r>
      <w:r>
        <w:t xml:space="preserve"> - J. Bauman</w:t>
      </w:r>
      <w:r>
        <w:t xml:space="preserve">, K. King</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HB364 (BR983)</w:t>
      </w:r>
      <w:r>
        <w:rPr>
          <w:b/>
        </w:rPr>
        <w:t xml:space="preserve"/>
      </w:r>
      <w:r>
        <w:t xml:space="preserve"> - S. Bratcher</w:t>
      </w:r>
      <w:r>
        <w:t xml:space="preserve">, D. Grossberg</w:t>
      </w:r>
      <w:r>
        <w:t xml:space="preserve">, K. King</w:t>
      </w:r>
      <w:r>
        <w:t xml:space="preserve">, T. Roberts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HB365 (BR1657)</w:t>
      </w:r>
      <w:r>
        <w:rPr>
          <w:b/>
        </w:rPr>
        <w:t xml:space="preserve">/AA/HM/LM/SP</w:t>
      </w:r>
      <w:r>
        <w:t xml:space="preserve"> - P.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HB366 (BR1676)</w:t>
      </w:r>
      <w:r>
        <w:rPr>
          <w:b/>
        </w:rPr>
        <w:t xml:space="preserve">/CI/LM</w:t>
      </w:r>
      <w:r>
        <w:t xml:space="preserve"> - DJ Johnson</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HB369 (BR806)</w:t>
      </w:r>
      <w:r>
        <w:rPr>
          <w:b/>
        </w:rPr>
        <w:t xml:space="preserve"/>
      </w:r>
      <w:r>
        <w:t xml:space="preserve"> - S. Sharp</w:t>
      </w:r>
      <w:r>
        <w:t xml:space="preserve">, E. Callaway</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HB370 (BR1077)</w:t>
      </w:r>
      <w:r>
        <w:rPr>
          <w:b/>
        </w:rPr>
        <w:t xml:space="preserve">/LM</w:t>
      </w:r>
      <w:r>
        <w:t xml:space="preserve"> - T. Smith</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and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January 1, 2027; EFFECTIVE, in part, July 1, 2026; EMERGENCY.</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HB371 (BR1566)</w:t>
      </w:r>
      <w:r>
        <w:rPr>
          <w:b/>
        </w:rPr>
        <w:t xml:space="preserve"/>
      </w:r>
      <w:r>
        <w:t xml:space="preserve"> - M. Whitaker</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HB372 (BR1200)</w:t>
      </w:r>
      <w:r>
        <w:rPr>
          <w:b/>
        </w:rPr>
        <w:t xml:space="preserve">/LM</w:t>
      </w:r>
      <w:r>
        <w:t xml:space="preserve"> - D. Gordon</w:t>
        <w:br/>
      </w:r>
    </w:p>
    <w:p>
      <w:pPr>
        <w:pStyle w:val="RecordBase"/>
      </w:pPr>
      <w:r>
        <w:t xml:space="preserve">	AN ACT relating to circular energy facilities.</w:t>
      </w:r>
    </w:p>
    <w:p>
      <w:pPr>
        <w:pStyle w:val="RecordBase"/>
      </w:pPr>
      <w:r>
        <w:t xml:space="preserve">	Create new sections of subchapter 40 of KRS  Chapter 224 to define "advanced recovery facility," "circular energy economy," "circular energy facility," and "energy carriers"; declare legislature finding regarding the landfilling of wastes as an obsolete method of waste management and promotion of a circular energy economy using circular energy facilities; create a Circular Economy and Advanced Recovery Advisory Council attached to the Energy and Environment Cabinet and identify members of the council and meeting schedule; require the council to make recommendations on policies that advance a circular energy economy using advanced recovery technologies; set forth the duties of the council and require the council to prepare an annual report to be submitted to the Legislative Research Commission December 30 of each year; prohibit local governments and special districts from banning circular energy or advanced recovery facilities in their jurisdiction.</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anitdomestic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HB377 (BR63)</w:t>
      </w:r>
      <w:r>
        <w:rPr>
          <w:b/>
        </w:rPr>
        <w:t xml:space="preserve"/>
      </w:r>
      <w:r>
        <w:t xml:space="preserve"> - S. Witten</w:t>
      </w:r>
      <w:r>
        <w:t xml:space="preserve">, L. Willner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HB379 (BR1637)</w:t>
      </w:r>
      <w:r>
        <w:rPr>
          <w:b/>
        </w:rPr>
        <w:t xml:space="preserve"/>
      </w:r>
      <w:r>
        <w:t xml:space="preserve"> - S. Baker</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164.033.</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HB380 (BR1451)</w:t>
      </w:r>
      <w:r>
        <w:rPr>
          <w:b/>
        </w:rPr>
        <w:t xml:space="preserve"/>
      </w:r>
      <w:r>
        <w:t xml:space="preserve"> - T. Smith</w:t>
      </w:r>
      <w:r>
        <w:t xml:space="preserve">, A. Thompson</w:t>
        <w:br/>
      </w:r>
    </w:p>
    <w:p>
      <w:pPr>
        <w:pStyle w:val="RecordBase"/>
      </w:pPr>
      <w:r>
        <w:t xml:space="preserve">	AN ACT relating to the regulation of virtual currency kiosk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recieve comparable services when the child begins school; amend KRS 200.664 to require a point of entry to take the necessary steps to ensure that a child with an individualized family services plan shall recieve comparable services prior to the child's arrival to their new location.</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HB387 (BR1557)</w:t>
      </w:r>
      <w:r>
        <w:rPr>
          <w:b/>
        </w:rPr>
        <w:t xml:space="preserve"/>
      </w:r>
      <w:r>
        <w:t xml:space="preserve"> - D. Meade </w:t>
        <w:br/>
      </w:r>
    </w:p>
    <w:p>
      <w:pPr>
        <w:pStyle w:val="RecordBase"/>
      </w:pPr>
      <w:r>
        <w:t xml:space="preserve">	AN ACT relating to the membership of the Controlled Substances Prescribing Council.</w:t>
      </w:r>
    </w:p>
    <w:p>
      <w:pPr>
        <w:pStyle w:val="RecordBase"/>
      </w:pPr>
      <w:r>
        <w:t xml:space="preserve">	Amend KRS 218A.025 to remove 1 physician and 1 nurse from the Controlled Substances Prescribing Council and to add 1 livestock veterinarian and 1 equine veterinarian.</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HB389 (BR1735)</w:t>
      </w:r>
      <w:r>
        <w:rPr>
          <w:b/>
        </w:rPr>
        <w:t xml:space="preserve"/>
      </w:r>
      <w:r>
        <w:t xml:space="preserve"> - S. Heavrin</w:t>
      </w:r>
      <w:r>
        <w:t xml:space="preserve">, T. Bojanowski</w:t>
      </w:r>
      <w:r>
        <w:t xml:space="preserve">, C. Aull</w:t>
      </w:r>
      <w:r>
        <w:t xml:space="preserve">, R. Duvall</w:t>
      </w:r>
      <w:r>
        <w:t xml:space="preserve">, K. Jackson</w:t>
      </w:r>
      <w:r>
        <w:t xml:space="preserve">, S. Lewis</w:t>
      </w:r>
      <w:r>
        <w:t xml:space="preserve">, S. McPherson</w:t>
      </w:r>
      <w:r>
        <w:t xml:space="preserve">, S. Riley</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HB391 (BR1650)</w:t>
      </w:r>
      <w:r>
        <w:rPr>
          <w:b/>
        </w:rPr>
        <w:t xml:space="preserve"/>
      </w:r>
      <w:r>
        <w:t xml:space="preserve"> - P. Stevenson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five;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HB392 (BR1684)</w:t>
      </w:r>
      <w:r>
        <w:rPr>
          <w:b/>
        </w:rPr>
        <w:t xml:space="preserve">/LM</w:t>
      </w:r>
      <w:r>
        <w:t xml:space="preserve"> - M. Meredith</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HB393 (BR937)</w:t>
      </w:r>
      <w:r>
        <w:rPr>
          <w:b/>
        </w:rPr>
        <w:t xml:space="preserve"/>
      </w:r>
      <w:r>
        <w:t xml:space="preserve"> - R. Raymer</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HB397 (BR1801)</w:t>
      </w:r>
      <w:r>
        <w:rPr>
          <w:b/>
        </w:rPr>
        <w:t xml:space="preserve">/CI</w:t>
      </w:r>
      <w:r>
        <w:t xml:space="preserve"> - DJ Johnson</w:t>
      </w:r>
      <w:r>
        <w:t xml:space="preserve">, K. Banta</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HB399 (BR1825)</w:t>
      </w:r>
      <w:r>
        <w:rPr>
          <w:b/>
        </w:rPr>
        <w:t xml:space="preserve">/CI</w:t>
      </w:r>
      <w:r>
        <w:t xml:space="preserve"> - C. Massaroni</w:t>
      </w:r>
      <w:r>
        <w:t xml:space="preserve">, J. Calloway</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three mature medicinal cannabis plants and three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HB404 (BR1599)</w:t>
      </w:r>
      <w:r>
        <w:rPr>
          <w:b/>
        </w:rPr>
        <w:t xml:space="preserve">/LM</w:t>
      </w:r>
      <w:r>
        <w:t xml:space="preserve"> - A. Gentry</w:t>
      </w:r>
      <w:r>
        <w:t xml:space="preserve">, D. Grossberg</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HB406 (BR1542)</w:t>
      </w:r>
      <w:r>
        <w:rPr>
          <w:b/>
        </w:rPr>
        <w:t xml:space="preserve"/>
      </w:r>
      <w:r>
        <w:t xml:space="preserve"> - J. Tipton</w:t>
      </w:r>
      <w:r>
        <w:t xml:space="preserve">, J. Blanton</w:t>
      </w:r>
      <w:r>
        <w:t xml:space="preserve">, D. Fister</w:t>
      </w:r>
      <w:r>
        <w:t xml:space="preserve">, C. Fugate</w:t>
      </w:r>
      <w:r>
        <w:t xml:space="preserve">, D. Hale</w:t>
      </w:r>
      <w:r>
        <w:t xml:space="preserve">, E. Hancock</w:t>
      </w:r>
      <w:r>
        <w:t xml:space="preserve">, K. Jackson</w:t>
      </w:r>
      <w:r>
        <w:t xml:space="preserve">, S. Lewis</w:t>
      </w:r>
      <w:r>
        <w:t xml:space="preserve">, S. McPherson</w:t>
      </w:r>
      <w:r>
        <w:t xml:space="preserve">, A. Neighbors</w:t>
      </w:r>
      <w:r>
        <w:t xml:space="preserve">, S. Riley</w:t>
      </w:r>
      <w:r>
        <w:t xml:space="preserve">, T. Smith</w:t>
      </w:r>
      <w:r>
        <w:t xml:space="preserve">, T. Truett</w:t>
      </w:r>
      <w:r>
        <w:t xml:space="preserve">, B. Wesley</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HB411 (BR1790)</w:t>
      </w:r>
      <w:r>
        <w:rPr>
          <w:b/>
        </w:rPr>
        <w:t xml:space="preserve"/>
      </w:r>
      <w:r>
        <w:t xml:space="preserve"> - S. Bratcher</w:t>
      </w:r>
      <w:r>
        <w:t xml:space="preserve">, S. Witten</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HB413 (BR1751)</w:t>
      </w:r>
      <w:r>
        <w:rPr>
          <w:b/>
        </w:rPr>
        <w:t xml:space="preserve"/>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HB414 (BR1663)</w:t>
      </w:r>
      <w:r>
        <w:rPr>
          <w:b/>
        </w:rPr>
        <w:t xml:space="preserve">/LM</w:t>
      </w:r>
      <w:r>
        <w:t xml:space="preserve"> - P. Flannery</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HB415 (BR1308)</w:t>
      </w:r>
      <w:r>
        <w:rPr>
          <w:b/>
        </w:rPr>
        <w:t xml:space="preserve"/>
      </w:r>
      <w:r>
        <w:t xml:space="preserve"> - M. Clines</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HB416 (BR1309)</w:t>
      </w:r>
      <w:r>
        <w:rPr>
          <w:b/>
        </w:rPr>
        <w:t xml:space="preserve"/>
      </w:r>
      <w:r>
        <w:t xml:space="preserve"> - M. Clines</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HB417 (BR129)</w:t>
      </w:r>
      <w:r>
        <w:rPr>
          <w:b/>
        </w:rPr>
        <w:t xml:space="preserve"/>
      </w:r>
      <w:r>
        <w:t xml:space="preserve"> - D. Osborne</w:t>
      </w:r>
      <w:r>
        <w:t xml:space="preserve">, M. Dossett</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HB418 (BR1124)</w:t>
      </w:r>
      <w:r>
        <w:rPr>
          <w:b/>
        </w:rPr>
        <w:t xml:space="preserve"/>
      </w:r>
      <w:r>
        <w:t xml:space="preserve"> - J. Nemes</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HB419 (BR1592)</w:t>
      </w:r>
      <w:r>
        <w:rPr>
          <w:b/>
        </w:rPr>
        <w:t xml:space="preserve"/>
      </w:r>
      <w:r>
        <w:t xml:space="preserve"> - S. Miles</w:t>
      </w:r>
      <w:r>
        <w:t xml:space="preserve">, M. Meredith</w:t>
      </w:r>
      <w:r>
        <w:t xml:space="preserve">, M. Hart</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HB421 (BR1849)</w:t>
      </w:r>
      <w:r>
        <w:rPr>
          <w:b/>
        </w:rPr>
        <w:t xml:space="preserve"/>
      </w:r>
      <w:r>
        <w:t xml:space="preserve"> - R. Dotson</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E. Callaway</w:t>
      </w:r>
      <w:r>
        <w:t xml:space="preserve">, J. Calloway</w:t>
      </w:r>
      <w:r>
        <w:t xml:space="preserve">, J. Decker</w:t>
      </w:r>
      <w:r>
        <w:t xml:space="preserve">, S. Dietz</w:t>
      </w:r>
      <w:r>
        <w:t xml:space="preserve">, R. Dotson</w:t>
      </w:r>
      <w:r>
        <w:t xml:space="preserve">, R. Duvall</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HB423 (BR1264)</w:t>
      </w:r>
      <w:r>
        <w:rPr>
          <w:b/>
        </w:rPr>
        <w:t xml:space="preserve"/>
      </w:r>
      <w:r>
        <w:t xml:space="preserve"> - J. Calloway</w:t>
      </w:r>
      <w:r>
        <w:t xml:space="preserve">, E. Callaway</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HB424 (BR1728)</w:t>
      </w:r>
      <w:r>
        <w:rPr>
          <w:b/>
        </w:rPr>
        <w:t xml:space="preserve"/>
      </w:r>
      <w:r>
        <w:t xml:space="preserve"> - S. Heavrin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N. Kulkarni</w:t>
      </w:r>
      <w:r>
        <w:t xml:space="preserve">, C. Lewis</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HB426 (BR1652)</w:t>
      </w:r>
      <w:r>
        <w:rPr>
          <w:b/>
        </w:rPr>
        <w:t xml:space="preserve"/>
      </w:r>
      <w:r>
        <w:t xml:space="preserve"> - P. Stevenson</w:t>
      </w:r>
      <w:r>
        <w:t xml:space="preserve">, A. Gentry</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HB434 (BR188)</w:t>
      </w:r>
      <w:r>
        <w:rPr>
          <w:b/>
        </w:rPr>
        <w:t xml:space="preserve"/>
      </w:r>
      <w:r>
        <w:t xml:space="preserve"> - V. Grossl</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HB436 (BR1830)</w:t>
      </w:r>
      <w:r>
        <w:rPr>
          <w:b/>
        </w:rPr>
        <w:t xml:space="preserve"/>
      </w:r>
      <w:r>
        <w:t xml:space="preserve"> - T. Smith</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HB437 (BR1834)</w:t>
      </w:r>
      <w:r>
        <w:rPr>
          <w:b/>
        </w:rPr>
        <w:t xml:space="preserve"/>
      </w:r>
      <w:r>
        <w:t xml:space="preserve"> -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HB438 (BR1738)</w:t>
      </w:r>
      <w:r>
        <w:rPr>
          <w:b/>
        </w:rPr>
        <w:t xml:space="preserve"/>
      </w:r>
      <w:r>
        <w:t xml:space="preserve"> - V. Grossl</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HB439 (BR1680)</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HB443 (BR1313)</w:t>
      </w:r>
      <w:r>
        <w:rPr>
          <w:b/>
        </w:rPr>
        <w:t xml:space="preserve">/CI/LM</w:t>
      </w:r>
      <w:r>
        <w:t xml:space="preserve"> - J. Tipton</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K. Jackson</w:t>
      </w:r>
      <w:r>
        <w:t xml:space="preserve">, DJ Johnson</w:t>
      </w:r>
      <w:r>
        <w:t xml:space="preserve">, M. Lockett</w:t>
      </w:r>
      <w:r>
        <w:t xml:space="preserve">, M. Proctor</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R. Roarx</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br/>
      </w:r>
    </w:p>
    <w:p>
      <w:pPr>
        <w:pStyle w:val="RecordBase"/>
      </w:pPr>
      <w:r>
        <w:rPr>
          <w:b/>
        </w:rPr>
        <w:t xml:space="preserve">HJR25 (BR1220)</w:t>
      </w:r>
      <w:r>
        <w:rPr>
          <w:b/>
        </w:rPr>
        <w:t xml:space="preserve"/>
      </w:r>
      <w:r>
        <w:t xml:space="preserve"> - D. Gordon</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HR34 (BR1850)</w:t>
      </w:r>
      <w:r>
        <w:rPr>
          <w:b/>
        </w:rPr>
        <w:t xml:space="preserve"/>
      </w:r>
      <w:r>
        <w:t xml:space="preserve"> - L. Burke</w:t>
      </w:r>
      <w:r>
        <w:t xml:space="preserve">, A. Camuel</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w:t>
        <w:br/>
      </w:r>
      <w:r>
        <w:t xml:space="preserve">SR4*</w:t>
      </w:r>
      <w:r>
        <w:t xml:space="preserve">, 7*</w:t>
      </w:r>
      <w:r>
        <w:t xml:space="preserve">, 8*</w:t>
      </w:r>
      <w:r>
        <w:t xml:space="preserve">, 31</w:t>
      </w:r>
      <w:r>
        <w:t xml:space="preserve">, 46</w:t>
        <w:br/>
      </w:r>
    </w:p>
    <w:p>
      <w:pPr>
        <w:pStyle w:val="RecordBase"/>
        <w:ind w:left="120" w:hanging="120"/>
      </w:pPr>
      <w:r>
        <w:t xml:space="preserve">Berg, Karen</w:t>
        <w:br/>
      </w:r>
      <w:r>
        <w:t xml:space="preserve">SB16</w:t>
      </w:r>
      <w:r>
        <w:t xml:space="preserve">, 21</w:t>
      </w:r>
      <w:r>
        <w:t xml:space="preserve">, 96</w:t>
      </w:r>
      <w:r>
        <w:t xml:space="preserve">, </w:t>
        <w:br/>
      </w:r>
      <w:r>
        <w:t xml:space="preserve">SR4</w:t>
      </w:r>
      <w:r>
        <w:t xml:space="preserve">, 7</w:t>
        <w:br/>
      </w:r>
    </w:p>
    <w:p>
      <w:pPr>
        <w:pStyle w:val="RecordBase"/>
        <w:ind w:left="120" w:hanging="120"/>
      </w:pPr>
      <w:r>
        <w:t xml:space="preserve">Boswell, Gary</w:t>
        <w:br/>
      </w:r>
      <w:r>
        <w:t xml:space="preserve">SB7</w:t>
      </w:r>
      <w:r>
        <w:t xml:space="preserve">, 10</w:t>
      </w:r>
      <w:r>
        <w:t xml:space="preserve">, 25</w:t>
      </w:r>
      <w:r>
        <w:t xml:space="preserve">, 26</w:t>
      </w:r>
      <w:r>
        <w:t xml:space="preserve">, 28</w:t>
      </w:r>
      <w:r>
        <w:t xml:space="preserve">, 29</w:t>
      </w:r>
      <w:r>
        <w:t xml:space="preserve">, 39*</w:t>
      </w:r>
      <w:r>
        <w:t xml:space="preserve">, 40*</w:t>
      </w:r>
      <w:r>
        <w:t xml:space="preserve">, 41*</w:t>
      </w:r>
      <w:r>
        <w:t xml:space="preserve">, 72</w:t>
      </w:r>
      <w:r>
        <w:t xml:space="preserve">, 76</w:t>
      </w:r>
      <w:r>
        <w:t xml:space="preserve">, 86*</w:t>
      </w:r>
      <w:r>
        <w:t xml:space="preserve">, 101</w:t>
      </w:r>
      <w:r>
        <w:t xml:space="preserve">, 108</w:t>
      </w:r>
      <w:r>
        <w:t xml:space="preserve">, </w:t>
        <w:br/>
      </w:r>
      <w:r>
        <w:t xml:space="preserve">SR37</w:t>
        <w:br/>
      </w:r>
    </w:p>
    <w:p>
      <w:pPr>
        <w:pStyle w:val="RecordBase"/>
        <w:ind w:left="120" w:hanging="120"/>
      </w:pPr>
      <w:r>
        <w:t xml:space="preserve">Carpenter, Jared</w:t>
        <w:br/>
      </w:r>
      <w:r>
        <w:t xml:space="preserve">SB7</w:t>
      </w:r>
      <w:r>
        <w:t xml:space="preserve">, 39</w:t>
      </w:r>
      <w:r>
        <w:t xml:space="preserve">, 51</w:t>
      </w:r>
      <w:r>
        <w:t xml:space="preserve">, 76*</w:t>
      </w:r>
      <w:r>
        <w:t xml:space="preserve">, </w:t>
        <w:br/>
      </w:r>
      <w:r>
        <w:t xml:space="preserve">SR32</w:t>
        <w:br/>
      </w:r>
    </w:p>
    <w:p>
      <w:pPr>
        <w:pStyle w:val="RecordBase"/>
        <w:ind w:left="120" w:hanging="120"/>
      </w:pPr>
      <w:r>
        <w:t xml:space="preserve">Carroll, Danny</w:t>
        <w:br/>
      </w:r>
      <w:r>
        <w:t xml:space="preserve">SB7</w:t>
      </w:r>
      <w:r>
        <w:t xml:space="preserve">, 43*</w:t>
      </w:r>
      <w:r>
        <w:t xml:space="preserve">, 57*</w:t>
      </w:r>
      <w:r>
        <w:t xml:space="preserve">, 85*</w:t>
      </w:r>
      <w:r>
        <w:t xml:space="preserve">, 86</w:t>
      </w:r>
      <w:r>
        <w:t xml:space="preserve">, </w:t>
        <w:br/>
      </w:r>
      <w:r>
        <w:t xml:space="preserve">SR37</w:t>
        <w:br/>
      </w:r>
    </w:p>
    <w:p>
      <w:pPr>
        <w:pStyle w:val="RecordBase"/>
        <w:ind w:left="120" w:hanging="120"/>
      </w:pPr>
      <w:r>
        <w:t xml:space="preserve">Clemons, Gary</w:t>
        <w:br/>
      </w:r>
      <w:r>
        <w:t xml:space="preserve">SB16</w:t>
      </w:r>
      <w:r>
        <w:t xml:space="preserve">, 21</w:t>
      </w:r>
      <w:r>
        <w:t xml:space="preserve">, 96</w:t>
        <w:br/>
      </w:r>
    </w:p>
    <w:p>
      <w:pPr>
        <w:pStyle w:val="RecordBase"/>
        <w:ind w:left="120" w:hanging="120"/>
      </w:pPr>
      <w:r>
        <w:t xml:space="preserve">Deneen, Matthew</w:t>
        <w:br/>
      </w:r>
      <w:r>
        <w:t xml:space="preserve">SB7</w:t>
      </w:r>
      <w:r>
        <w:t xml:space="preserve">, 13*</w:t>
      </w:r>
      <w:r>
        <w:t xml:space="preserve">, 14*</w:t>
      </w:r>
      <w:r>
        <w:t xml:space="preserve">, 15*</w:t>
      </w:r>
      <w:r>
        <w:t xml:space="preserve">, 17</w:t>
      </w:r>
      <w:r>
        <w:t xml:space="preserve">, 22</w:t>
      </w:r>
      <w:r>
        <w:t xml:space="preserve">, 38</w:t>
      </w:r>
      <w:r>
        <w:t xml:space="preserve">, 42*</w:t>
      </w:r>
      <w:r>
        <w:t xml:space="preserve">, 44*</w:t>
      </w:r>
      <w:r>
        <w:t xml:space="preserve">, 46*</w:t>
      </w:r>
      <w:r>
        <w:t xml:space="preserve">, 47*</w:t>
      </w:r>
      <w:r>
        <w:t xml:space="preserve">, 48</w:t>
      </w:r>
      <w:r>
        <w:t xml:space="preserve">, 51</w:t>
      </w:r>
      <w:r>
        <w:t xml:space="preserve">, 52</w:t>
      </w:r>
      <w:r>
        <w:t xml:space="preserve">, 71*</w:t>
      </w:r>
      <w:r>
        <w:t xml:space="preserve">, 76</w:t>
      </w:r>
      <w:r>
        <w:t xml:space="preserve">, 84*</w:t>
      </w:r>
      <w:r>
        <w:t xml:space="preserve">, 90</w:t>
      </w:r>
      <w:r>
        <w:t xml:space="preserve">, 94</w:t>
      </w:r>
      <w:r>
        <w:t xml:space="preserve">, 101</w:t>
      </w:r>
      <w:r>
        <w:t xml:space="preserve">, </w:t>
        <w:br/>
      </w:r>
      <w:r>
        <w:t xml:space="preserve">SR42</w:t>
        <w:br/>
      </w:r>
    </w:p>
    <w:p>
      <w:pPr>
        <w:pStyle w:val="RecordBase"/>
        <w:ind w:left="120" w:hanging="120"/>
      </w:pPr>
      <w:r>
        <w:t xml:space="preserve">Douglas, Donald</w:t>
        <w:br/>
      </w:r>
      <w:r>
        <w:t xml:space="preserve">SB7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72*</w:t>
      </w:r>
      <w:r>
        <w:t xml:space="preserve">, 76</w:t>
      </w:r>
      <w:r>
        <w:t xml:space="preserve">, 77*</w:t>
      </w:r>
      <w:r>
        <w:t xml:space="preserve">, 78*</w:t>
      </w:r>
      <w:r>
        <w:t xml:space="preserve">, 86</w:t>
      </w:r>
      <w:r>
        <w:t xml:space="preserve">, 91</w:t>
      </w:r>
      <w:r>
        <w:t xml:space="preserve">, 108</w:t>
      </w:r>
      <w:r>
        <w:t xml:space="preserve">, 181</w:t>
      </w:r>
      <w:r>
        <w:t xml:space="preserve">, </w:t>
        <w:br/>
      </w:r>
      <w:r>
        <w:t xml:space="preserve">SJR23*</w:t>
      </w:r>
      <w:r>
        <w:t xml:space="preserve">, </w:t>
        <w:br/>
      </w:r>
      <w:r>
        <w:t xml:space="preserve">SR32</w:t>
      </w:r>
      <w:r>
        <w:t xml:space="preserve">, 36*</w:t>
      </w:r>
      <w:r>
        <w:t xml:space="preserve">, 37</w:t>
        <w:br/>
      </w:r>
    </w:p>
    <w:p>
      <w:pPr>
        <w:pStyle w:val="RecordBase"/>
        <w:ind w:left="120" w:hanging="120"/>
      </w:pPr>
      <w:r>
        <w:t xml:space="preserve">Elkins, Greg</w:t>
        <w:br/>
      </w:r>
      <w:r>
        <w:t xml:space="preserve">SB7</w:t>
      </w:r>
      <w:r>
        <w:t xml:space="preserve">, 10</w:t>
      </w:r>
      <w:r>
        <w:t xml:space="preserve">, 13</w:t>
      </w:r>
      <w:r>
        <w:t xml:space="preserve">, 14</w:t>
      </w:r>
      <w:r>
        <w:t xml:space="preserve">, 15</w:t>
      </w:r>
      <w:r>
        <w:t xml:space="preserve">, 25</w:t>
      </w:r>
      <w:r>
        <w:t xml:space="preserve">, 26</w:t>
      </w:r>
      <w:r>
        <w:t xml:space="preserve">, 27*</w:t>
      </w:r>
      <w:r>
        <w:t xml:space="preserve">, 29*</w:t>
      </w:r>
      <w:r>
        <w:t xml:space="preserve">, 30*</w:t>
      </w:r>
      <w:r>
        <w:t xml:space="preserve">, 39</w:t>
      </w:r>
      <w:r>
        <w:t xml:space="preserve">, 40</w:t>
      </w:r>
      <w:r>
        <w:t xml:space="preserve">, 46</w:t>
      </w:r>
      <w:r>
        <w:t xml:space="preserve">, 49*</w:t>
      </w:r>
      <w:r>
        <w:t xml:space="preserve">, 52*</w:t>
      </w:r>
      <w:r>
        <w:t xml:space="preserve">, 55*</w:t>
      </w:r>
      <w:r>
        <w:t xml:space="preserve">, 59*</w:t>
      </w:r>
      <w:r>
        <w:t xml:space="preserve">, 71</w:t>
      </w:r>
      <w:r>
        <w:t xml:space="preserve">, 75</w:t>
      </w:r>
      <w:r>
        <w:t xml:space="preserve">, 76</w:t>
      </w:r>
      <w:r>
        <w:t xml:space="preserve">, 87*</w:t>
      </w:r>
      <w:r>
        <w:t xml:space="preserve">, 101</w:t>
      </w:r>
      <w:r>
        <w:t xml:space="preserve">, 108</w:t>
      </w:r>
      <w:r>
        <w:t xml:space="preserve">, </w:t>
        <w:br/>
      </w:r>
      <w:r>
        <w:t xml:space="preserve">SR32*</w:t>
      </w:r>
      <w:r>
        <w:t xml:space="preserve">, 35*</w:t>
      </w:r>
      <w:r>
        <w:t xml:space="preserve">, 42*</w:t>
        <w:br/>
      </w:r>
    </w:p>
    <w:p>
      <w:pPr>
        <w:pStyle w:val="RecordBase"/>
        <w:ind w:left="120" w:hanging="120"/>
      </w:pPr>
      <w:r>
        <w:t xml:space="preserve">Funke Frommeyer, Shelley</w:t>
        <w:br/>
      </w:r>
      <w:r>
        <w:t xml:space="preserve">SB7</w:t>
      </w:r>
      <w:r>
        <w:t xml:space="preserve">, 10</w:t>
      </w:r>
      <w:r>
        <w:t xml:space="preserve">, 25*</w:t>
      </w:r>
      <w:r>
        <w:t xml:space="preserve">, 26</w:t>
      </w:r>
      <w:r>
        <w:t xml:space="preserve">, 51</w:t>
      </w:r>
      <w:r>
        <w:t xml:space="preserve">, 52</w:t>
      </w:r>
      <w:r>
        <w:t xml:space="preserve">, 55</w:t>
      </w:r>
      <w:r>
        <w:t xml:space="preserve">, 101</w:t>
      </w:r>
      <w:r>
        <w:t xml:space="preserve">, 108</w:t>
      </w:r>
      <w:r>
        <w:t xml:space="preserve">, </w:t>
        <w:br/>
      </w:r>
      <w:r>
        <w:t xml:space="preserve">SJR23*</w:t>
      </w:r>
      <w:r>
        <w:t xml:space="preserve">, </w:t>
        <w:br/>
      </w:r>
      <w:r>
        <w:t xml:space="preserve">SR39*</w:t>
      </w:r>
      <w:r>
        <w:t xml:space="preserve">, 45*</w:t>
        <w:br/>
      </w:r>
    </w:p>
    <w:p>
      <w:pPr>
        <w:pStyle w:val="RecordBase"/>
        <w:ind w:left="120" w:hanging="120"/>
      </w:pPr>
      <w:r>
        <w:t xml:space="preserve">Girdler, Rick</w:t>
        <w:br/>
      </w:r>
      <w:r>
        <w:t xml:space="preserve">SB7</w:t>
      </w:r>
      <w:r>
        <w:t xml:space="preserve">, 26</w:t>
      </w:r>
      <w:r>
        <w:t xml:space="preserve">, 28</w:t>
      </w:r>
      <w:r>
        <w:t xml:space="preserve">, 29</w:t>
      </w:r>
      <w:r>
        <w:t xml:space="preserve">, 30</w:t>
      </w:r>
      <w:r>
        <w:t xml:space="preserve">, 38</w:t>
      </w:r>
      <w:r>
        <w:t xml:space="preserve">, 39</w:t>
      </w:r>
      <w:r>
        <w:t xml:space="preserve">, 49</w:t>
      </w:r>
      <w:r>
        <w:t xml:space="preserve">, 51</w:t>
      </w:r>
      <w:r>
        <w:t xml:space="preserve">, 89*</w:t>
      </w:r>
      <w:r>
        <w:t xml:space="preserve">, 97*</w:t>
      </w:r>
      <w:r>
        <w:t xml:space="preserve">, 108</w:t>
      </w:r>
      <w:r>
        <w:t xml:space="preserve">, 111</w:t>
      </w:r>
      <w:r>
        <w:t xml:space="preserve">, </w:t>
        <w:br/>
      </w:r>
      <w:r>
        <w:t xml:space="preserve">SR32</w:t>
        <w:br/>
      </w:r>
    </w:p>
    <w:p>
      <w:pPr>
        <w:pStyle w:val="RecordBase"/>
        <w:ind w:left="120" w:hanging="120"/>
      </w:pPr>
      <w:r>
        <w:t xml:space="preserve">Givens, David P.</w:t>
        <w:br/>
      </w:r>
      <w:r>
        <w:t xml:space="preserve">SB7</w:t>
      </w:r>
      <w:r>
        <w:t xml:space="preserve">, 94</w:t>
      </w:r>
      <w:r>
        <w:t xml:space="preserve">, </w:t>
        <w:br/>
      </w:r>
      <w:r>
        <w:t xml:space="preserve">SR7</w:t>
        <w:br/>
      </w:r>
    </w:p>
    <w:p>
      <w:pPr>
        <w:pStyle w:val="RecordBase"/>
        <w:ind w:left="120" w:hanging="120"/>
      </w:pPr>
      <w:r>
        <w:t xml:space="preserve">Herron, Keturah J.</w:t>
        <w:br/>
      </w:r>
      <w:r>
        <w:t xml:space="preserve">SB16*</w:t>
      </w:r>
      <w:r>
        <w:t xml:space="preserve">, 21</w:t>
      </w:r>
      <w:r>
        <w:t xml:space="preserve">, 80*</w:t>
      </w:r>
      <w:r>
        <w:t xml:space="preserve">, </w:t>
        <w:br/>
      </w:r>
      <w:r>
        <w:t xml:space="preserve">SR10*</w:t>
      </w:r>
      <w:r>
        <w:t xml:space="preserve">, 46*</w:t>
        <w:br/>
      </w:r>
    </w:p>
    <w:p>
      <w:pPr>
        <w:pStyle w:val="RecordBase"/>
        <w:ind w:left="120" w:hanging="120"/>
      </w:pPr>
      <w:r>
        <w:t xml:space="preserve">Higdon, Jimmy</w:t>
        <w:br/>
      </w:r>
      <w:r>
        <w:t xml:space="preserve">SB7*</w:t>
      </w:r>
      <w:r>
        <w:t xml:space="preserve">, 22*</w:t>
      </w:r>
      <w:r>
        <w:t xml:space="preserve">, 28*</w:t>
      </w:r>
      <w:r>
        <w:t xml:space="preserve">, 39</w:t>
      </w:r>
      <w:r>
        <w:t xml:space="preserve">, 51</w:t>
      </w:r>
      <w:r>
        <w:t xml:space="preserve">, 70*</w:t>
      </w:r>
      <w:r>
        <w:t xml:space="preserve">, 75</w:t>
      </w:r>
      <w:r>
        <w:t xml:space="preserve">, 80*</w:t>
      </w:r>
      <w:r>
        <w:t xml:space="preserve">, </w:t>
        <w:br/>
      </w:r>
      <w:r>
        <w:t xml:space="preserve">SR18*</w:t>
      </w:r>
      <w:r>
        <w:t xml:space="preserve">, 19*</w:t>
      </w:r>
      <w:r>
        <w:t xml:space="preserve">, 20*</w:t>
      </w:r>
      <w:r>
        <w:t xml:space="preserve">, 21*</w:t>
      </w:r>
      <w:r>
        <w:t xml:space="preserve">, 22*</w:t>
      </w:r>
      <w:r>
        <w:t xml:space="preserve">, 30*</w:t>
      </w:r>
      <w:r>
        <w:t xml:space="preserve">, 37</w:t>
        <w:br/>
      </w:r>
      <w:r>
        <w:t xml:space="preserve">SB22: SFA (1)</w:t>
      </w:r>
      <w:r>
        <w:t xml:space="preserve">, (2)</w:t>
        <w:br/>
      </w:r>
    </w:p>
    <w:p>
      <w:pPr>
        <w:pStyle w:val="RecordBase"/>
        <w:ind w:left="120" w:hanging="120"/>
      </w:pPr>
      <w:r>
        <w:t xml:space="preserve">Howell, Jason</w:t>
        <w:br/>
      </w:r>
      <w:r>
        <w:t xml:space="preserve">SB73*</w:t>
      </w:r>
      <w:r>
        <w:t xml:space="preserve">, 110*</w:t>
      </w:r>
      <w:r>
        <w:t xml:space="preserve">, </w:t>
        <w:br/>
      </w:r>
      <w:r>
        <w:t xml:space="preserve">SR37</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51</w:t>
      </w:r>
      <w:r>
        <w:t xml:space="preserve">, 55</w:t>
      </w:r>
      <w:r>
        <w:t xml:space="preserve">, 64</w:t>
      </w:r>
      <w:r>
        <w:t xml:space="preserve">, 75</w:t>
      </w:r>
      <w:r>
        <w:t xml:space="preserve">, 82</w:t>
      </w:r>
      <w:r>
        <w:t xml:space="preserve">, 86</w:t>
      </w:r>
      <w:r>
        <w:t xml:space="preserve">, 95*</w:t>
      </w:r>
      <w:r>
        <w:t xml:space="preserve">, 101*</w:t>
      </w:r>
      <w:r>
        <w:t xml:space="preserve">, 106*</w:t>
      </w:r>
      <w:r>
        <w:t xml:space="preserve">, </w:t>
        <w:br/>
      </w:r>
      <w:r>
        <w:t xml:space="preserve">SR31*</w:t>
      </w:r>
      <w:r>
        <w:t xml:space="preserve">, 32*</w:t>
      </w:r>
      <w:r>
        <w:t xml:space="preserve">, 37</w:t>
      </w:r>
      <w:r>
        <w:t xml:space="preserve">, 44*</w:t>
        <w:br/>
      </w:r>
    </w:p>
    <w:p>
      <w:pPr>
        <w:pStyle w:val="RecordBase"/>
        <w:ind w:left="120" w:hanging="120"/>
      </w:pPr>
      <w:r>
        <w:t xml:space="preserve">Mays Bledsoe, Amanda</w:t>
        <w:br/>
      </w:r>
      <w:r>
        <w:t xml:space="preserve">SB7</w:t>
      </w:r>
      <w:r>
        <w:t xml:space="preserve">, 19*</w:t>
      </w:r>
      <w:r>
        <w:t xml:space="preserve">, 20*</w:t>
      </w:r>
      <w:r>
        <w:t xml:space="preserve">, 25</w:t>
      </w:r>
      <w:r>
        <w:t xml:space="preserve">, 38</w:t>
      </w:r>
      <w:r>
        <w:t xml:space="preserve">, 51</w:t>
      </w:r>
      <w:r>
        <w:t xml:space="preserve">, 64</w:t>
      </w:r>
      <w:r>
        <w:t xml:space="preserve">, 68*</w:t>
      </w:r>
      <w:r>
        <w:t xml:space="preserve">, 76*</w:t>
      </w:r>
      <w:r>
        <w:t xml:space="preserve">, 101</w:t>
      </w:r>
      <w:r>
        <w:t xml:space="preserve">, 108</w:t>
      </w:r>
      <w:r>
        <w:t xml:space="preserve">, </w:t>
        <w:br/>
      </w:r>
      <w:r>
        <w:t xml:space="preserve">SR31*</w:t>
      </w:r>
      <w:r>
        <w:t xml:space="preserve">, 32</w:t>
      </w:r>
      <w:r>
        <w:t xml:space="preserve">, 38*</w:t>
      </w:r>
      <w:r>
        <w:t xml:space="preserve">, 44*</w:t>
        <w:br/>
      </w:r>
    </w:p>
    <w:p>
      <w:pPr>
        <w:pStyle w:val="RecordBase"/>
        <w:ind w:left="120" w:hanging="120"/>
      </w:pPr>
      <w:r>
        <w:t xml:space="preserve">McDaniel, Christian</w:t>
        <w:br/>
      </w:r>
      <w:r>
        <w:t xml:space="preserve">SB10*</w:t>
      </w:r>
      <w:r>
        <w:t xml:space="preserve">, </w:t>
        <w:br/>
      </w:r>
      <w:r>
        <w:t xml:space="preserve">SR41*</w:t>
        <w:br/>
      </w:r>
    </w:p>
    <w:p>
      <w:pPr>
        <w:pStyle w:val="RecordBase"/>
        <w:ind w:left="120" w:hanging="120"/>
      </w:pPr>
      <w:r>
        <w:t xml:space="preserve">Meredith, Stephen</w:t>
        <w:br/>
      </w:r>
      <w:r>
        <w:t xml:space="preserve">SB7</w:t>
      </w:r>
      <w:r>
        <w:t xml:space="preserve">, 11*</w:t>
      </w:r>
      <w:r>
        <w:t xml:space="preserve">, 12*</w:t>
      </w:r>
      <w:r>
        <w:t xml:space="preserve">, 18</w:t>
      </w:r>
      <w:r>
        <w:t xml:space="preserve">, 22</w:t>
      </w:r>
      <w:r>
        <w:t xml:space="preserve">, 26</w:t>
      </w:r>
      <w:r>
        <w:t xml:space="preserve">, 38</w:t>
      </w:r>
      <w:r>
        <w:t xml:space="preserve">, 39</w:t>
      </w:r>
      <w:r>
        <w:t xml:space="preserve">, 51</w:t>
      </w:r>
      <w:r>
        <w:t xml:space="preserve">, 75</w:t>
      </w:r>
      <w:r>
        <w:t xml:space="preserve">, 86</w:t>
      </w:r>
      <w:r>
        <w:t xml:space="preserve">, </w:t>
        <w:br/>
      </w:r>
      <w:r>
        <w:t xml:space="preserve">SCR9*</w:t>
      </w:r>
      <w:r>
        <w:t xml:space="preserve">, </w:t>
        <w:br/>
      </w:r>
      <w:r>
        <w:t xml:space="preserve">SR7</w:t>
      </w:r>
      <w:r>
        <w:t xml:space="preserve">, 37</w:t>
        <w:br/>
      </w:r>
    </w:p>
    <w:p>
      <w:pPr>
        <w:pStyle w:val="RecordBase"/>
        <w:ind w:left="120" w:hanging="120"/>
      </w:pPr>
      <w:r>
        <w:t xml:space="preserve">Mills, Robby</w:t>
        <w:br/>
      </w:r>
      <w:r>
        <w:t xml:space="preserve">SB7</w:t>
      </w:r>
      <w:r>
        <w:t xml:space="preserve">, 86</w:t>
      </w:r>
      <w:r>
        <w:t xml:space="preserve">, 108</w:t>
      </w:r>
      <w:r>
        <w:t xml:space="preserve">, </w:t>
        <w:br/>
      </w:r>
      <w:r>
        <w:t xml:space="preserve">SJR17*</w:t>
        <w:br/>
      </w:r>
    </w:p>
    <w:p>
      <w:pPr>
        <w:pStyle w:val="RecordBase"/>
        <w:ind w:left="120" w:hanging="120"/>
      </w:pPr>
      <w:r>
        <w:t xml:space="preserve">Neal, Gerald A.</w:t>
        <w:br/>
      </w:r>
      <w:r>
        <w:t xml:space="preserve">SB7</w:t>
      </w:r>
      <w:r>
        <w:t xml:space="preserve">, 14</w:t>
      </w:r>
      <w:r>
        <w:t xml:space="preserve">, 16</w:t>
      </w:r>
      <w:r>
        <w:t xml:space="preserve">, 21*</w:t>
      </w:r>
      <w:r>
        <w:t xml:space="preserve">, 56*</w:t>
      </w:r>
      <w:r>
        <w:t xml:space="preserve">, 57</w:t>
      </w:r>
      <w:r>
        <w:t xml:space="preserve">, 63*</w:t>
      </w:r>
      <w:r>
        <w:t xml:space="preserve">, 83*</w:t>
      </w:r>
      <w:r>
        <w:t xml:space="preserve">, 96*</w:t>
      </w:r>
      <w:r>
        <w:t xml:space="preserve">, </w:t>
        <w:br/>
      </w:r>
      <w:r>
        <w:t xml:space="preserve">SR24*</w:t>
      </w:r>
      <w:r>
        <w:t xml:space="preserve">, 28*</w:t>
      </w:r>
      <w:r>
        <w:t xml:space="preserve">, 29*</w:t>
      </w:r>
      <w:r>
        <w:t xml:space="preserve">, 40*</w:t>
        <w:br/>
      </w:r>
    </w:p>
    <w:p>
      <w:pPr>
        <w:pStyle w:val="RecordBase"/>
        <w:ind w:left="120" w:hanging="120"/>
      </w:pPr>
      <w:r>
        <w:t xml:space="preserve">Nemes, Michael J.</w:t>
        <w:br/>
      </w:r>
      <w:r>
        <w:t xml:space="preserve">SB7</w:t>
      </w:r>
      <w:r>
        <w:t xml:space="preserve">, 51*</w:t>
      </w:r>
      <w:r>
        <w:t xml:space="preserve">, 64</w:t>
      </w:r>
      <w:r>
        <w:t xml:space="preserve">, 94</w:t>
      </w:r>
      <w:r>
        <w:t xml:space="preserve">, 108</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51</w:t>
      </w:r>
      <w:r>
        <w:t xml:space="preserve">, 52</w:t>
      </w:r>
      <w:r>
        <w:t xml:space="preserve">, 72</w:t>
      </w:r>
      <w:r>
        <w:t xml:space="preserve">, 75</w:t>
      </w:r>
      <w:r>
        <w:t xml:space="preserve">, 76</w:t>
      </w:r>
      <w:r>
        <w:t xml:space="preserve">, 86</w:t>
      </w:r>
      <w:r>
        <w:t xml:space="preserve">, 95*</w:t>
      </w:r>
      <w:r>
        <w:t xml:space="preserve">, 101*</w:t>
      </w:r>
      <w:r>
        <w:t xml:space="preserve">, 106*</w:t>
      </w:r>
      <w:r>
        <w:t xml:space="preserve">, 108</w:t>
      </w:r>
      <w:r>
        <w:t xml:space="preserve">, </w:t>
        <w:br/>
      </w:r>
      <w:r>
        <w:t xml:space="preserve">SR32</w:t>
      </w:r>
      <w:r>
        <w:t xml:space="preserve">, 37</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34*</w:t>
      </w:r>
      <w:r>
        <w:t xml:space="preserve">, 39</w:t>
      </w:r>
      <w:r>
        <w:t xml:space="preserve">, 40</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99*</w:t>
      </w:r>
      <w:r>
        <w:t xml:space="preserve">, 101</w:t>
      </w:r>
      <w:r>
        <w:t xml:space="preserve">, 108</w:t>
      </w:r>
      <w:r>
        <w:t xml:space="preserve">, </w:t>
        <w:br/>
      </w:r>
      <w:r>
        <w:t xml:space="preserve">SJR26*</w:t>
        <w:br/>
      </w:r>
    </w:p>
    <w:p>
      <w:pPr>
        <w:pStyle w:val="RecordBase"/>
        <w:ind w:left="120" w:hanging="120"/>
      </w:pPr>
      <w:r>
        <w:t xml:space="preserve">Reed, Aaron</w:t>
        <w:br/>
      </w:r>
      <w:r>
        <w:t xml:space="preserve">SB7*</w:t>
      </w:r>
      <w:r>
        <w:t xml:space="preserve">, 25</w:t>
      </w:r>
      <w:r>
        <w:t xml:space="preserve">, 26</w:t>
      </w:r>
      <w:r>
        <w:t xml:space="preserve">, 40</w:t>
      </w:r>
      <w:r>
        <w:t xml:space="preserve">, 46</w:t>
      </w:r>
      <w:r>
        <w:t xml:space="preserve">, 51</w:t>
      </w:r>
      <w:r>
        <w:t xml:space="preserve">, 59</w:t>
      </w:r>
      <w:r>
        <w:t xml:space="preserve">, 75*</w:t>
      </w:r>
      <w:r>
        <w:t xml:space="preserve">, 86</w:t>
      </w:r>
      <w:r>
        <w:t xml:space="preserve">, 94*</w:t>
      </w:r>
      <w:r>
        <w:t xml:space="preserve">, 99</w:t>
      </w:r>
      <w:r>
        <w:t xml:space="preserve">, 101</w:t>
      </w:r>
      <w:r>
        <w:t xml:space="preserve">, 102*</w:t>
      </w:r>
      <w:r>
        <w:t xml:space="preserve">, 108</w:t>
      </w:r>
      <w:r>
        <w:t xml:space="preserve">, 111*</w:t>
      </w:r>
      <w:r>
        <w:t xml:space="preserve">, </w:t>
        <w:br/>
      </w:r>
      <w:r>
        <w:t xml:space="preserve">SR37*</w:t>
      </w:r>
      <w:r>
        <w:t xml:space="preserve">, 47*</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108</w:t>
        <w:br/>
      </w:r>
    </w:p>
    <w:p>
      <w:pPr>
        <w:pStyle w:val="RecordBase"/>
        <w:ind w:left="120" w:hanging="120"/>
      </w:pPr>
      <w:r>
        <w:t xml:space="preserve">Smith, Brandon</w:t>
        <w:br/>
      </w:r>
      <w:r>
        <w:t xml:space="preserve">SB7</w:t>
      </w:r>
      <w:r>
        <w:t xml:space="preserve">, 11</w:t>
      </w:r>
      <w:r>
        <w:t xml:space="preserve">, 51</w:t>
      </w:r>
      <w:r>
        <w:t xml:space="preserve">, 101</w:t>
      </w:r>
      <w:r>
        <w:t xml:space="preserve">, </w:t>
        <w:br/>
      </w:r>
      <w:r>
        <w:t xml:space="preserve">SJR11*</w:t>
      </w:r>
      <w:r>
        <w:t xml:space="preserve">, </w:t>
        <w:br/>
      </w:r>
      <w:r>
        <w:t xml:space="preserve">SR18*</w:t>
      </w:r>
      <w:r>
        <w:t xml:space="preserve">, 32</w:t>
        <w:br/>
      </w:r>
    </w:p>
    <w:p>
      <w:pPr>
        <w:pStyle w:val="RecordBase"/>
        <w:ind w:left="120" w:hanging="120"/>
      </w:pPr>
      <w:r>
        <w:t xml:space="preserve">Stivers, Robert</w:t>
        <w:br/>
      </w:r>
      <w:r>
        <w:t xml:space="preserve">SB7</w:t>
      </w:r>
      <w:r>
        <w:t xml:space="preserve">, </w:t>
        <w:br/>
      </w:r>
      <w:r>
        <w:t xml:space="preserve">SR43*</w:t>
        <w:br/>
      </w:r>
    </w:p>
    <w:p>
      <w:pPr>
        <w:pStyle w:val="RecordBase"/>
        <w:ind w:left="120" w:hanging="120"/>
      </w:pPr>
      <w:r>
        <w:t xml:space="preserve">Storm, Brandon J.</w:t>
        <w:br/>
      </w:r>
      <w:r>
        <w:t xml:space="preserve">SB7</w:t>
      </w:r>
      <w:r>
        <w:t xml:space="preserve">, 17*</w:t>
      </w:r>
      <w:r>
        <w:t xml:space="preserve">, 42*</w:t>
      </w:r>
      <w:r>
        <w:t xml:space="preserve">, 48*</w:t>
      </w:r>
      <w:r>
        <w:t xml:space="preserve">, 66*</w:t>
      </w:r>
      <w:r>
        <w:t xml:space="preserve">, 75</w:t>
      </w:r>
      <w:r>
        <w:t xml:space="preserve">, 90*</w:t>
      </w:r>
      <w:r>
        <w:t xml:space="preserve">, 94</w:t>
      </w:r>
      <w:r>
        <w:t xml:space="preserve">, 108</w:t>
      </w:r>
      <w:r>
        <w:t xml:space="preserve">, </w:t>
        <w:br/>
      </w:r>
      <w:r>
        <w:t xml:space="preserve">SCR13*</w:t>
      </w:r>
      <w:r>
        <w:t xml:space="preserve">, </w:t>
        <w:br/>
      </w:r>
      <w:r>
        <w:t xml:space="preserve">SJR17</w:t>
      </w:r>
      <w:r>
        <w:t xml:space="preserve">, 27*</w:t>
      </w:r>
      <w:r>
        <w:t xml:space="preserve">, </w:t>
        <w:br/>
      </w:r>
      <w:r>
        <w:t xml:space="preserve">SR10*</w:t>
      </w:r>
      <w:r>
        <w:t xml:space="preserve">, 25*</w:t>
      </w:r>
      <w:r>
        <w:t xml:space="preserve">, 32</w:t>
        <w:br/>
      </w:r>
    </w:p>
    <w:p>
      <w:pPr>
        <w:pStyle w:val="RecordBase"/>
        <w:ind w:left="120" w:hanging="120"/>
      </w:pPr>
      <w:r>
        <w:t xml:space="preserve">Thomas, Reginald L.</w:t>
        <w:br/>
      </w:r>
      <w:r>
        <w:t xml:space="preserve">SB16*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96*</w:t>
      </w:r>
      <w:r>
        <w:t xml:space="preserve">, 105*</w:t>
      </w:r>
      <w:r>
        <w:t xml:space="preserve">, </w:t>
        <w:br/>
      </w:r>
      <w:r>
        <w:t xml:space="preserve">SR14*</w:t>
      </w:r>
      <w:r>
        <w:t xml:space="preserve">, 15*</w:t>
      </w:r>
      <w:r>
        <w:t xml:space="preserve">, 32</w:t>
      </w:r>
      <w:r>
        <w:t xml:space="preserve">, 33*</w:t>
      </w:r>
      <w:r>
        <w:t xml:space="preserve">, 34*</w:t>
        <w:br/>
      </w:r>
    </w:p>
    <w:p>
      <w:pPr>
        <w:pStyle w:val="RecordBase"/>
        <w:ind w:left="120" w:hanging="120"/>
      </w:pPr>
      <w:r>
        <w:t xml:space="preserve">Tichenor, Lindsey</w:t>
        <w:br/>
      </w:r>
      <w:r>
        <w:t xml:space="preserve">SB13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48</w:t>
      </w:r>
      <w:r>
        <w:t xml:space="preserve">, 51</w:t>
      </w:r>
      <w:r>
        <w:t xml:space="preserve">, 52</w:t>
      </w:r>
      <w:r>
        <w:t xml:space="preserve">, 55</w:t>
      </w:r>
      <w:r>
        <w:t xml:space="preserve">, 59</w:t>
      </w:r>
      <w:r>
        <w:t xml:space="preserve">, 75</w:t>
      </w:r>
      <w:r>
        <w:t xml:space="preserve">, 77</w:t>
      </w:r>
      <w:r>
        <w:t xml:space="preserve">, 82</w:t>
      </w:r>
      <w:r>
        <w:t xml:space="preserve">, 86</w:t>
      </w:r>
      <w:r>
        <w:t xml:space="preserve">, 91*</w:t>
      </w:r>
      <w:r>
        <w:t xml:space="preserve">, 99*</w:t>
      </w:r>
      <w:r>
        <w:t xml:space="preserve">, 101</w:t>
      </w:r>
      <w:r>
        <w:t xml:space="preserve">, 106</w:t>
      </w:r>
      <w:r>
        <w:t xml:space="preserve">, 108*</w:t>
      </w:r>
      <w:r>
        <w:t xml:space="preserve">, 111*</w:t>
      </w:r>
      <w:r>
        <w:t xml:space="preserve">, 181*</w:t>
      </w:r>
      <w:r>
        <w:t xml:space="preserve">, </w:t>
        <w:br/>
      </w:r>
      <w:r>
        <w:t xml:space="preserve">SJR23</w:t>
      </w:r>
      <w:r>
        <w:t xml:space="preserve">, 26</w:t>
      </w:r>
      <w:r>
        <w:t xml:space="preserve">, </w:t>
        <w:br/>
      </w:r>
      <w:r>
        <w:t xml:space="preserve">SR10</w:t>
      </w:r>
      <w:r>
        <w:t xml:space="preserve">, 37</w:t>
      </w:r>
      <w:r>
        <w:t xml:space="preserve">, 47</w:t>
        <w:br/>
      </w:r>
    </w:p>
    <w:p>
      <w:pPr>
        <w:pStyle w:val="RecordBase"/>
        <w:ind w:left="120" w:hanging="120"/>
      </w:pPr>
      <w:r>
        <w:t xml:space="preserve">Webb, Robin L.</w:t>
        <w:br/>
      </w:r>
      <w:r>
        <w:t xml:space="preserve">SB7</w:t>
      </w:r>
      <w:r>
        <w:t xml:space="preserve">, 37*</w:t>
      </w:r>
      <w:r>
        <w:t xml:space="preserve">, 45*</w:t>
      </w:r>
      <w:r>
        <w:t xml:space="preserve">, 75</w:t>
      </w:r>
      <w:r>
        <w:t xml:space="preserve">, 85*</w:t>
      </w:r>
      <w:r>
        <w:t xml:space="preserve">, 111</w:t>
        <w:br/>
      </w:r>
    </w:p>
    <w:p>
      <w:pPr>
        <w:pStyle w:val="RecordBase"/>
        <w:ind w:left="120" w:hanging="120"/>
      </w:pPr>
      <w:r>
        <w:t xml:space="preserve">West, Stephen</w:t>
        <w:br/>
      </w:r>
      <w:r>
        <w:t xml:space="preserve">SB7</w:t>
      </w:r>
      <w:r>
        <w:t xml:space="preserve">, 22*</w:t>
      </w:r>
      <w:r>
        <w:t xml:space="preserve">, 26*</w:t>
      </w:r>
      <w:r>
        <w:t xml:space="preserve">, 39</w:t>
      </w:r>
      <w:r>
        <w:t xml:space="preserve">, 40</w:t>
      </w:r>
      <w:r>
        <w:t xml:space="preserve">, 55</w:t>
      </w:r>
      <w:r>
        <w:t xml:space="preserve">, 75</w:t>
      </w:r>
      <w:r>
        <w:t xml:space="preserve">, 76</w:t>
      </w:r>
      <w:r>
        <w:t xml:space="preserve">, 99</w:t>
      </w:r>
      <w:r>
        <w:t xml:space="preserve">, 107*</w:t>
      </w:r>
      <w:r>
        <w:t xml:space="preserve">, 108*</w:t>
      </w:r>
      <w:r>
        <w:t xml:space="preserve">, 111</w:t>
      </w:r>
      <w:r>
        <w:t xml:space="preserve">, </w:t>
        <w:br/>
      </w:r>
      <w:r>
        <w:t xml:space="preserve">SR32</w:t>
      </w:r>
      <w:r>
        <w:t xml:space="preserve">, 47*</w:t>
        <w:br/>
      </w:r>
    </w:p>
    <w:p>
      <w:pPr>
        <w:pStyle w:val="RecordBase"/>
        <w:ind w:left="120" w:hanging="120"/>
      </w:pPr>
      <w:r>
        <w:t xml:space="preserve">Wheeler, Phillip</w:t>
        <w:br/>
      </w:r>
      <w:r>
        <w:t xml:space="preserve">SB7</w:t>
      </w:r>
      <w:r>
        <w:t xml:space="preserve">, 39</w:t>
      </w:r>
      <w:r>
        <w:t xml:space="preserve">, 40</w:t>
      </w:r>
      <w:r>
        <w:t xml:space="preserve">, 55</w:t>
      </w:r>
      <w:r>
        <w:t xml:space="preserve">, 64</w:t>
      </w:r>
      <w:r>
        <w:t xml:space="preserve">, 75</w:t>
      </w:r>
      <w:r>
        <w:t xml:space="preserve">, 86*</w:t>
      </w:r>
      <w:r>
        <w:t xml:space="preserve">, 98*</w:t>
      </w:r>
      <w:r>
        <w:t xml:space="preserve">, 101</w:t>
      </w:r>
      <w:r>
        <w:t xml:space="preserve">, 103*</w:t>
      </w:r>
      <w:r>
        <w:t xml:space="preserve">, 106</w:t>
      </w:r>
      <w:r>
        <w:t xml:space="preserve">, 108</w:t>
      </w:r>
      <w:r>
        <w:t xml:space="preserve">, </w:t>
        <w:br/>
      </w:r>
      <w:r>
        <w:t xml:space="preserve">SR37*</w:t>
        <w:br/>
      </w:r>
    </w:p>
    <w:p>
      <w:pPr>
        <w:pStyle w:val="RecordBase"/>
        <w:ind w:left="120" w:hanging="120"/>
      </w:pPr>
      <w:r>
        <w:t xml:space="preserve">Williams, Gex</w:t>
        <w:br/>
      </w:r>
      <w:r>
        <w:t xml:space="preserve">SB7</w:t>
      </w:r>
      <w:r>
        <w:t xml:space="preserve">, 25</w:t>
      </w:r>
      <w:r>
        <w:t xml:space="preserve">, 26</w:t>
      </w:r>
      <w:r>
        <w:t xml:space="preserve">, 64*</w:t>
      </w:r>
      <w:r>
        <w:t xml:space="preserve">, 75</w:t>
      </w:r>
      <w:r>
        <w:t xml:space="preserve">, 91</w:t>
      </w:r>
      <w:r>
        <w:t xml:space="preserve">, 99</w:t>
      </w:r>
      <w:r>
        <w:t xml:space="preserve">, 108</w:t>
      </w:r>
      <w:r>
        <w:t xml:space="preserve">, </w:t>
        <w:br/>
      </w:r>
      <w:r>
        <w:t xml:space="preserve">SJR26*</w:t>
      </w:r>
      <w:r>
        <w:t xml:space="preserve">, </w:t>
        <w:br/>
      </w:r>
      <w:r>
        <w:t xml:space="preserve">SR47</w:t>
        <w:br/>
      </w:r>
      <w:r>
        <w:t xml:space="preserve">SB46: SFA (1)</w:t>
        <w:br/>
      </w:r>
      <w:r>
        <w:t xml:space="preserve">SB51: SFA (1)</w:t>
      </w:r>
      <w:r>
        <w:t xml:space="preserve">, (2)</w:t>
        <w:br/>
      </w:r>
    </w:p>
    <w:p>
      <w:pPr>
        <w:pStyle w:val="RecordBase"/>
        <w:ind w:left="120" w:hanging="120"/>
      </w:pPr>
      <w:r>
        <w:t xml:space="preserve">Wilson, Mike</w:t>
        <w:br/>
      </w:r>
      <w:r>
        <w:t xml:space="preserve">SB7</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75</w:t>
      </w:r>
      <w:r>
        <w:t xml:space="preserve">, 94*</w:t>
        <w:br/>
      </w:r>
    </w:p>
    <w:p>
      <w:pPr>
        <w:pStyle w:val="RecordBase"/>
        <w:ind w:left="120" w:hanging="120"/>
      </w:pPr>
      <w:r>
        <w:t xml:space="preserve">Wise, Max</w:t>
        <w:br/>
      </w:r>
      <w:r>
        <w:t xml:space="preserve">SB7</w:t>
      </w:r>
      <w:r>
        <w:t xml:space="preserve">, 22</w:t>
      </w:r>
      <w:r>
        <w:t xml:space="preserve">, 51</w:t>
      </w:r>
      <w:r>
        <w:t xml:space="preserve">, 75*</w:t>
      </w:r>
      <w:r>
        <w:t xml:space="preserve">, 94</w:t>
      </w:r>
      <w:r>
        <w:t xml:space="preserve">, 101</w:t>
      </w:r>
      <w:r>
        <w:t xml:space="preserve">, </w:t>
        <w:br/>
      </w:r>
      <w:r>
        <w:t xml:space="preserve">SJR17*</w:t>
      </w:r>
      <w:r>
        <w:t xml:space="preserve">, </w:t>
        <w:br/>
      </w:r>
      <w:r>
        <w:t xml:space="preserve">SR1*</w:t>
      </w:r>
      <w:r>
        <w:t xml:space="preserve">, 2*</w:t>
      </w:r>
      <w:r>
        <w:t xml:space="preserve">, 3*</w:t>
      </w:r>
      <w:r>
        <w:t xml:space="preserve">, 12*</w:t>
      </w:r>
      <w:r>
        <w:t xml:space="preserve">, 16*</w:t>
      </w:r>
      <w:r>
        <w:t xml:space="preserve">, 19*</w:t>
        <w:br/>
      </w:r>
    </w:p>
    <w:p>
      <w:pPr>
        <w:pStyle w:val="RecordHeading2"/>
      </w:pPr>
      <w:r>
        <w:rPr>
          <w:b/>
        </w:rPr>
        <w:t xml:space="preserve">House</w:t>
        <w:br/>
      </w:r>
    </w:p>
    <w:p>
      <w:pPr>
        <w:pStyle w:val="RecordBase"/>
        <w:ind w:left="120" w:hanging="120"/>
      </w:pPr>
      <w:r>
        <w:t xml:space="preserve">Aull, Chad</w:t>
        <w:br/>
      </w:r>
      <w:r>
        <w:t xml:space="preserve">HB7</w:t>
      </w:r>
      <w:r>
        <w:t xml:space="preserve">, 14</w:t>
      </w:r>
      <w:r>
        <w:t xml:space="preserve">, 15</w:t>
      </w:r>
      <w:r>
        <w:t xml:space="preserve">, 17</w:t>
      </w:r>
      <w:r>
        <w:t xml:space="preserve">, 26</w:t>
      </w:r>
      <w:r>
        <w:t xml:space="preserve">, 32</w:t>
      </w:r>
      <w:r>
        <w:t xml:space="preserve">, 33</w:t>
      </w:r>
      <w:r>
        <w:t xml:space="preserve">, 34</w:t>
      </w:r>
      <w:r>
        <w:t xml:space="preserve">, 37</w:t>
      </w:r>
      <w:r>
        <w:t xml:space="preserve">, 53</w:t>
      </w:r>
      <w:r>
        <w:t xml:space="preserve">, 130*</w:t>
      </w:r>
      <w:r>
        <w:t xml:space="preserve">, 131*</w:t>
      </w:r>
      <w:r>
        <w:t xml:space="preserve">, 176</w:t>
      </w:r>
      <w:r>
        <w:t xml:space="preserve">, 228</w:t>
      </w:r>
      <w:r>
        <w:t xml:space="preserve">, 229</w:t>
      </w:r>
      <w:r>
        <w:t xml:space="preserve">, 303</w:t>
      </w:r>
      <w:r>
        <w:t xml:space="preserve">, 304</w:t>
      </w:r>
      <w:r>
        <w:t xml:space="preserve">, 332</w:t>
      </w:r>
      <w:r>
        <w:t xml:space="preserve">, 336*</w:t>
      </w:r>
      <w:r>
        <w:t xml:space="preserve">, 343</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br/>
      </w:r>
    </w:p>
    <w:p>
      <w:pPr>
        <w:pStyle w:val="RecordBase"/>
        <w:ind w:left="120" w:hanging="120"/>
      </w:pPr>
      <w:r>
        <w:t xml:space="preserve">Baker, Shane</w:t>
        <w:br/>
      </w:r>
      <w:r>
        <w:t xml:space="preserve">HB4</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w:t>
        <w:br/>
      </w:r>
      <w:r>
        <w:t xml:space="preserve">HCR23*</w:t>
      </w:r>
      <w:r>
        <w:t xml:space="preserve">, </w:t>
        <w:br/>
      </w:r>
      <w:r>
        <w:t xml:space="preserve">HR7</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101</w:t>
      </w:r>
      <w:r>
        <w:t xml:space="preserve">, 104*</w:t>
      </w:r>
      <w:r>
        <w:t xml:space="preserve">, 170</w:t>
      </w:r>
      <w:r>
        <w:t xml:space="preserve">, 214</w:t>
      </w:r>
      <w:r>
        <w:t xml:space="preserve">, 217</w:t>
      </w:r>
      <w:r>
        <w:t xml:space="preserve">, 245*</w:t>
      </w:r>
      <w:r>
        <w:t xml:space="preserve">, 276</w:t>
      </w:r>
      <w:r>
        <w:t xml:space="preserve">, 281</w:t>
      </w:r>
      <w:r>
        <w:t xml:space="preserve">, 288*</w:t>
      </w:r>
      <w:r>
        <w:t xml:space="preserve">, 289*</w:t>
      </w:r>
      <w:r>
        <w:t xml:space="preserve">, 305</w:t>
      </w:r>
      <w:r>
        <w:t xml:space="preserve">, 312</w:t>
      </w:r>
      <w:r>
        <w:t xml:space="preserve">, 359</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w:t>
        <w:br/>
      </w:r>
      <w:r>
        <w:t xml:space="preserve">HR6*</w:t>
        <w:br/>
      </w:r>
    </w:p>
    <w:p>
      <w:pPr>
        <w:pStyle w:val="RecordBase"/>
        <w:ind w:left="120" w:hanging="120"/>
      </w:pPr>
      <w:r>
        <w:t xml:space="preserve">Bauman, Jared</w:t>
        <w:br/>
      </w:r>
      <w:r>
        <w:t xml:space="preserve">HB11*</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br/>
      </w:r>
    </w:p>
    <w:p>
      <w:pPr>
        <w:pStyle w:val="RecordBase"/>
        <w:ind w:left="120" w:hanging="120"/>
      </w:pPr>
      <w:r>
        <w:t xml:space="preserve">Bivens, Ryan</w:t>
        <w:br/>
      </w:r>
      <w:r>
        <w:t xml:space="preserve">HB4</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142</w:t>
      </w:r>
      <w:r>
        <w:t xml:space="preserve">, 195*</w:t>
      </w:r>
      <w:r>
        <w:t xml:space="preserve">, 259</w:t>
      </w:r>
      <w:r>
        <w:t xml:space="preserve">, 313*</w:t>
      </w:r>
      <w:r>
        <w:t xml:space="preserve">, 332</w:t>
      </w:r>
      <w:r>
        <w:t xml:space="preserve">, 422</w:t>
      </w:r>
      <w:r>
        <w:t xml:space="preserve">, 441</w:t>
        <w:br/>
      </w:r>
    </w:p>
    <w:p>
      <w:pPr>
        <w:pStyle w:val="RecordBase"/>
        <w:ind w:left="120" w:hanging="120"/>
      </w:pPr>
      <w:r>
        <w:t xml:space="preserve">Blanton, John</w:t>
        <w:br/>
      </w:r>
      <w:r>
        <w:t xml:space="preserve">HB98</w:t>
      </w:r>
      <w:r>
        <w:t xml:space="preserve">, 101</w:t>
      </w:r>
      <w:r>
        <w:t xml:space="preserve">, 182</w:t>
      </w:r>
      <w:r>
        <w:t xml:space="preserve">, 214</w:t>
      </w:r>
      <w:r>
        <w:t xml:space="preserve">, 218*</w:t>
      </w:r>
      <w:r>
        <w:t xml:space="preserve">, 219*</w:t>
      </w:r>
      <w:r>
        <w:t xml:space="preserve">, 220*</w:t>
      </w:r>
      <w:r>
        <w:t xml:space="preserve">, 252</w:t>
      </w:r>
      <w:r>
        <w:t xml:space="preserve">, 406*</w:t>
      </w:r>
      <w:r>
        <w:t xml:space="preserve">, 422</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303</w:t>
      </w:r>
      <w:r>
        <w:t xml:space="preserve">, 304</w:t>
      </w:r>
      <w:r>
        <w:t xml:space="preserve">, 386</w:t>
      </w:r>
      <w:r>
        <w:t xml:space="preserve">, 389*</w:t>
      </w:r>
      <w:r>
        <w:t xml:space="preserve">, 401</w:t>
      </w:r>
      <w:r>
        <w:t xml:space="preserve">, 402</w:t>
      </w:r>
      <w:r>
        <w:t xml:space="preserve">, 403</w:t>
      </w:r>
      <w:r>
        <w:t xml:space="preserve">, 412*</w:t>
        <w:br/>
      </w:r>
    </w:p>
    <w:p>
      <w:pPr>
        <w:pStyle w:val="RecordBase"/>
        <w:ind w:left="120" w:hanging="120"/>
      </w:pPr>
      <w:r>
        <w:t xml:space="preserve">Bowling, Adam</w:t>
        <w:br/>
      </w:r>
      <w:r>
        <w:t xml:space="preserve">HB422</w:t>
        <w:br/>
      </w:r>
    </w:p>
    <w:p>
      <w:pPr>
        <w:pStyle w:val="RecordBase"/>
        <w:ind w:left="120" w:hanging="120"/>
      </w:pPr>
      <w:r>
        <w:t xml:space="preserve">Branscum, Josh</w:t>
        <w:br/>
      </w:r>
      <w:r>
        <w:t xml:space="preserve">HB136</w:t>
      </w:r>
      <w:r>
        <w:t xml:space="preserve">, 137</w:t>
      </w:r>
      <w:r>
        <w:t xml:space="preserve">, 214</w:t>
      </w:r>
      <w:r>
        <w:t xml:space="preserve">, 312</w:t>
      </w:r>
      <w:r>
        <w:t xml:space="preserve">, 422</w:t>
        <w:br/>
      </w:r>
    </w:p>
    <w:p>
      <w:pPr>
        <w:pStyle w:val="RecordBase"/>
        <w:ind w:left="120" w:hanging="120"/>
      </w:pPr>
      <w:r>
        <w:t xml:space="preserve">Bratcher, Steve</w:t>
        <w:br/>
      </w:r>
      <w:r>
        <w:t xml:space="preserve">HB3</w:t>
      </w:r>
      <w:r>
        <w:t xml:space="preserve">, 4</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103</w:t>
      </w:r>
      <w:r>
        <w:t xml:space="preserve">, 138*</w:t>
      </w:r>
      <w:r>
        <w:t xml:space="preserve">, 162</w:t>
      </w:r>
      <w:r>
        <w:t xml:space="preserve">, 181*</w:t>
      </w:r>
      <w:r>
        <w:t xml:space="preserve">, 214</w:t>
      </w:r>
      <w:r>
        <w:t xml:space="preserve">, 226*</w:t>
      </w:r>
      <w:r>
        <w:t xml:space="preserve">, 258</w:t>
      </w:r>
      <w:r>
        <w:t xml:space="preserve">, 264*</w:t>
      </w:r>
      <w:r>
        <w:t xml:space="preserve">, 280*</w:t>
      </w:r>
      <w:r>
        <w:t xml:space="preserve">, 311</w:t>
      </w:r>
      <w:r>
        <w:t xml:space="preserve">, 332</w:t>
      </w:r>
      <w:r>
        <w:t xml:space="preserve">, 363*</w:t>
      </w:r>
      <w:r>
        <w:t xml:space="preserve">, 364*</w:t>
      </w:r>
      <w:r>
        <w:t xml:space="preserve">, 367</w:t>
      </w:r>
      <w:r>
        <w:t xml:space="preserve">, 411*</w:t>
      </w:r>
      <w:r>
        <w:t xml:space="preserve">, 422</w:t>
      </w:r>
      <w:r>
        <w:t xml:space="preserve">, </w:t>
        <w:br/>
      </w:r>
      <w:r>
        <w:t xml:space="preserve">HR7</w:t>
        <w:br/>
      </w:r>
    </w:p>
    <w:p>
      <w:pPr>
        <w:pStyle w:val="RecordBase"/>
        <w:ind w:left="120" w:hanging="120"/>
      </w:pPr>
      <w:r>
        <w:t xml:space="preserve">Bray, Josh</w:t>
        <w:br/>
      </w:r>
      <w:r>
        <w:t xml:space="preserve">HB58</w:t>
      </w:r>
      <w:r>
        <w:t xml:space="preserve">, 64</w:t>
      </w:r>
      <w:r>
        <w:t xml:space="preserve">, 281</w:t>
      </w:r>
      <w:r>
        <w:t xml:space="preserve">, 312*</w:t>
        <w:br/>
      </w:r>
    </w:p>
    <w:p>
      <w:pPr>
        <w:pStyle w:val="RecordBase"/>
        <w:ind w:left="120" w:hanging="120"/>
      </w:pPr>
      <w:r>
        <w:t xml:space="preserve">Bridges, Randy</w:t>
        <w:br/>
      </w:r>
      <w:r>
        <w:t xml:space="preserve">HB227</w:t>
      </w:r>
      <w:r>
        <w:t xml:space="preserve">, 356*</w:t>
        <w:br/>
      </w:r>
    </w:p>
    <w:p>
      <w:pPr>
        <w:pStyle w:val="RecordBase"/>
        <w:ind w:left="120" w:hanging="120"/>
      </w:pPr>
      <w:r>
        <w:t xml:space="preserve">Brown Jr., George</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49</w:t>
      </w:r>
      <w:r>
        <w:t xml:space="preserve">, 54</w:t>
      </w:r>
      <w:r>
        <w:t xml:space="preserve">, 59</w:t>
      </w:r>
      <w:r>
        <w:t xml:space="preserve">, 71</w:t>
      </w:r>
      <w:r>
        <w:t xml:space="preserve">, 90</w:t>
      </w:r>
      <w:r>
        <w:t xml:space="preserve">, 93</w:t>
      </w:r>
      <w:r>
        <w:t xml:space="preserve">, 94</w:t>
      </w:r>
      <w:r>
        <w:t xml:space="preserve">, 95</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152</w:t>
      </w:r>
      <w:r>
        <w:t xml:space="preserve">, 175</w:t>
      </w:r>
      <w:r>
        <w:t xml:space="preserve">, 228</w:t>
      </w:r>
      <w:r>
        <w:t xml:space="preserve">, 229</w:t>
      </w:r>
      <w:r>
        <w:t xml:space="preserve">, 303</w:t>
      </w:r>
      <w:r>
        <w:t xml:space="preserve">, 304</w:t>
      </w:r>
      <w:r>
        <w:t xml:space="preserve">, 315*</w:t>
      </w:r>
      <w:r>
        <w:t xml:space="preserve">, 316*</w:t>
      </w:r>
      <w:r>
        <w:t xml:space="preserve">, 327*</w:t>
      </w:r>
      <w:r>
        <w:t xml:space="preserve">, 420*</w:t>
      </w:r>
      <w:r>
        <w:t xml:space="preserve">, 425</w:t>
        <w:br/>
      </w:r>
    </w:p>
    <w:p>
      <w:pPr>
        <w:pStyle w:val="RecordBase"/>
        <w:ind w:left="120" w:hanging="120"/>
      </w:pPr>
      <w:r>
        <w:t xml:space="preserve">Burke, Lindsey</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58</w:t>
      </w:r>
      <w:r>
        <w:t xml:space="preserve">, 165*</w:t>
      </w:r>
      <w:r>
        <w:t xml:space="preserve">, 166*</w:t>
      </w:r>
      <w:r>
        <w:t xml:space="preserve">, 303*</w:t>
      </w:r>
      <w:r>
        <w:t xml:space="preserve">, 304*</w:t>
      </w:r>
      <w:r>
        <w:t xml:space="preserve">, 400*</w:t>
      </w:r>
      <w:r>
        <w:t xml:space="preserve">, 405</w:t>
      </w:r>
      <w:r>
        <w:t xml:space="preserve">, 408</w:t>
      </w:r>
      <w:r>
        <w:t xml:space="preserve">, </w:t>
        <w:br/>
      </w:r>
      <w:r>
        <w:t xml:space="preserve">HR4*</w:t>
      </w:r>
      <w:r>
        <w:t xml:space="preserve">, 5*</w:t>
      </w:r>
      <w:r>
        <w:t xml:space="preserve">, 34*</w:t>
        <w:br/>
      </w:r>
    </w:p>
    <w:p>
      <w:pPr>
        <w:pStyle w:val="RecordBase"/>
        <w:ind w:left="120" w:hanging="120"/>
      </w:pPr>
      <w:r>
        <w:t xml:space="preserve">Callaway, Emily</w:t>
        <w:br/>
      </w:r>
      <w:r>
        <w:t xml:space="preserve">HB34</w:t>
      </w:r>
      <w:r>
        <w:t xml:space="preserve">, 44</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252*</w:t>
      </w:r>
      <w:r>
        <w:t xml:space="preserve">, 254</w:t>
      </w:r>
      <w:r>
        <w:t xml:space="preserve">, 264</w:t>
      </w:r>
      <w:r>
        <w:t xml:space="preserve">, 267</w:t>
      </w:r>
      <w:r>
        <w:t xml:space="preserve">, 274</w:t>
      </w:r>
      <w:r>
        <w:t xml:space="preserve">, 282</w:t>
      </w:r>
      <w:r>
        <w:t xml:space="preserve">, 283</w:t>
      </w:r>
      <w:r>
        <w:t xml:space="preserve">, 284</w:t>
      </w:r>
      <w:r>
        <w:t xml:space="preserve">, 285</w:t>
      </w:r>
      <w:r>
        <w:t xml:space="preserve">, 286</w:t>
      </w:r>
      <w:r>
        <w:t xml:space="preserve">, 297</w:t>
      </w:r>
      <w:r>
        <w:t xml:space="preserve">, 322</w:t>
      </w:r>
      <w:r>
        <w:t xml:space="preserve">, 338</w:t>
      </w:r>
      <w:r>
        <w:t xml:space="preserve">, 368</w:t>
      </w:r>
      <w:r>
        <w:t xml:space="preserve">, 369</w:t>
      </w:r>
      <w:r>
        <w:t xml:space="preserve">, 376</w:t>
      </w:r>
      <w:r>
        <w:t xml:space="preserve">, 381</w:t>
      </w:r>
      <w:r>
        <w:t xml:space="preserve">, 407</w:t>
      </w:r>
      <w:r>
        <w:t xml:space="preserve">, 422</w:t>
      </w:r>
      <w:r>
        <w:t xml:space="preserve">, 423*</w:t>
        <w:br/>
      </w:r>
    </w:p>
    <w:p>
      <w:pPr>
        <w:pStyle w:val="RecordBase"/>
        <w:ind w:left="120" w:hanging="120"/>
      </w:pPr>
      <w:r>
        <w:t xml:space="preserve">Calloway, Josh</w:t>
        <w:br/>
      </w:r>
      <w:r>
        <w:t xml:space="preserve">HB4</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296*</w:t>
      </w:r>
      <w:r>
        <w:t xml:space="preserve">, 298</w:t>
      </w:r>
      <w:r>
        <w:t xml:space="preserve">, 305*</w:t>
      </w:r>
      <w:r>
        <w:t xml:space="preserve">, 311*</w:t>
      </w:r>
      <w:r>
        <w:t xml:space="preserve">, 312</w:t>
      </w:r>
      <w:r>
        <w:t xml:space="preserve">, 323</w:t>
      </w:r>
      <w:r>
        <w:t xml:space="preserve">, 359</w:t>
      </w:r>
      <w:r>
        <w:t xml:space="preserve">, 360</w:t>
      </w:r>
      <w:r>
        <w:t xml:space="preserve">, 368*</w:t>
      </w:r>
      <w:r>
        <w:t xml:space="preserve">, 394</w:t>
      </w:r>
      <w:r>
        <w:t xml:space="preserve">, 399*</w:t>
      </w:r>
      <w:r>
        <w:t xml:space="preserve">, 407</w:t>
      </w:r>
      <w:r>
        <w:t xml:space="preserve">, 422</w:t>
      </w:r>
      <w:r>
        <w:t xml:space="preserve">, 423*</w:t>
      </w:r>
      <w:r>
        <w:t xml:space="preserve">, </w:t>
        <w:br/>
      </w:r>
      <w:r>
        <w:t xml:space="preserve">HR7</w:t>
        <w:br/>
      </w:r>
    </w:p>
    <w:p>
      <w:pPr>
        <w:pStyle w:val="RecordBase"/>
        <w:ind w:left="120" w:hanging="120"/>
      </w:pPr>
      <w:r>
        <w:t xml:space="preserve">Camuel, Adrielle</w:t>
        <w:br/>
      </w:r>
      <w:r>
        <w:t xml:space="preserve">HB12</w:t>
      </w:r>
      <w:r>
        <w:t xml:space="preserve">, 14</w:t>
      </w:r>
      <w:r>
        <w:t xml:space="preserve">, 18</w:t>
      </w:r>
      <w:r>
        <w:t xml:space="preserve">, 21</w:t>
      </w:r>
      <w:r>
        <w:t xml:space="preserve">, 22</w:t>
      </w:r>
      <w:r>
        <w:t xml:space="preserve">, 23</w:t>
      </w:r>
      <w:r>
        <w:t xml:space="preserve">, 25</w:t>
      </w:r>
      <w:r>
        <w:t xml:space="preserve">, 31*</w:t>
      </w:r>
      <w:r>
        <w:t xml:space="preserve">, 32</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386*</w:t>
      </w:r>
      <w:r>
        <w:t xml:space="preserve">, 400</w:t>
      </w:r>
      <w:r>
        <w:t xml:space="preserve">, 401</w:t>
      </w:r>
      <w:r>
        <w:t xml:space="preserve">, 402</w:t>
      </w:r>
      <w:r>
        <w:t xml:space="preserve">, 403</w:t>
      </w:r>
      <w:r>
        <w:t xml:space="preserve">, 405</w:t>
      </w:r>
      <w:r>
        <w:t xml:space="preserve">, 408*</w:t>
      </w:r>
      <w:r>
        <w:t xml:space="preserve">, </w:t>
        <w:br/>
      </w:r>
      <w:r>
        <w:t xml:space="preserve">HCR9</w:t>
      </w:r>
      <w:r>
        <w:t xml:space="preserve">, 10</w:t>
      </w:r>
      <w:r>
        <w:t xml:space="preserve">, </w:t>
        <w:br/>
      </w:r>
      <w:r>
        <w:t xml:space="preserve">HR34*</w:t>
        <w:br/>
      </w:r>
    </w:p>
    <w:p>
      <w:pPr>
        <w:pStyle w:val="RecordBase"/>
        <w:ind w:left="120" w:hanging="120"/>
      </w:pPr>
      <w:r>
        <w:t xml:space="preserve">Chester-Burton, Beverly</w:t>
        <w:br/>
      </w:r>
      <w:r>
        <w:t xml:space="preserve">HB53</w:t>
      </w:r>
      <w:r>
        <w:t xml:space="preserve">, 54</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175*</w:t>
      </w:r>
      <w:r>
        <w:t xml:space="preserve">, 194</w:t>
      </w:r>
      <w:r>
        <w:t xml:space="preserve">, 228</w:t>
      </w:r>
      <w:r>
        <w:t xml:space="preserve">, 229</w:t>
      </w:r>
      <w:r>
        <w:t xml:space="preserve">, 303</w:t>
      </w:r>
      <w:r>
        <w:t xml:space="preserve">, 304</w:t>
      </w:r>
      <w:r>
        <w:t xml:space="preserve">, 315*</w:t>
      </w:r>
      <w:r>
        <w:t xml:space="preserve">, 316*</w:t>
      </w:r>
      <w:r>
        <w:t xml:space="preserve">, 320</w:t>
      </w:r>
      <w:r>
        <w:t xml:space="preserve">, 327</w:t>
      </w:r>
      <w:r>
        <w:t xml:space="preserve">, 333</w:t>
      </w:r>
      <w:r>
        <w:t xml:space="preserve">, 386</w:t>
      </w:r>
      <w:r>
        <w:t xml:space="preserve">, 401</w:t>
      </w:r>
      <w:r>
        <w:t xml:space="preserve">, 402</w:t>
      </w:r>
      <w:r>
        <w:t xml:space="preserve">, 403</w:t>
      </w:r>
      <w:r>
        <w:t xml:space="preserve">, 410*</w:t>
      </w:r>
      <w:r>
        <w:t xml:space="preserve">, 420*</w:t>
      </w:r>
      <w:r>
        <w:t xml:space="preserve">, 425*</w:t>
      </w:r>
      <w:r>
        <w:t xml:space="preserve">, </w:t>
        <w:br/>
      </w:r>
      <w:r>
        <w:t xml:space="preserve">HR27*</w:t>
        <w:br/>
      </w:r>
    </w:p>
    <w:p>
      <w:pPr>
        <w:pStyle w:val="RecordBase"/>
        <w:ind w:left="120" w:hanging="120"/>
      </w:pPr>
      <w:r>
        <w:t xml:space="preserve">Clines, Mike</w:t>
        <w:br/>
      </w:r>
      <w:r>
        <w:t xml:space="preserve">HB37</w:t>
      </w:r>
      <w:r>
        <w:t xml:space="preserve">, 43*</w:t>
      </w:r>
      <w:r>
        <w:t xml:space="preserve">, 45*</w:t>
      </w:r>
      <w:r>
        <w:t xml:space="preserve">, 273*</w:t>
      </w:r>
      <w:r>
        <w:t xml:space="preserve">, 415*</w:t>
      </w:r>
      <w:r>
        <w:t xml:space="preserve">, 416*</w:t>
        <w:br/>
      </w:r>
    </w:p>
    <w:p>
      <w:pPr>
        <w:pStyle w:val="RecordBase"/>
        <w:ind w:left="120" w:hanging="120"/>
      </w:pPr>
      <w:r>
        <w:t xml:space="preserve">Decker, Jennifer</w:t>
        <w:br/>
      </w:r>
      <w:r>
        <w:t xml:space="preserve">HB4</w:t>
      </w:r>
      <w:r>
        <w:t xml:space="preserve">, 58*</w:t>
      </w:r>
      <w:r>
        <w:t xml:space="preserve">, 59</w:t>
      </w:r>
      <w:r>
        <w:t xml:space="preserve">, 60</w:t>
      </w:r>
      <w:r>
        <w:t xml:space="preserve">, 64</w:t>
      </w:r>
      <w:r>
        <w:t xml:space="preserve">, 66</w:t>
      </w:r>
      <w:r>
        <w:t xml:space="preserve">, 68</w:t>
      </w:r>
      <w:r>
        <w:t xml:space="preserve">, 101</w:t>
      </w:r>
      <w:r>
        <w:t xml:space="preserve">, 103</w:t>
      </w:r>
      <w:r>
        <w:t xml:space="preserve">, 139*</w:t>
      </w:r>
      <w:r>
        <w:t xml:space="preserve">, 170*</w:t>
      </w:r>
      <w:r>
        <w:t xml:space="preserve">, 227*</w:t>
      </w:r>
      <w:r>
        <w:t xml:space="preserve">, 312</w:t>
      </w:r>
      <w:r>
        <w:t xml:space="preserve">, 422</w:t>
      </w:r>
      <w:r>
        <w:t xml:space="preserve">, </w:t>
        <w:br/>
      </w:r>
      <w:r>
        <w:t xml:space="preserve">HR7</w:t>
        <w:br/>
      </w:r>
    </w:p>
    <w:p>
      <w:pPr>
        <w:pStyle w:val="RecordBase"/>
        <w:ind w:left="120" w:hanging="120"/>
      </w:pPr>
      <w:r>
        <w:t xml:space="preserve">Dietz, Stephanie</w:t>
        <w:br/>
      </w:r>
      <w:r>
        <w:t xml:space="preserve">HB109*</w:t>
      </w:r>
      <w:r>
        <w:t xml:space="preserve">, 110*</w:t>
      </w:r>
      <w:r>
        <w:t xml:space="preserve">, 246</w:t>
      </w:r>
      <w:r>
        <w:t xml:space="preserve">, 337</w:t>
      </w:r>
      <w:r>
        <w:t xml:space="preserve">, 338*</w:t>
      </w:r>
      <w:r>
        <w:t xml:space="preserve">, 374*</w:t>
      </w:r>
      <w:r>
        <w:t xml:space="preserve">, 422</w:t>
      </w:r>
      <w:r>
        <w:t xml:space="preserve">, </w:t>
        <w:br/>
      </w:r>
      <w:r>
        <w:t xml:space="preserve">HCR16*</w:t>
        <w:br/>
      </w:r>
    </w:p>
    <w:p>
      <w:pPr>
        <w:pStyle w:val="RecordBase"/>
        <w:ind w:left="120" w:hanging="120"/>
      </w:pPr>
      <w:r>
        <w:t xml:space="preserve">Doan, Steven</w:t>
        <w:br/>
      </w:r>
      <w:r>
        <w:t xml:space="preserve">HB44</w:t>
      </w:r>
      <w:r>
        <w:t xml:space="preserve">, 101</w:t>
      </w:r>
      <w:r>
        <w:t xml:space="preserve">, 103</w:t>
      </w:r>
      <w:r>
        <w:t xml:space="preserve">, 161*</w:t>
      </w:r>
      <w:r>
        <w:t xml:space="preserve">, 162</w:t>
      </w:r>
      <w:r>
        <w:t xml:space="preserve">, 170</w:t>
      </w:r>
      <w:r>
        <w:t xml:space="preserve">, 275</w:t>
      </w:r>
      <w:r>
        <w:t xml:space="preserve">, 276*</w:t>
      </w:r>
      <w:r>
        <w:t xml:space="preserve">, 277*</w:t>
      </w:r>
      <w:r>
        <w:t xml:space="preserve">, 278*</w:t>
      </w:r>
      <w:r>
        <w:t xml:space="preserve">, 282</w:t>
      </w:r>
      <w:r>
        <w:t xml:space="preserve">, 289</w:t>
      </w:r>
      <w:r>
        <w:t xml:space="preserve">, 311</w:t>
      </w:r>
      <w:r>
        <w:t xml:space="preserve">, 312</w:t>
      </w:r>
      <w:r>
        <w:t xml:space="preserve">, 368*</w:t>
      </w:r>
      <w:r>
        <w:t xml:space="preserve">, 394</w:t>
      </w:r>
      <w:r>
        <w:t xml:space="preserve">, 407</w:t>
      </w:r>
      <w:r>
        <w:t xml:space="preserve">, 409</w:t>
        <w:br/>
      </w:r>
    </w:p>
    <w:p>
      <w:pPr>
        <w:pStyle w:val="RecordBase"/>
        <w:ind w:left="120" w:hanging="120"/>
      </w:pPr>
      <w:r>
        <w:t xml:space="preserve">Donworth, Anne Gay</w:t>
        <w:br/>
      </w:r>
      <w:r>
        <w:t xml:space="preserve">HB12</w:t>
      </w:r>
      <w:r>
        <w:t xml:space="preserve">, 32</w:t>
      </w:r>
      <w:r>
        <w:t xml:space="preserve">, 53*</w:t>
      </w:r>
      <w:r>
        <w:t xml:space="preserve">, 54*</w:t>
      </w:r>
      <w:r>
        <w:t xml:space="preserve">, 129</w:t>
      </w:r>
      <w:r>
        <w:t xml:space="preserve">, 152</w:t>
      </w:r>
      <w:r>
        <w:t xml:space="preserve">, 175</w:t>
      </w:r>
      <w:r>
        <w:t xml:space="preserve">, 228</w:t>
      </w:r>
      <w:r>
        <w:t xml:space="preserve">, 229</w:t>
      </w:r>
      <w:r>
        <w:t xml:space="preserve">, 303</w:t>
      </w:r>
      <w:r>
        <w:t xml:space="preserve">, 304</w:t>
      </w:r>
      <w:r>
        <w:t xml:space="preserve">, 311</w:t>
      </w:r>
      <w:r>
        <w:t xml:space="preserve">, 336*</w:t>
      </w:r>
      <w:r>
        <w:t xml:space="preserve">, 338</w:t>
      </w:r>
      <w:r>
        <w:t xml:space="preserve">, 386*</w:t>
      </w:r>
      <w:r>
        <w:t xml:space="preserve">, 401</w:t>
      </w:r>
      <w:r>
        <w:t xml:space="preserve">, 402</w:t>
      </w:r>
      <w:r>
        <w:t xml:space="preserve">, 403</w:t>
      </w:r>
      <w:r>
        <w:t xml:space="preserve">, 405*</w:t>
      </w:r>
      <w:r>
        <w:t xml:space="preserve">, 429*</w:t>
        <w:br/>
      </w:r>
    </w:p>
    <w:p>
      <w:pPr>
        <w:pStyle w:val="RecordBase"/>
        <w:ind w:left="120" w:hanging="120"/>
      </w:pPr>
      <w:r>
        <w:t xml:space="preserve">Dossett, Myron</w:t>
        <w:br/>
      </w:r>
      <w:r>
        <w:t xml:space="preserve">HB103</w:t>
      </w:r>
      <w:r>
        <w:t xml:space="preserve">, 142*</w:t>
      </w:r>
      <w:r>
        <w:t xml:space="preserve">, 175</w:t>
      </w:r>
      <w:r>
        <w:t xml:space="preserve">, 195</w:t>
      </w:r>
      <w:r>
        <w:t xml:space="preserve">, 258</w:t>
      </w:r>
      <w:r>
        <w:t xml:space="preserve">, 269*</w:t>
      </w:r>
      <w:r>
        <w:t xml:space="preserve">, 417*</w:t>
      </w:r>
      <w:r>
        <w:t xml:space="preserve">, 429*</w:t>
        <w:br/>
      </w:r>
    </w:p>
    <w:p>
      <w:pPr>
        <w:pStyle w:val="RecordBase"/>
        <w:ind w:left="120" w:hanging="120"/>
      </w:pPr>
      <w:r>
        <w:t xml:space="preserve">Dotson, Ryan</w:t>
        <w:br/>
      </w:r>
      <w:r>
        <w:t xml:space="preserve">HB4</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308*</w:t>
      </w:r>
      <w:r>
        <w:t xml:space="preserve">, 309*</w:t>
      </w:r>
      <w:r>
        <w:t xml:space="preserve">, 312</w:t>
      </w:r>
      <w:r>
        <w:t xml:space="preserve">, 359</w:t>
      </w:r>
      <w:r>
        <w:t xml:space="preserve">, 421*</w:t>
      </w:r>
      <w:r>
        <w:t xml:space="preserve">, 422</w:t>
        <w:br/>
      </w:r>
    </w:p>
    <w:p>
      <w:pPr>
        <w:pStyle w:val="RecordBase"/>
        <w:ind w:left="120" w:hanging="120"/>
      </w:pPr>
      <w:r>
        <w:t xml:space="preserve">Duvall, Robert</w:t>
        <w:br/>
      </w:r>
      <w:r>
        <w:t xml:space="preserve">HB49</w:t>
      </w:r>
      <w:r>
        <w:t xml:space="preserve">, 58</w:t>
      </w:r>
      <w:r>
        <w:t xml:space="preserve">, 176*</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332</w:t>
      </w:r>
      <w:r>
        <w:t xml:space="preserve">, 339*</w:t>
      </w:r>
      <w:r>
        <w:t xml:space="preserve">, 343*</w:t>
      </w:r>
      <w:r>
        <w:t xml:space="preserve">, 388*</w:t>
      </w:r>
      <w:r>
        <w:t xml:space="preserve">, 389</w:t>
      </w:r>
      <w:r>
        <w:t xml:space="preserve">, 422</w:t>
      </w:r>
      <w:r>
        <w:t xml:space="preserve">, 444*</w:t>
        <w:br/>
      </w:r>
    </w:p>
    <w:p>
      <w:pPr>
        <w:pStyle w:val="RecordBase"/>
        <w:ind w:left="120" w:hanging="120"/>
      </w:pPr>
      <w:r>
        <w:t xml:space="preserve">Elliott, Daniel</w:t>
        <w:br/>
      </w:r>
      <w:r>
        <w:t xml:space="preserve">HB143*</w:t>
      </w:r>
      <w:r>
        <w:t xml:space="preserve">, 183</w:t>
        <w:br/>
      </w:r>
    </w:p>
    <w:p>
      <w:pPr>
        <w:pStyle w:val="RecordBase"/>
        <w:ind w:left="120" w:hanging="120"/>
      </w:pPr>
      <w:r>
        <w:t xml:space="preserve">Fister, Daniel</w:t>
        <w:br/>
      </w:r>
      <w:r>
        <w:t xml:space="preserve">HB47</w:t>
      </w:r>
      <w:r>
        <w:t xml:space="preserve">, 55*</w:t>
      </w:r>
      <w:r>
        <w:t xml:space="preserve">, 56*</w:t>
      </w:r>
      <w:r>
        <w:t xml:space="preserve">, 57*</w:t>
      </w:r>
      <w:r>
        <w:t xml:space="preserve">, 76</w:t>
      </w:r>
      <w:r>
        <w:t xml:space="preserve">, 101</w:t>
      </w:r>
      <w:r>
        <w:t xml:space="preserve">, 103</w:t>
      </w:r>
      <w:r>
        <w:t xml:space="preserve">, 111</w:t>
      </w:r>
      <w:r>
        <w:t xml:space="preserve">, 214</w:t>
      </w:r>
      <w:r>
        <w:t xml:space="preserve">, 406</w:t>
      </w:r>
      <w:r>
        <w:t xml:space="preserve">, 422*</w:t>
        <w:br/>
      </w:r>
    </w:p>
    <w:p>
      <w:pPr>
        <w:pStyle w:val="RecordBase"/>
        <w:ind w:left="120" w:hanging="120"/>
      </w:pPr>
      <w:r>
        <w:t xml:space="preserve">Flannery, Patrick</w:t>
        <w:br/>
      </w:r>
      <w:r>
        <w:t xml:space="preserve">HB47</w:t>
      </w:r>
      <w:r>
        <w:t xml:space="preserve">, 101</w:t>
      </w:r>
      <w:r>
        <w:t xml:space="preserve">, 162</w:t>
      </w:r>
      <w:r>
        <w:t xml:space="preserve">, 175</w:t>
      </w:r>
      <w:r>
        <w:t xml:space="preserve">, 214</w:t>
      </w:r>
      <w:r>
        <w:t xml:space="preserve">, 281</w:t>
      </w:r>
      <w:r>
        <w:t xml:space="preserve">, 282*</w:t>
      </w:r>
      <w:r>
        <w:t xml:space="preserve">, 312</w:t>
      </w:r>
      <w:r>
        <w:t xml:space="preserve">, 332</w:t>
      </w:r>
      <w:r>
        <w:t xml:space="preserve">, 414*</w:t>
      </w:r>
      <w:r>
        <w:t xml:space="preserve">, </w:t>
        <w:br/>
      </w:r>
      <w:r>
        <w:t xml:space="preserve">HJR11</w:t>
        <w:br/>
      </w:r>
    </w:p>
    <w:p>
      <w:pPr>
        <w:pStyle w:val="RecordBase"/>
        <w:ind w:left="120" w:hanging="120"/>
      </w:pPr>
      <w:r>
        <w:t xml:space="preserve">Fleming, Ken</w:t>
        <w:br/>
      </w:r>
      <w:r>
        <w:t xml:space="preserve">HB44</w:t>
      </w:r>
      <w:r>
        <w:t xml:space="preserve">, 167*</w:t>
      </w:r>
      <w:r>
        <w:t xml:space="preserve">, 168*</w:t>
      </w:r>
      <w:r>
        <w:t xml:space="preserve">, 169*</w:t>
      </w:r>
      <w:r>
        <w:t xml:space="preserve">, 246</w:t>
      </w:r>
      <w:r>
        <w:t xml:space="preserve">, 281</w:t>
      </w:r>
      <w:r>
        <w:t xml:space="preserve">, 297</w:t>
      </w:r>
      <w:r>
        <w:t xml:space="preserve">, 422</w:t>
      </w:r>
      <w:r>
        <w:t xml:space="preserve">, 439*</w:t>
      </w:r>
      <w:r>
        <w:t xml:space="preserve">, </w:t>
        <w:br/>
      </w:r>
      <w:r>
        <w:t xml:space="preserve">HJR14*</w:t>
      </w:r>
      <w:r>
        <w:t xml:space="preserve">, 24*</w:t>
        <w:br/>
      </w:r>
    </w:p>
    <w:p>
      <w:pPr>
        <w:pStyle w:val="RecordBase"/>
        <w:ind w:left="120" w:hanging="120"/>
      </w:pPr>
      <w:r>
        <w:t xml:space="preserve">Freeland, Chris</w:t>
        <w:br/>
      </w:r>
      <w:r>
        <w:t xml:space="preserve">HB101</w:t>
      </w:r>
      <w:r>
        <w:t xml:space="preserve">, 212*</w:t>
      </w:r>
      <w:r>
        <w:t xml:space="preserve">, 214</w:t>
      </w:r>
      <w:r>
        <w:t xml:space="preserve">, 255*</w:t>
      </w:r>
      <w:r>
        <w:t xml:space="preserve">, 256*</w:t>
      </w:r>
      <w:r>
        <w:t xml:space="preserve">, 281</w:t>
      </w:r>
      <w:r>
        <w:t xml:space="preserve">, 326</w:t>
      </w:r>
      <w:r>
        <w:t xml:space="preserve">, 422</w:t>
        <w:br/>
      </w:r>
    </w:p>
    <w:p>
      <w:pPr>
        <w:pStyle w:val="RecordBase"/>
        <w:ind w:left="120" w:hanging="120"/>
      </w:pPr>
      <w:r>
        <w:t xml:space="preserve">Fugate, Chris</w:t>
        <w:br/>
      </w:r>
      <w:r>
        <w:t xml:space="preserve">HB4</w:t>
      </w:r>
      <w:r>
        <w:t xml:space="preserve">, 101</w:t>
      </w:r>
      <w:r>
        <w:t xml:space="preserve">, 182</w:t>
      </w:r>
      <w:r>
        <w:t xml:space="preserve">, 214</w:t>
      </w:r>
      <w:r>
        <w:t xml:space="preserve">, 218</w:t>
      </w:r>
      <w:r>
        <w:t xml:space="preserve">, 219</w:t>
      </w:r>
      <w:r>
        <w:t xml:space="preserve">, 220</w:t>
      </w:r>
      <w:r>
        <w:t xml:space="preserve">, 225</w:t>
      </w:r>
      <w:r>
        <w:t xml:space="preserve">, 406</w:t>
      </w:r>
      <w:r>
        <w:t xml:space="preserve">, 422</w:t>
        <w:br/>
      </w:r>
    </w:p>
    <w:p>
      <w:pPr>
        <w:pStyle w:val="RecordBase"/>
        <w:ind w:left="120" w:hanging="120"/>
      </w:pPr>
      <w:r>
        <w:t xml:space="preserve">Gentry, Al</w:t>
        <w:br/>
      </w:r>
      <w:r>
        <w:t xml:space="preserve">HB26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112</w:t>
      </w:r>
      <w:r>
        <w:t xml:space="preserve">, 114</w:t>
      </w:r>
      <w:r>
        <w:t xml:space="preserve">, 115</w:t>
      </w:r>
      <w:r>
        <w:t xml:space="preserve">, 123</w:t>
      </w:r>
      <w:r>
        <w:t xml:space="preserve">, 124</w:t>
      </w:r>
      <w:r>
        <w:t xml:space="preserve">, 130</w:t>
      </w:r>
      <w:r>
        <w:t xml:space="preserve">, 229</w:t>
      </w:r>
      <w:r>
        <w:t xml:space="preserve">, 344*</w:t>
      </w:r>
      <w:r>
        <w:t xml:space="preserve">, 401*</w:t>
      </w:r>
      <w:r>
        <w:t xml:space="preserve">, 402*</w:t>
      </w:r>
      <w:r>
        <w:t xml:space="preserve">, 403*</w:t>
      </w:r>
      <w:r>
        <w:t xml:space="preserve">, 404*</w:t>
      </w:r>
      <w:r>
        <w:t xml:space="preserve">, 426*</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br/>
      </w:r>
    </w:p>
    <w:p>
      <w:pPr>
        <w:pStyle w:val="RecordBase"/>
        <w:ind w:left="120" w:hanging="120"/>
      </w:pPr>
      <w:r>
        <w:t xml:space="preserve">Gordon, Deanna</w:t>
        <w:br/>
      </w:r>
      <w:r>
        <w:t xml:space="preserve">HB34</w:t>
      </w:r>
      <w:r>
        <w:t xml:space="preserve">, 43*</w:t>
      </w:r>
      <w:r>
        <w:t xml:space="preserve">, 45*</w:t>
      </w:r>
      <w:r>
        <w:t xml:space="preserve">, 46*</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240*</w:t>
      </w:r>
      <w:r>
        <w:t xml:space="preserve">, 281</w:t>
      </w:r>
      <w:r>
        <w:t xml:space="preserve">, 312</w:t>
      </w:r>
      <w:r>
        <w:t xml:space="preserve">, 372*</w:t>
      </w:r>
      <w:r>
        <w:t xml:space="preserve">, 422</w:t>
      </w:r>
      <w:r>
        <w:t xml:space="preserve">, </w:t>
        <w:br/>
      </w:r>
      <w:r>
        <w:t xml:space="preserve">HJR22*</w:t>
      </w:r>
      <w:r>
        <w:t xml:space="preserve">, 25*</w:t>
        <w:br/>
      </w:r>
    </w:p>
    <w:p>
      <w:pPr>
        <w:pStyle w:val="RecordBase"/>
        <w:ind w:left="120" w:hanging="120"/>
      </w:pPr>
      <w:r>
        <w:t xml:space="preserve">Griffee, Peyton</w:t>
        <w:br/>
      </w:r>
      <w:r>
        <w:t xml:space="preserve">HB4</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312</w:t>
      </w:r>
      <w:r>
        <w:t xml:space="preserve">, 332</w:t>
      </w:r>
      <w:r>
        <w:t xml:space="preserve">, 381*</w:t>
      </w:r>
      <w:r>
        <w:t xml:space="preserve">, 422</w:t>
        <w:br/>
      </w:r>
    </w:p>
    <w:p>
      <w:pPr>
        <w:pStyle w:val="RecordBase"/>
        <w:ind w:left="120" w:hanging="120"/>
      </w:pPr>
      <w:r>
        <w:t xml:space="preserve">Grossberg, Daniel</w:t>
        <w:br/>
      </w:r>
      <w:r>
        <w:t xml:space="preserve">HB4</w:t>
      </w:r>
      <w:r>
        <w:t xml:space="preserve">, 36</w:t>
      </w:r>
      <w:r>
        <w:t xml:space="preserve">, 44</w:t>
      </w:r>
      <w:r>
        <w:t xml:space="preserve">, 54</w:t>
      </w:r>
      <w:r>
        <w:t xml:space="preserve">, 58</w:t>
      </w:r>
      <w:r>
        <w:t xml:space="preserve">, 59</w:t>
      </w:r>
      <w:r>
        <w:t xml:space="preserve">, 61</w:t>
      </w:r>
      <w:r>
        <w:t xml:space="preserve">, 63</w:t>
      </w:r>
      <w:r>
        <w:t xml:space="preserve">, 64</w:t>
      </w:r>
      <w:r>
        <w:t xml:space="preserve">, 92</w:t>
      </w:r>
      <w:r>
        <w:t xml:space="preserve">, 112</w:t>
      </w:r>
      <w:r>
        <w:t xml:space="preserve">, 148*</w:t>
      </w:r>
      <w:r>
        <w:t xml:space="preserve">, 149*</w:t>
      </w:r>
      <w:r>
        <w:t xml:space="preserve">, 150*</w:t>
      </w:r>
      <w:r>
        <w:t xml:space="preserve">, 151*</w:t>
      </w:r>
      <w:r>
        <w:t xml:space="preserve">, 157</w:t>
      </w:r>
      <w:r>
        <w:t xml:space="preserve">, 171*</w:t>
      </w:r>
      <w:r>
        <w:t xml:space="preserve">, 172*</w:t>
      </w:r>
      <w:r>
        <w:t xml:space="preserve">, 173*</w:t>
      </w:r>
      <w:r>
        <w:t xml:space="preserve">, 174*</w:t>
      </w:r>
      <w:r>
        <w:t xml:space="preserve">, 181</w:t>
      </w:r>
      <w:r>
        <w:t xml:space="preserve">, 184</w:t>
      </w:r>
      <w:r>
        <w:t xml:space="preserve">, 199</w:t>
      </w:r>
      <w:r>
        <w:t xml:space="preserve">, 212</w:t>
      </w:r>
      <w:r>
        <w:t xml:space="preserve">, 214</w:t>
      </w:r>
      <w:r>
        <w:t xml:space="preserve">, 226</w:t>
      </w:r>
      <w:r>
        <w:t xml:space="preserve">, 246</w:t>
      </w:r>
      <w:r>
        <w:t xml:space="preserve">, 260</w:t>
      </w:r>
      <w:r>
        <w:t xml:space="preserve">, 261</w:t>
      </w:r>
      <w:r>
        <w:t xml:space="preserve">, 265</w:t>
      </w:r>
      <w:r>
        <w:t xml:space="preserve">, 270*</w:t>
      </w:r>
      <w:r>
        <w:t xml:space="preserve">, 271*</w:t>
      </w:r>
      <w:r>
        <w:t xml:space="preserve">, 274</w:t>
      </w:r>
      <w:r>
        <w:t xml:space="preserve">, 300*</w:t>
      </w:r>
      <w:r>
        <w:t xml:space="preserve">, 301*</w:t>
      </w:r>
      <w:r>
        <w:t xml:space="preserve">, 311</w:t>
      </w:r>
      <w:r>
        <w:t xml:space="preserve">, 317*</w:t>
      </w:r>
      <w:r>
        <w:t xml:space="preserve">, 318*</w:t>
      </w:r>
      <w:r>
        <w:t xml:space="preserve">, 319*</w:t>
      </w:r>
      <w:r>
        <w:t xml:space="preserve">, 322</w:t>
      </w:r>
      <w:r>
        <w:t xml:space="preserve">, 330*</w:t>
      </w:r>
      <w:r>
        <w:t xml:space="preserve">, 331*</w:t>
      </w:r>
      <w:r>
        <w:t xml:space="preserve">, 339</w:t>
      </w:r>
      <w:r>
        <w:t xml:space="preserve">, 364</w:t>
      </w:r>
      <w:r>
        <w:t xml:space="preserve">, 375</w:t>
      </w:r>
      <w:r>
        <w:t xml:space="preserve">, 401</w:t>
      </w:r>
      <w:r>
        <w:t xml:space="preserve">, 402</w:t>
      </w:r>
      <w:r>
        <w:t xml:space="preserve">, 403</w:t>
      </w:r>
      <w:r>
        <w:t xml:space="preserve">, 404</w:t>
      </w:r>
      <w:r>
        <w:t xml:space="preserve">, 422</w:t>
      </w:r>
      <w:r>
        <w:t xml:space="preserve">, </w:t>
        <w:br/>
      </w:r>
      <w:r>
        <w:t xml:space="preserve">HR20*</w:t>
      </w:r>
      <w:r>
        <w:t xml:space="preserve">, 28*</w:t>
      </w:r>
      <w:r>
        <w:t xml:space="preserve">, 29*</w:t>
      </w:r>
      <w:r>
        <w:t xml:space="preserve">, 30*</w:t>
        <w:br/>
      </w:r>
    </w:p>
    <w:p>
      <w:pPr>
        <w:pStyle w:val="RecordBase"/>
        <w:ind w:left="120" w:hanging="120"/>
      </w:pPr>
      <w:r>
        <w:t xml:space="preserve">Grossl, Vanessa</w:t>
        <w:br/>
      </w:r>
      <w:r>
        <w:t xml:space="preserve">HB36</w:t>
      </w:r>
      <w:r>
        <w:t xml:space="preserve">, 43</w:t>
      </w:r>
      <w:r>
        <w:t xml:space="preserve">, 90*</w:t>
      </w:r>
      <w:r>
        <w:t xml:space="preserve">, 91*</w:t>
      </w:r>
      <w:r>
        <w:t xml:space="preserve">, 92*</w:t>
      </w:r>
      <w:r>
        <w:t xml:space="preserve">, 93*</w:t>
      </w:r>
      <w:r>
        <w:t xml:space="preserve">, 94*</w:t>
      </w:r>
      <w:r>
        <w:t xml:space="preserve">, 101</w:t>
      </w:r>
      <w:r>
        <w:t xml:space="preserve">, 103</w:t>
      </w:r>
      <w:r>
        <w:t xml:space="preserve">, 138</w:t>
      </w:r>
      <w:r>
        <w:t xml:space="preserve">, 162</w:t>
      </w:r>
      <w:r>
        <w:t xml:space="preserve">, 170</w:t>
      </w:r>
      <w:r>
        <w:t xml:space="preserve">, 181*</w:t>
      </w:r>
      <w:r>
        <w:t xml:space="preserve">, 217</w:t>
      </w:r>
      <w:r>
        <w:t xml:space="preserve">, 240</w:t>
      </w:r>
      <w:r>
        <w:t xml:space="preserve">, 260*</w:t>
      </w:r>
      <w:r>
        <w:t xml:space="preserve">, 261*</w:t>
      </w:r>
      <w:r>
        <w:t xml:space="preserve">, 279*</w:t>
      </w:r>
      <w:r>
        <w:t xml:space="preserve">, 281</w:t>
      </w:r>
      <w:r>
        <w:t xml:space="preserve">, 302*</w:t>
      </w:r>
      <w:r>
        <w:t xml:space="preserve">, 321*</w:t>
      </w:r>
      <w:r>
        <w:t xml:space="preserve">, 322*</w:t>
      </w:r>
      <w:r>
        <w:t xml:space="preserve">, 332</w:t>
      </w:r>
      <w:r>
        <w:t xml:space="preserve">, 382*</w:t>
      </w:r>
      <w:r>
        <w:t xml:space="preserve">, 383*</w:t>
      </w:r>
      <w:r>
        <w:t xml:space="preserve">, 394</w:t>
      </w:r>
      <w:r>
        <w:t xml:space="preserve">, 422</w:t>
      </w:r>
      <w:r>
        <w:t xml:space="preserve">, 433*</w:t>
      </w:r>
      <w:r>
        <w:t xml:space="preserve">, 434*</w:t>
      </w:r>
      <w:r>
        <w:t xml:space="preserve">, 435*</w:t>
      </w:r>
      <w:r>
        <w:t xml:space="preserve">, 438*</w:t>
        <w:br/>
      </w:r>
    </w:p>
    <w:p>
      <w:pPr>
        <w:pStyle w:val="RecordBase"/>
        <w:ind w:left="120" w:hanging="120"/>
      </w:pPr>
      <w:r>
        <w:t xml:space="preserve">Hale, David</w:t>
        <w:br/>
      </w:r>
      <w:r>
        <w:t xml:space="preserve">HB7*</w:t>
      </w:r>
      <w:r>
        <w:t xml:space="preserve">, 32</w:t>
      </w:r>
      <w:r>
        <w:t xml:space="preserve">, 51</w:t>
      </w:r>
      <w:r>
        <w:t xml:space="preserve">, 58</w:t>
      </w:r>
      <w:r>
        <w:t xml:space="preserve">, 90*</w:t>
      </w:r>
      <w:r>
        <w:t xml:space="preserve">, 101</w:t>
      </w:r>
      <w:r>
        <w:t xml:space="preserve">, 103*</w:t>
      </w:r>
      <w:r>
        <w:t xml:space="preserve">, 138</w:t>
      </w:r>
      <w:r>
        <w:t xml:space="preserve">, 141*</w:t>
      </w:r>
      <w:r>
        <w:t xml:space="preserve">, 182</w:t>
      </w:r>
      <w:r>
        <w:t xml:space="preserve">, 188</w:t>
      </w:r>
      <w:r>
        <w:t xml:space="preserve">, 214</w:t>
      </w:r>
      <w:r>
        <w:t xml:space="preserve">, 281</w:t>
      </w:r>
      <w:r>
        <w:t xml:space="preserve">, 282</w:t>
      </w:r>
      <w:r>
        <w:t xml:space="preserve">, 314</w:t>
      </w:r>
      <w:r>
        <w:t xml:space="preserve">, 332</w:t>
      </w:r>
      <w:r>
        <w:t xml:space="preserve">, 360</w:t>
      </w:r>
      <w:r>
        <w:t xml:space="preserve">, 406</w:t>
      </w:r>
      <w:r>
        <w:t xml:space="preserve">, 422</w:t>
        <w:br/>
      </w:r>
    </w:p>
    <w:p>
      <w:pPr>
        <w:pStyle w:val="RecordBase"/>
        <w:ind w:left="120" w:hanging="120"/>
      </w:pPr>
      <w:r>
        <w:t xml:space="preserve">Hampton, Tony</w:t>
        <w:br/>
      </w:r>
      <w:r>
        <w:t xml:space="preserve">HB4</w:t>
      </w:r>
      <w:r>
        <w:t xml:space="preserve">, 26</w:t>
        <w:br/>
      </w:r>
    </w:p>
    <w:p>
      <w:pPr>
        <w:pStyle w:val="RecordBase"/>
        <w:ind w:left="120" w:hanging="120"/>
      </w:pPr>
      <w:r>
        <w:t xml:space="preserve">Hancock, Erika</w:t>
        <w:br/>
      </w:r>
      <w:r>
        <w:t xml:space="preserve">HB32*</w:t>
      </w:r>
      <w:r>
        <w:t xml:space="preserve">, 152</w:t>
      </w:r>
      <w:r>
        <w:t xml:space="preserve">, 193*</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br/>
      </w:r>
    </w:p>
    <w:p>
      <w:pPr>
        <w:pStyle w:val="RecordBase"/>
        <w:ind w:left="120" w:hanging="120"/>
      </w:pPr>
      <w:r>
        <w:t xml:space="preserve">Hart, Mark</w:t>
        <w:br/>
      </w:r>
      <w:r>
        <w:t xml:space="preserve">HB4</w:t>
      </w:r>
      <w:r>
        <w:t xml:space="preserve">, 101</w:t>
      </w:r>
      <w:r>
        <w:t xml:space="preserve">, 103*</w:t>
      </w:r>
      <w:r>
        <w:t xml:space="preserve">, 104*</w:t>
      </w:r>
      <w:r>
        <w:t xml:space="preserve">, 105*</w:t>
      </w:r>
      <w:r>
        <w:t xml:space="preserve">, 106*</w:t>
      </w:r>
      <w:r>
        <w:t xml:space="preserve">, 107*</w:t>
      </w:r>
      <w:r>
        <w:t xml:space="preserve">, 162</w:t>
      </w:r>
      <w:r>
        <w:t xml:space="preserve">, 170</w:t>
      </w:r>
      <w:r>
        <w:t xml:space="preserve">, 182</w:t>
      </w:r>
      <w:r>
        <w:t xml:space="preserve">, 194</w:t>
      </w:r>
      <w:r>
        <w:t xml:space="preserve">, 236*</w:t>
      </w:r>
      <w:r>
        <w:t xml:space="preserve">, 258</w:t>
      </w:r>
      <w:r>
        <w:t xml:space="preserve">, 312</w:t>
      </w:r>
      <w:r>
        <w:t xml:space="preserve">, 394</w:t>
      </w:r>
      <w:r>
        <w:t xml:space="preserve">, 419</w:t>
        <w:br/>
      </w:r>
    </w:p>
    <w:p>
      <w:pPr>
        <w:pStyle w:val="RecordBase"/>
        <w:ind w:left="120" w:hanging="120"/>
      </w:pPr>
      <w:r>
        <w:t xml:space="preserve">Heavrin, Samara</w:t>
        <w:br/>
      </w:r>
      <w:r>
        <w:t xml:space="preserve">HB57</w:t>
      </w:r>
      <w:r>
        <w:t xml:space="preserve">, 101</w:t>
      </w:r>
      <w:r>
        <w:t xml:space="preserve">, 138</w:t>
      </w:r>
      <w:r>
        <w:t xml:space="preserve">, 163*</w:t>
      </w:r>
      <w:r>
        <w:t xml:space="preserve">, 164*</w:t>
      </w:r>
      <w:r>
        <w:t xml:space="preserve">, 200*</w:t>
      </w:r>
      <w:r>
        <w:t xml:space="preserve">, 389*</w:t>
      </w:r>
      <w:r>
        <w:t xml:space="preserve">, 424*</w:t>
      </w:r>
      <w:r>
        <w:t xml:space="preserve">, </w:t>
        <w:br/>
      </w:r>
      <w:r>
        <w:t xml:space="preserve">HJR18*</w:t>
        <w:br/>
      </w:r>
    </w:p>
    <w:p>
      <w:pPr>
        <w:pStyle w:val="RecordBase"/>
        <w:ind w:left="120" w:hanging="120"/>
      </w:pPr>
      <w:r>
        <w:t xml:space="preserve">Hodgson, John</w:t>
        <w:br/>
      </w:r>
      <w:r>
        <w:t xml:space="preserve">HB4</w:t>
      </w:r>
      <w:r>
        <w:t xml:space="preserve">, 10*</w:t>
      </w:r>
      <w:r>
        <w:t xml:space="preserve">, 34</w:t>
      </w:r>
      <w:r>
        <w:t xml:space="preserve">, 35</w:t>
      </w:r>
      <w:r>
        <w:t xml:space="preserve">, 44</w:t>
      </w:r>
      <w:r>
        <w:t xml:space="preserve">, 47</w:t>
      </w:r>
      <w:r>
        <w:t xml:space="preserve">, 49</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314</w:t>
      </w:r>
      <w:r>
        <w:t xml:space="preserve">, 356</w:t>
      </w:r>
      <w:r>
        <w:t xml:space="preserve">, 360</w:t>
      </w:r>
      <w:r>
        <w:t xml:space="preserve">, 368</w:t>
      </w:r>
      <w:r>
        <w:t xml:space="preserve">, 407</w:t>
      </w:r>
      <w:r>
        <w:t xml:space="preserve">, 422</w:t>
      </w:r>
      <w:r>
        <w:t xml:space="preserve">, 441*</w:t>
      </w:r>
      <w:r>
        <w:t xml:space="preserve">, </w:t>
        <w:br/>
      </w:r>
      <w:r>
        <w:t xml:space="preserve">HR7*</w:t>
        <w:br/>
      </w:r>
    </w:p>
    <w:p>
      <w:pPr>
        <w:pStyle w:val="RecordBase"/>
        <w:ind w:left="120" w:hanging="120"/>
      </w:pPr>
      <w:r>
        <w:t xml:space="preserve">Holloway, Kim</w:t>
        <w:br/>
      </w:r>
      <w:r>
        <w:t xml:space="preserve">HB4</w:t>
      </w:r>
      <w:r>
        <w:t xml:space="preserve">, 76</w:t>
      </w:r>
      <w:r>
        <w:t xml:space="preserve">, 81</w:t>
      </w:r>
      <w:r>
        <w:t xml:space="preserve">, 85</w:t>
      </w:r>
      <w:r>
        <w:t xml:space="preserve">, 101</w:t>
      </w:r>
      <w:r>
        <w:t xml:space="preserve">, 103</w:t>
      </w:r>
      <w:r>
        <w:t xml:space="preserve">, 112</w:t>
      </w:r>
      <w:r>
        <w:t xml:space="preserve">, 155*</w:t>
      </w:r>
      <w:r>
        <w:t xml:space="preserve">, 162</w:t>
      </w:r>
      <w:r>
        <w:t xml:space="preserve">, 170</w:t>
      </w:r>
      <w:r>
        <w:t xml:space="preserve">, 216*</w:t>
      </w:r>
      <w:r>
        <w:t xml:space="preserve">, 217*</w:t>
      </w:r>
      <w:r>
        <w:t xml:space="preserve">, 262*</w:t>
      </w:r>
      <w:r>
        <w:t xml:space="preserve">, 282</w:t>
      </w:r>
      <w:r>
        <w:t xml:space="preserve">, 288</w:t>
      </w:r>
      <w:r>
        <w:t xml:space="preserve">, 311</w:t>
      </w:r>
      <w:r>
        <w:t xml:space="preserve">, 323*</w:t>
      </w:r>
      <w:r>
        <w:t xml:space="preserve">, 324*</w:t>
      </w:r>
      <w:r>
        <w:t xml:space="preserve">, 394</w:t>
      </w:r>
      <w:r>
        <w:t xml:space="preserve">, 407</w:t>
      </w:r>
      <w:r>
        <w:t xml:space="preserve">, 413*</w:t>
      </w:r>
      <w:r>
        <w:t xml:space="preserve">, 422</w:t>
      </w:r>
      <w:r>
        <w:t xml:space="preserve">, </w:t>
        <w:br/>
      </w:r>
      <w:r>
        <w:t xml:space="preserve">HCR9</w:t>
        <w:br/>
      </w:r>
    </w:p>
    <w:p>
      <w:pPr>
        <w:pStyle w:val="RecordBase"/>
        <w:ind w:left="120" w:hanging="120"/>
      </w:pPr>
      <w:r>
        <w:t xml:space="preserve">Huff, Thomas</w:t>
        <w:br/>
      </w:r>
      <w:r>
        <w:t xml:space="preserve">HB4</w:t>
      </w:r>
      <w:r>
        <w:t xml:space="preserve">, 44</w:t>
      </w:r>
      <w:r>
        <w:t xml:space="preserve">, 49</w:t>
      </w:r>
      <w:r>
        <w:t xml:space="preserve">, 60</w:t>
      </w:r>
      <w:r>
        <w:t xml:space="preserve">, 86</w:t>
      </w:r>
      <w:r>
        <w:t xml:space="preserve">, 88</w:t>
      </w:r>
      <w:r>
        <w:t xml:space="preserve">, 101</w:t>
      </w:r>
      <w:r>
        <w:t xml:space="preserve">, 103</w:t>
      </w:r>
      <w:r>
        <w:t xml:space="preserve">, 144*</w:t>
      </w:r>
      <w:r>
        <w:t xml:space="preserve">, 162</w:t>
      </w:r>
      <w:r>
        <w:t xml:space="preserve">, 214</w:t>
      </w:r>
      <w:r>
        <w:t xml:space="preserve">, 267</w:t>
      </w:r>
      <w:r>
        <w:t xml:space="preserve">, 332</w:t>
      </w:r>
      <w:r>
        <w:t xml:space="preserve">, 359</w:t>
      </w:r>
      <w:r>
        <w:t xml:space="preserve">, 394</w:t>
      </w:r>
      <w:r>
        <w:t xml:space="preserve">, 422</w:t>
        <w:br/>
      </w:r>
    </w:p>
    <w:p>
      <w:pPr>
        <w:pStyle w:val="RecordBase"/>
        <w:ind w:left="120" w:hanging="120"/>
      </w:pPr>
      <w:r>
        <w:t xml:space="preserve">Imes, Mary Beth</w:t>
        <w:br/>
      </w:r>
      <w:r>
        <w:t xml:space="preserve">HB4</w:t>
      </w:r>
      <w:r>
        <w:t xml:space="preserve">, 101</w:t>
      </w:r>
      <w:r>
        <w:t xml:space="preserve">, 103</w:t>
      </w:r>
      <w:r>
        <w:t xml:space="preserve">, 227</w:t>
      </w:r>
      <w:r>
        <w:t xml:space="preserve">, 359</w:t>
      </w:r>
      <w:r>
        <w:t xml:space="preserve">, 422</w:t>
      </w:r>
      <w:r>
        <w:t xml:space="preserve">, </w:t>
        <w:br/>
      </w:r>
      <w:r>
        <w:t xml:space="preserve">HJR17*</w:t>
        <w:br/>
      </w:r>
    </w:p>
    <w:p>
      <w:pPr>
        <w:pStyle w:val="RecordBase"/>
        <w:ind w:left="120" w:hanging="120"/>
      </w:pPr>
      <w:r>
        <w:t xml:space="preserve">Jackson, Kevin</w:t>
        <w:br/>
      </w:r>
      <w:r>
        <w:t xml:space="preserve">HB58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360</w:t>
      </w:r>
      <w:r>
        <w:t xml:space="preserve">, 389</w:t>
      </w:r>
      <w:r>
        <w:t xml:space="preserve">, 406</w:t>
      </w:r>
      <w:r>
        <w:t xml:space="preserve">, 422</w:t>
      </w:r>
      <w:r>
        <w:t xml:space="preserve">, </w:t>
        <w:br/>
      </w:r>
      <w:r>
        <w:t xml:space="preserve">HR7</w:t>
        <w:br/>
      </w:r>
    </w:p>
    <w:p>
      <w:pPr>
        <w:pStyle w:val="RecordBase"/>
        <w:ind w:left="120" w:hanging="120"/>
      </w:pPr>
      <w:r>
        <w:t xml:space="preserve">Johnson, DJ</w:t>
        <w:br/>
      </w:r>
      <w:r>
        <w:t xml:space="preserve">HB4</w:t>
      </w:r>
      <w:r>
        <w:t xml:space="preserve">, 58</w:t>
      </w:r>
      <w:r>
        <w:t xml:space="preserve">, 59</w:t>
      </w:r>
      <w:r>
        <w:t xml:space="preserve">, 61</w:t>
      </w:r>
      <w:r>
        <w:t xml:space="preserve">, 62</w:t>
      </w:r>
      <w:r>
        <w:t xml:space="preserve">, 63</w:t>
      </w:r>
      <w:r>
        <w:t xml:space="preserve">, 64</w:t>
      </w:r>
      <w:r>
        <w:t xml:space="preserve">, 66</w:t>
      </w:r>
      <w:r>
        <w:t xml:space="preserve">, 68</w:t>
      </w:r>
      <w:r>
        <w:t xml:space="preserve">, 103</w:t>
      </w:r>
      <w:r>
        <w:t xml:space="preserve">, 139*</w:t>
      </w:r>
      <w:r>
        <w:t xml:space="preserve">, 190*</w:t>
      </w:r>
      <w:r>
        <w:t xml:space="preserve">, 191*</w:t>
      </w:r>
      <w:r>
        <w:t xml:space="preserve">, 214</w:t>
      </w:r>
      <w:r>
        <w:t xml:space="preserve">, 252</w:t>
      </w:r>
      <w:r>
        <w:t xml:space="preserve">, 292</w:t>
      </w:r>
      <w:r>
        <w:t xml:space="preserve">, 359</w:t>
      </w:r>
      <w:r>
        <w:t xml:space="preserve">, 366*</w:t>
      </w:r>
      <w:r>
        <w:t xml:space="preserve">, 397*</w:t>
      </w:r>
      <w:r>
        <w:t xml:space="preserve">, 422</w:t>
      </w:r>
      <w:r>
        <w:t xml:space="preserve">, </w:t>
        <w:br/>
      </w:r>
      <w:r>
        <w:t xml:space="preserve">HR7</w:t>
      </w:r>
      <w:r>
        <w:t xml:space="preserve">, 19*</w:t>
      </w:r>
      <w:r>
        <w:t xml:space="preserve">, 32*</w:t>
        <w:br/>
      </w:r>
    </w:p>
    <w:p>
      <w:pPr>
        <w:pStyle w:val="RecordBase"/>
        <w:ind w:left="120" w:hanging="120"/>
      </w:pPr>
      <w:r>
        <w:t xml:space="preserve">King, Kim</w:t>
        <w:br/>
      </w:r>
      <w:r>
        <w:t xml:space="preserve">HB7</w:t>
      </w:r>
      <w:r>
        <w:t xml:space="preserve">, 51</w:t>
      </w:r>
      <w:r>
        <w:t xml:space="preserve">, 111</w:t>
      </w:r>
      <w:r>
        <w:t xml:space="preserve">, 132</w:t>
      </w:r>
      <w:r>
        <w:t xml:space="preserve">, 137</w:t>
      </w:r>
      <w:r>
        <w:t xml:space="preserve">, 168</w:t>
      </w:r>
      <w:r>
        <w:t xml:space="preserve">, 225</w:t>
      </w:r>
      <w:r>
        <w:t xml:space="preserve">, 246</w:t>
      </w:r>
      <w:r>
        <w:t xml:space="preserve">, 259</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w:t>
        <w:br/>
      </w:r>
      <w:r>
        <w:t xml:space="preserve">HJR25</w:t>
      </w:r>
      <w:r>
        <w:t xml:space="preserve">, </w:t>
        <w:br/>
      </w:r>
      <w:r>
        <w:t xml:space="preserve">HR13</w:t>
        <w:br/>
      </w:r>
    </w:p>
    <w:p>
      <w:pPr>
        <w:pStyle w:val="RecordBase"/>
        <w:ind w:left="120" w:hanging="120"/>
      </w:pPr>
      <w:r>
        <w:t xml:space="preserve">Koch, Matthew</w:t>
        <w:br/>
      </w:r>
      <w:r>
        <w:t xml:space="preserve">HB49</w:t>
      </w:r>
      <w:r>
        <w:t xml:space="preserve">, 185</w:t>
      </w:r>
      <w:r>
        <w:t xml:space="preserve">, 273</w:t>
      </w:r>
      <w:r>
        <w:t xml:space="preserve">, 422</w:t>
        <w:br/>
      </w:r>
    </w:p>
    <w:p>
      <w:pPr>
        <w:pStyle w:val="RecordBase"/>
        <w:ind w:left="120" w:hanging="120"/>
      </w:pPr>
      <w:r>
        <w:t xml:space="preserve">Kulkarni, Nima</w:t>
        <w:br/>
      </w:r>
      <w:r>
        <w:t xml:space="preserve">HB44</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425</w:t>
        <w:br/>
      </w:r>
    </w:p>
    <w:p>
      <w:pPr>
        <w:pStyle w:val="RecordBase"/>
        <w:ind w:left="120" w:hanging="120"/>
      </w:pPr>
      <w:r>
        <w:t xml:space="preserve">Lawrence, William</w:t>
        <w:br/>
      </w:r>
      <w:r>
        <w:t xml:space="preserve">HB47</w:t>
      </w:r>
      <w:r>
        <w:t xml:space="preserve">, 78</w:t>
      </w:r>
      <w:r>
        <w:t xml:space="preserve">, 103</w:t>
      </w:r>
      <w:r>
        <w:t xml:space="preserve">, 162</w:t>
      </w:r>
      <w:r>
        <w:t xml:space="preserve">, 254*</w:t>
      </w:r>
      <w:r>
        <w:t xml:space="preserve">, 285</w:t>
      </w:r>
      <w:r>
        <w:t xml:space="preserve">, 312</w:t>
      </w:r>
      <w:r>
        <w:t xml:space="preserve">, 347*</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br/>
      </w:r>
    </w:p>
    <w:p>
      <w:pPr>
        <w:pStyle w:val="RecordBase"/>
        <w:ind w:left="120" w:hanging="120"/>
      </w:pPr>
      <w:r>
        <w:t xml:space="preserve">Lewis, Chris</w:t>
        <w:br/>
      </w:r>
      <w:r>
        <w:t xml:space="preserve">HB4</w:t>
      </w:r>
      <w:r>
        <w:t xml:space="preserve">, 44*</w:t>
      </w:r>
      <w:r>
        <w:t xml:space="preserve">, 49</w:t>
      </w:r>
      <w:r>
        <w:t xml:space="preserve">, 58</w:t>
      </w:r>
      <w:r>
        <w:t xml:space="preserve">, 61</w:t>
      </w:r>
      <w:r>
        <w:t xml:space="preserve">, 62</w:t>
      </w:r>
      <w:r>
        <w:t xml:space="preserve">, 63</w:t>
      </w:r>
      <w:r>
        <w:t xml:space="preserve">, 64</w:t>
      </w:r>
      <w:r>
        <w:t xml:space="preserve">, 66</w:t>
      </w:r>
      <w:r>
        <w:t xml:space="preserve">, 101</w:t>
      </w:r>
      <w:r>
        <w:t xml:space="preserve">, 175</w:t>
      </w:r>
      <w:r>
        <w:t xml:space="preserve">, 194*</w:t>
      </w:r>
      <w:r>
        <w:t xml:space="preserve">, 246</w:t>
      </w:r>
      <w:r>
        <w:t xml:space="preserve">, 252</w:t>
      </w:r>
      <w:r>
        <w:t xml:space="preserve">, 297*</w:t>
      </w:r>
      <w:r>
        <w:t xml:space="preserve">, 299</w:t>
      </w:r>
      <w:r>
        <w:t xml:space="preserve">, 332</w:t>
      </w:r>
      <w:r>
        <w:t xml:space="preserve">, 425</w:t>
        <w:br/>
      </w:r>
    </w:p>
    <w:p>
      <w:pPr>
        <w:pStyle w:val="RecordBase"/>
        <w:ind w:left="120" w:hanging="120"/>
      </w:pPr>
      <w:r>
        <w:t xml:space="preserve">Lewis, Derek</w:t>
        <w:br/>
      </w:r>
      <w:r>
        <w:t xml:space="preserve">HB101</w:t>
      </w:r>
      <w:r>
        <w:t xml:space="preserve">, 138</w:t>
      </w:r>
      <w:r>
        <w:t xml:space="preserve">, 141*</w:t>
      </w:r>
      <w:r>
        <w:t xml:space="preserve">, 170</w:t>
      </w:r>
      <w:r>
        <w:t xml:space="preserve">, 214</w:t>
      </w:r>
      <w:r>
        <w:t xml:space="preserve">, 422</w:t>
        <w:br/>
      </w:r>
    </w:p>
    <w:p>
      <w:pPr>
        <w:pStyle w:val="RecordBase"/>
        <w:ind w:left="120" w:hanging="120"/>
      </w:pPr>
      <w:r>
        <w:t xml:space="preserve">Lewis, Scott</w:t>
        <w:br/>
      </w:r>
      <w:r>
        <w:t xml:space="preserve">HB138</w:t>
      </w:r>
      <w:r>
        <w:t xml:space="preserve">, 188</w:t>
      </w:r>
      <w:r>
        <w:t xml:space="preserve">, 189</w:t>
      </w:r>
      <w:r>
        <w:t xml:space="preserve">, 214</w:t>
      </w:r>
      <w:r>
        <w:t xml:space="preserve">, 257</w:t>
      </w:r>
      <w:r>
        <w:t xml:space="preserve">, 332</w:t>
      </w:r>
      <w:r>
        <w:t xml:space="preserve">, 389</w:t>
      </w:r>
      <w:r>
        <w:t xml:space="preserve">, 406</w:t>
      </w:r>
      <w:r>
        <w:t xml:space="preserve">, 422</w:t>
        <w:br/>
      </w:r>
    </w:p>
    <w:p>
      <w:pPr>
        <w:pStyle w:val="RecordBase"/>
        <w:ind w:left="120" w:hanging="120"/>
      </w:pPr>
      <w:r>
        <w:t xml:space="preserve">Lockett, Matt</w:t>
        <w:br/>
      </w:r>
      <w:r>
        <w:t xml:space="preserve">HB4</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407*</w:t>
      </w:r>
      <w:r>
        <w:t xml:space="preserve">, 409</w:t>
      </w:r>
      <w:r>
        <w:t xml:space="preserve">, 422</w:t>
      </w:r>
      <w:r>
        <w:t xml:space="preserve">, </w:t>
        <w:br/>
      </w:r>
      <w:r>
        <w:t xml:space="preserve">HJR25</w:t>
      </w:r>
      <w:r>
        <w:t xml:space="preserve">, </w:t>
        <w:br/>
      </w:r>
      <w:r>
        <w:t xml:space="preserve">HR7</w:t>
        <w:br/>
      </w:r>
    </w:p>
    <w:p>
      <w:pPr>
        <w:pStyle w:val="RecordBase"/>
        <w:ind w:left="120" w:hanging="120"/>
      </w:pPr>
      <w:r>
        <w:t xml:space="preserve">Maddox, Savannah</w:t>
        <w:br/>
      </w:r>
      <w:r>
        <w:t xml:space="preserve">HB101</w:t>
      </w:r>
      <w:r>
        <w:t xml:space="preserve">, 103</w:t>
      </w:r>
      <w:r>
        <w:t xml:space="preserve">, 162*</w:t>
      </w:r>
      <w:r>
        <w:t xml:space="preserve">, 170</w:t>
      </w:r>
      <w:r>
        <w:t xml:space="preserve">, 275</w:t>
      </w:r>
      <w:r>
        <w:t xml:space="preserve">, 282</w:t>
      </w:r>
      <w:r>
        <w:t xml:space="preserve">, 312*</w:t>
      </w:r>
      <w:r>
        <w:t xml:space="preserve">, 348*</w:t>
      </w:r>
      <w:r>
        <w:t xml:space="preserve">, 394</w:t>
      </w:r>
      <w:r>
        <w:t xml:space="preserve">, 407</w:t>
        <w:br/>
      </w:r>
    </w:p>
    <w:p>
      <w:pPr>
        <w:pStyle w:val="RecordBase"/>
        <w:ind w:left="120" w:hanging="120"/>
      </w:pPr>
      <w:r>
        <w:t xml:space="preserve">Marzian, Mary Lou</w:t>
        <w:br/>
      </w:r>
      <w:r>
        <w:t xml:space="preserve">HB152*</w:t>
      </w:r>
      <w:r>
        <w:t xml:space="preserve">, 175</w:t>
      </w:r>
      <w:r>
        <w:t xml:space="preserve">, 228</w:t>
      </w:r>
      <w:r>
        <w:t xml:space="preserve">, 229</w:t>
      </w:r>
      <w:r>
        <w:t xml:space="preserve">, 287*</w:t>
      </w:r>
      <w:r>
        <w:t xml:space="preserve">, 303</w:t>
      </w:r>
      <w:r>
        <w:t xml:space="preserve">, 304</w:t>
      </w:r>
      <w:r>
        <w:t xml:space="preserve">, 400</w:t>
        <w:br/>
      </w:r>
    </w:p>
    <w:p>
      <w:pPr>
        <w:pStyle w:val="RecordBase"/>
        <w:ind w:left="120" w:hanging="120"/>
      </w:pPr>
      <w:r>
        <w:t xml:space="preserve">Massaroni, Candy</w:t>
        <w:br/>
      </w:r>
      <w:r>
        <w:t xml:space="preserve">HB4</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407</w:t>
      </w:r>
      <w:r>
        <w:t xml:space="preserve">, 413</w:t>
      </w:r>
      <w:r>
        <w:t xml:space="preserve">, 422</w:t>
      </w:r>
      <w:r>
        <w:t xml:space="preserve">, 437*</w:t>
      </w:r>
      <w:r>
        <w:t xml:space="preserve">, </w:t>
        <w:br/>
      </w:r>
      <w:r>
        <w:t xml:space="preserve">HR13*</w:t>
        <w:br/>
      </w:r>
    </w:p>
    <w:p>
      <w:pPr>
        <w:pStyle w:val="RecordBase"/>
        <w:ind w:left="120" w:hanging="120"/>
      </w:pPr>
      <w:r>
        <w:t xml:space="preserve">McCool, Bobby</w:t>
        <w:br/>
      </w:r>
      <w:r>
        <w:t xml:space="preserve">HB103</w:t>
      </w:r>
      <w:r>
        <w:t xml:space="preserve">, 182</w:t>
      </w:r>
      <w:r>
        <w:t xml:space="preserve">, 214*</w:t>
      </w:r>
      <w:r>
        <w:t xml:space="preserve">, 332</w:t>
      </w:r>
      <w:r>
        <w:t xml:space="preserve">, 367*</w:t>
      </w:r>
      <w:r>
        <w:t xml:space="preserve">, 422</w:t>
        <w:br/>
      </w:r>
    </w:p>
    <w:p>
      <w:pPr>
        <w:pStyle w:val="RecordBase"/>
        <w:ind w:left="120" w:hanging="120"/>
      </w:pPr>
      <w:r>
        <w:t xml:space="preserve">McPherson, Shawn</w:t>
        <w:br/>
      </w:r>
      <w:r>
        <w:t xml:space="preserve">HB142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br/>
      </w:r>
    </w:p>
    <w:p>
      <w:pPr>
        <w:pStyle w:val="RecordBase"/>
        <w:ind w:left="120" w:hanging="120"/>
      </w:pPr>
      <w:r>
        <w:t xml:space="preserve">Meade , David</w:t>
        <w:br/>
      </w:r>
      <w:r>
        <w:t xml:space="preserve">HB103</w:t>
      </w:r>
      <w:r>
        <w:t xml:space="preserve">, 312</w:t>
      </w:r>
      <w:r>
        <w:t xml:space="preserve">, 387*</w:t>
      </w:r>
      <w:r>
        <w:t xml:space="preserve">, 422</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br/>
      </w:r>
    </w:p>
    <w:p>
      <w:pPr>
        <w:pStyle w:val="RecordBase"/>
        <w:ind w:left="120" w:hanging="120"/>
      </w:pPr>
      <w:r>
        <w:t xml:space="preserve">Miles, Suzanne</w:t>
        <w:br/>
      </w:r>
      <w:r>
        <w:t xml:space="preserve">HB419*</w:t>
        <w:br/>
      </w:r>
    </w:p>
    <w:p>
      <w:pPr>
        <w:pStyle w:val="RecordBase"/>
        <w:ind w:left="120" w:hanging="120"/>
      </w:pPr>
      <w:r>
        <w:t xml:space="preserve">Moore, Adam</w:t>
        <w:br/>
      </w:r>
      <w:r>
        <w:t xml:space="preserve">HB31*</w:t>
      </w:r>
      <w:r>
        <w:t xml:space="preserve">, 32*</w:t>
      </w:r>
      <w:r>
        <w:t xml:space="preserve">, 33*</w:t>
      </w:r>
      <w:r>
        <w:t xml:space="preserve">, 34</w:t>
      </w:r>
      <w:r>
        <w:t xml:space="preserve">, 36</w:t>
      </w:r>
      <w:r>
        <w:t xml:space="preserve">, 54*</w:t>
      </w:r>
      <w:r>
        <w:t xml:space="preserve">, 92</w:t>
      </w:r>
      <w:r>
        <w:t xml:space="preserve">, 112</w:t>
      </w:r>
      <w:r>
        <w:t xml:space="preserve">, 156*</w:t>
      </w:r>
      <w:r>
        <w:t xml:space="preserve">, 157*</w:t>
      </w:r>
      <w:r>
        <w:t xml:space="preserve">, 161</w:t>
      </w:r>
      <w:r>
        <w:t xml:space="preserve">, 181</w:t>
      </w:r>
      <w:r>
        <w:t xml:space="preserve">, 193</w:t>
      </w:r>
      <w:r>
        <w:t xml:space="preserve">, 195</w:t>
      </w:r>
      <w:r>
        <w:t xml:space="preserve">, 226</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344*</w:t>
      </w:r>
      <w:r>
        <w:t xml:space="preserve">, 351*</w:t>
      </w:r>
      <w:r>
        <w:t xml:space="preserve">, 352*</w:t>
      </w:r>
      <w:r>
        <w:t xml:space="preserve">, 353*</w:t>
      </w:r>
      <w:r>
        <w:t xml:space="preserve">, 405</w:t>
      </w:r>
      <w:r>
        <w:t xml:space="preserve">, </w:t>
        <w:br/>
      </w:r>
      <w:r>
        <w:t xml:space="preserve">HCR9*</w:t>
      </w:r>
      <w:r>
        <w:t xml:space="preserve">, 10*</w:t>
      </w:r>
      <w:r>
        <w:t xml:space="preserve">, </w:t>
        <w:br/>
      </w:r>
      <w:r>
        <w:t xml:space="preserve">HJR25</w:t>
        <w:br/>
      </w:r>
    </w:p>
    <w:p>
      <w:pPr>
        <w:pStyle w:val="RecordBase"/>
        <w:ind w:left="120" w:hanging="120"/>
      </w:pPr>
      <w:r>
        <w:t xml:space="preserve">Moser, Kimberly Poore</w:t>
        <w:br/>
      </w:r>
      <w:r>
        <w:t xml:space="preserve">HB4</w:t>
      </w:r>
      <w:r>
        <w:t xml:space="preserve">, 110</w:t>
      </w:r>
      <w:r>
        <w:t xml:space="preserve">, 176*</w:t>
      </w:r>
      <w:r>
        <w:t xml:space="preserve">, 177*</w:t>
      </w:r>
      <w:r>
        <w:t xml:space="preserve">, 178*</w:t>
      </w:r>
      <w:r>
        <w:t xml:space="preserve">, 192*</w:t>
      </w:r>
      <w:r>
        <w:t xml:space="preserve">, 280*</w:t>
      </w:r>
      <w:r>
        <w:t xml:space="preserve">, 281*</w:t>
      </w:r>
      <w:r>
        <w:t xml:space="preserve">, 312</w:t>
      </w:r>
      <w:r>
        <w:t xml:space="preserve">, 385*</w:t>
      </w:r>
      <w:r>
        <w:t xml:space="preserve">, 388*</w:t>
      </w:r>
      <w:r>
        <w:t xml:space="preserve">, 422</w:t>
        <w:br/>
      </w:r>
      <w:r>
        <w:t xml:space="preserve">HJR24: HCA (1)</w:t>
        <w:br/>
      </w:r>
    </w:p>
    <w:p>
      <w:pPr>
        <w:pStyle w:val="RecordBase"/>
        <w:ind w:left="120" w:hanging="120"/>
      </w:pPr>
      <w:r>
        <w:t xml:space="preserve">Neighbors, Amy</w:t>
        <w:br/>
      </w:r>
      <w:r>
        <w:t xml:space="preserve">HB3*</w:t>
      </w:r>
      <w:r>
        <w:t xml:space="preserve">, 48*</w:t>
      </w:r>
      <w:r>
        <w:t xml:space="preserve">, 89*</w:t>
      </w:r>
      <w:r>
        <w:t xml:space="preserve">, 103</w:t>
      </w:r>
      <w:r>
        <w:t xml:space="preserve">, 332</w:t>
      </w:r>
      <w:r>
        <w:t xml:space="preserve">, 406</w:t>
      </w:r>
      <w:r>
        <w:t xml:space="preserve">, 414</w:t>
      </w:r>
      <w:r>
        <w:t xml:space="preserve">, 422</w:t>
      </w:r>
      <w:r>
        <w:t xml:space="preserve">, 432*</w:t>
      </w:r>
      <w:r>
        <w:t xml:space="preserve">, </w:t>
        <w:br/>
      </w:r>
      <w:r>
        <w:t xml:space="preserve">HR33*</w:t>
        <w:br/>
      </w:r>
    </w:p>
    <w:p>
      <w:pPr>
        <w:pStyle w:val="RecordBase"/>
        <w:ind w:left="120" w:hanging="120"/>
      </w:pPr>
      <w:r>
        <w:t xml:space="preserve">Nemes, Jason</w:t>
        <w:br/>
      </w:r>
      <w:r>
        <w:t xml:space="preserve">HB4</w:t>
      </w:r>
      <w:r>
        <w:t xml:space="preserve">, 10*</w:t>
      </w:r>
      <w:r>
        <w:t xml:space="preserve">, 44</w:t>
      </w:r>
      <w:r>
        <w:t xml:space="preserve">, 84*</w:t>
      </w:r>
      <w:r>
        <w:t xml:space="preserve">, 105</w:t>
      </w:r>
      <w:r>
        <w:t xml:space="preserve">, 175</w:t>
      </w:r>
      <w:r>
        <w:t xml:space="preserve">, 246</w:t>
      </w:r>
      <w:r>
        <w:t xml:space="preserve">, 297</w:t>
      </w:r>
      <w:r>
        <w:t xml:space="preserve">, 299*</w:t>
      </w:r>
      <w:r>
        <w:t xml:space="preserve">, 312</w:t>
      </w:r>
      <w:r>
        <w:t xml:space="preserve">, 320*</w:t>
      </w:r>
      <w:r>
        <w:t xml:space="preserve">, 407</w:t>
      </w:r>
      <w:r>
        <w:t xml:space="preserve">, 409</w:t>
      </w:r>
      <w:r>
        <w:t xml:space="preserve">, 418*</w:t>
      </w:r>
      <w:r>
        <w:t xml:space="preserve">, 422</w:t>
      </w:r>
      <w:r>
        <w:t xml:space="preserve">, 425*</w:t>
      </w:r>
      <w:r>
        <w:t xml:space="preserve">, </w:t>
        <w:br/>
      </w:r>
      <w:r>
        <w:t xml:space="preserve">HR15*</w:t>
        <w:br/>
      </w:r>
    </w:p>
    <w:p>
      <w:pPr>
        <w:pStyle w:val="RecordBase"/>
        <w:ind w:left="120" w:hanging="120"/>
      </w:pPr>
      <w:r>
        <w:t xml:space="preserve">Osborne, David W.</w:t>
        <w:br/>
      </w:r>
      <w:r>
        <w:t xml:space="preserve">HB10</w:t>
      </w:r>
      <w:r>
        <w:t xml:space="preserve">, 417*</w:t>
      </w:r>
      <w:r>
        <w:t xml:space="preserve">, 427*</w:t>
      </w:r>
      <w:r>
        <w:t xml:space="preserve">, 428*</w:t>
        <w:br/>
      </w:r>
    </w:p>
    <w:p>
      <w:pPr>
        <w:pStyle w:val="RecordBase"/>
        <w:ind w:left="120" w:hanging="120"/>
      </w:pPr>
      <w:r>
        <w:t xml:space="preserve">Payne, J.T.</w:t>
        <w:br/>
      </w:r>
      <w:r>
        <w:t xml:space="preserve">HB32</w:t>
      </w:r>
      <w:r>
        <w:t xml:space="preserve">, 257*</w:t>
      </w:r>
      <w:r>
        <w:t xml:space="preserve">, 258*</w:t>
      </w:r>
      <w:r>
        <w:t xml:space="preserve">, 281</w:t>
      </w:r>
      <w:r>
        <w:t xml:space="preserve">, 282</w:t>
      </w:r>
      <w:r>
        <w:t xml:space="preserve">, 422</w:t>
        <w:br/>
      </w:r>
    </w:p>
    <w:p>
      <w:pPr>
        <w:pStyle w:val="RecordBase"/>
        <w:ind w:left="120" w:hanging="120"/>
      </w:pPr>
      <w:r>
        <w:t xml:space="preserve">Pollock, Michael Sarge</w:t>
        <w:br/>
      </w:r>
      <w:r>
        <w:t xml:space="preserve">HB47</w:t>
      </w:r>
      <w:r>
        <w:t xml:space="preserve">, 101</w:t>
      </w:r>
      <w:r>
        <w:t xml:space="preserve">, 142*</w:t>
      </w:r>
      <w:r>
        <w:t xml:space="preserve">, 175</w:t>
      </w:r>
      <w:r>
        <w:t xml:space="preserve">, 214</w:t>
      </w:r>
      <w:r>
        <w:t xml:space="preserve">, 332</w:t>
      </w:r>
      <w:r>
        <w:t xml:space="preserve">, 333*</w:t>
      </w:r>
      <w:r>
        <w:t xml:space="preserve">, 355</w:t>
      </w:r>
      <w:r>
        <w:t xml:space="preserve">, 422</w:t>
        <w:br/>
      </w:r>
    </w:p>
    <w:p>
      <w:pPr>
        <w:pStyle w:val="RecordBase"/>
        <w:ind w:left="120" w:hanging="120"/>
      </w:pPr>
      <w:r>
        <w:t xml:space="preserve">Proctor, Marianne</w:t>
        <w:br/>
      </w:r>
      <w:r>
        <w:t xml:space="preserve">HB4*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227</w:t>
      </w:r>
      <w:r>
        <w:t xml:space="preserve">, 264*</w:t>
      </w:r>
      <w:r>
        <w:t xml:space="preserve">, 296</w:t>
      </w:r>
      <w:r>
        <w:t xml:space="preserve">, 312</w:t>
      </w:r>
      <w:r>
        <w:t xml:space="preserve">, 368</w:t>
      </w:r>
      <w:r>
        <w:t xml:space="preserve">, 385*</w:t>
      </w:r>
      <w:r>
        <w:t xml:space="preserve">, 394</w:t>
      </w:r>
      <w:r>
        <w:t xml:space="preserve">, 407*</w:t>
      </w:r>
      <w:r>
        <w:t xml:space="preserve">, 409*</w:t>
      </w:r>
      <w:r>
        <w:t xml:space="preserve">, 422</w:t>
      </w:r>
      <w:r>
        <w:t xml:space="preserve">, </w:t>
        <w:br/>
      </w:r>
      <w:r>
        <w:t xml:space="preserve">HJR11*</w:t>
      </w:r>
      <w:r>
        <w:t xml:space="preserve">, </w:t>
        <w:br/>
      </w:r>
      <w:r>
        <w:t xml:space="preserve">HR7</w:t>
        <w:br/>
      </w:r>
    </w:p>
    <w:p>
      <w:pPr>
        <w:pStyle w:val="RecordBase"/>
        <w:ind w:left="120" w:hanging="120"/>
      </w:pPr>
      <w:r>
        <w:t xml:space="preserve">Rabourn, Felicia</w:t>
        <w:br/>
      </w:r>
      <w:r>
        <w:t xml:space="preserve">HB74</w:t>
      </w:r>
      <w:r>
        <w:t xml:space="preserve">, 77</w:t>
      </w:r>
      <w:r>
        <w:t xml:space="preserve">, 88*</w:t>
      </w:r>
      <w:r>
        <w:t xml:space="preserve">, 101</w:t>
      </w:r>
      <w:r>
        <w:t xml:space="preserve">, 103</w:t>
      </w:r>
      <w:r>
        <w:t xml:space="preserve">, 162*</w:t>
      </w:r>
      <w:r>
        <w:t xml:space="preserve">, 170</w:t>
      </w:r>
      <w:r>
        <w:t xml:space="preserve">, 275*</w:t>
      </w:r>
      <w:r>
        <w:t xml:space="preserve">, 276</w:t>
      </w:r>
      <w:r>
        <w:t xml:space="preserve">, 282</w:t>
      </w:r>
      <w:r>
        <w:t xml:space="preserve">, 312</w:t>
      </w:r>
      <w:r>
        <w:t xml:space="preserve">, 390*</w:t>
      </w:r>
      <w:r>
        <w:t xml:space="preserve">, 394*</w:t>
      </w:r>
      <w:r>
        <w:t xml:space="preserve">, 407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br/>
      </w:r>
    </w:p>
    <w:p>
      <w:pPr>
        <w:pStyle w:val="RecordBase"/>
        <w:ind w:left="120" w:hanging="120"/>
      </w:pPr>
      <w:r>
        <w:t xml:space="preserve">Riley, Steve</w:t>
        <w:br/>
      </w:r>
      <w:r>
        <w:t xml:space="preserve">HB188</w:t>
      </w:r>
      <w:r>
        <w:t xml:space="preserve">, 189</w:t>
      </w:r>
      <w:r>
        <w:t xml:space="preserve">, 257</w:t>
      </w:r>
      <w:r>
        <w:t xml:space="preserve">, 311</w:t>
      </w:r>
      <w:r>
        <w:t xml:space="preserve">, 332</w:t>
      </w:r>
      <w:r>
        <w:t xml:space="preserve">, 389</w:t>
      </w:r>
      <w:r>
        <w:t xml:space="preserve">, 406</w:t>
      </w:r>
      <w:r>
        <w:t xml:space="preserve">, 422</w:t>
        <w:br/>
      </w:r>
    </w:p>
    <w:p>
      <w:pPr>
        <w:pStyle w:val="RecordBase"/>
        <w:ind w:left="120" w:hanging="120"/>
      </w:pPr>
      <w:r>
        <w:t xml:space="preserve">Roarx, Rachel</w:t>
        <w:br/>
      </w:r>
      <w:r>
        <w:t xml:space="preserve">HB14</w:t>
      </w:r>
      <w:r>
        <w:t xml:space="preserve">, 32</w:t>
      </w:r>
      <w:r>
        <w:t xml:space="preserve">, 37</w:t>
      </w:r>
      <w:r>
        <w:t xml:space="preserve">, 71*</w:t>
      </w:r>
      <w:r>
        <w:t xml:space="preserve">, 72*</w:t>
      </w:r>
      <w:r>
        <w:t xml:space="preserve">, 73*</w:t>
      </w:r>
      <w:r>
        <w:t xml:space="preserve">, 130</w:t>
      </w:r>
      <w:r>
        <w:t xml:space="preserve">, 157</w:t>
      </w:r>
      <w:r>
        <w:t xml:space="preserve">, 158</w:t>
      </w:r>
      <w:r>
        <w:t xml:space="preserve">, 159</w:t>
      </w:r>
      <w:r>
        <w:t xml:space="preserve">, 246</w:t>
      </w:r>
      <w:r>
        <w:t xml:space="preserve">, 303</w:t>
      </w:r>
      <w:r>
        <w:t xml:space="preserve">, 304</w:t>
      </w:r>
      <w:r>
        <w:t xml:space="preserve">, 401</w:t>
      </w:r>
      <w:r>
        <w:t xml:space="preserve">, 402</w:t>
      </w:r>
      <w:r>
        <w:t xml:space="preserve">, 403</w:t>
      </w:r>
      <w:r>
        <w:t xml:space="preserve">, 440*</w:t>
      </w:r>
      <w:r>
        <w:t xml:space="preserve">, </w:t>
        <w:br/>
      </w:r>
      <w:r>
        <w:t xml:space="preserve">HCR9</w:t>
      </w:r>
      <w:r>
        <w:t xml:space="preserve">, 10</w:t>
        <w:br/>
      </w:r>
    </w:p>
    <w:p>
      <w:pPr>
        <w:pStyle w:val="RecordBase"/>
        <w:ind w:left="120" w:hanging="120"/>
      </w:pPr>
      <w:r>
        <w:t xml:space="preserve">Roberts, T.J.</w:t>
        <w:br/>
      </w:r>
      <w:r>
        <w:t xml:space="preserve">HB4</w:t>
      </w:r>
      <w:r>
        <w:t xml:space="preserve">, 34</w:t>
      </w:r>
      <w:r>
        <w:t xml:space="preserve">, 47*</w:t>
      </w:r>
      <w:r>
        <w:t xml:space="preserve">, 58</w:t>
      </w:r>
      <w:r>
        <w:t xml:space="preserve">, 59</w:t>
      </w:r>
      <w:r>
        <w:t xml:space="preserve">, 60</w:t>
      </w:r>
      <w:r>
        <w:t xml:space="preserve">, 61</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91*</w:t>
      </w:r>
      <w:r>
        <w:t xml:space="preserve">, 94</w:t>
      </w:r>
      <w:r>
        <w:t xml:space="preserve">, 101</w:t>
      </w:r>
      <w:r>
        <w:t xml:space="preserve">, 103</w:t>
      </w:r>
      <w:r>
        <w:t xml:space="preserve">, 132</w:t>
      </w:r>
      <w:r>
        <w:t xml:space="preserve">, 162</w:t>
      </w:r>
      <w:r>
        <w:t xml:space="preserve">, 170*</w:t>
      </w:r>
      <w:r>
        <w:t xml:space="preserve">, 185</w:t>
      </w:r>
      <w:r>
        <w:t xml:space="preserve">, 186</w:t>
      </w:r>
      <w:r>
        <w:t xml:space="preserve">, 194</w:t>
      </w:r>
      <w:r>
        <w:t xml:space="preserve">, 214</w:t>
      </w:r>
      <w:r>
        <w:t xml:space="preserve">, 259</w:t>
      </w:r>
      <w:r>
        <w:t xml:space="preserve">, 275*</w:t>
      </w:r>
      <w:r>
        <w:t xml:space="preserve">, 281</w:t>
      </w:r>
      <w:r>
        <w:t xml:space="preserve">, 282</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337*</w:t>
      </w:r>
      <w:r>
        <w:t xml:space="preserve">, 348</w:t>
      </w:r>
      <w:r>
        <w:t xml:space="preserve">, 359</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422*</w:t>
      </w:r>
      <w:r>
        <w:t xml:space="preserve">, </w:t>
        <w:br/>
      </w:r>
      <w:r>
        <w:t xml:space="preserve">HJR11*</w:t>
      </w:r>
      <w:r>
        <w:t xml:space="preserve">, 12*</w:t>
        <w:br/>
      </w:r>
    </w:p>
    <w:p>
      <w:pPr>
        <w:pStyle w:val="RecordBase"/>
        <w:ind w:left="120" w:hanging="120"/>
      </w:pPr>
      <w:r>
        <w:t xml:space="preserve">Rudy, Steven</w:t>
        <w:br/>
      </w:r>
      <w:r>
        <w:t xml:space="preserve">HB3</w:t>
      </w:r>
      <w:r>
        <w:t xml:space="preserve">, 10</w:t>
      </w:r>
      <w:r>
        <w:t xml:space="preserve">, 132*</w:t>
      </w:r>
      <w:r>
        <w:t xml:space="preserve">, 142</w:t>
      </w:r>
      <w:r>
        <w:t xml:space="preserve">, 312</w:t>
      </w:r>
      <w:r>
        <w:t xml:space="preserve">, </w:t>
        <w:br/>
      </w:r>
      <w:r>
        <w:t xml:space="preserve">HR1*</w:t>
      </w:r>
      <w:r>
        <w:t xml:space="preserve">, 2*</w:t>
      </w:r>
      <w:r>
        <w:t xml:space="preserve">, 3*</w:t>
        <w:br/>
      </w:r>
    </w:p>
    <w:p>
      <w:pPr>
        <w:pStyle w:val="RecordBase"/>
        <w:ind w:left="120" w:hanging="120"/>
      </w:pPr>
      <w:r>
        <w:t xml:space="preserve">Sharp, Scott</w:t>
        <w:br/>
      </w:r>
      <w:r>
        <w:t xml:space="preserve">HB33*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360*</w:t>
      </w:r>
      <w:r>
        <w:t xml:space="preserve">, 369*</w:t>
      </w:r>
      <w:r>
        <w:t xml:space="preserve">, 422</w:t>
        <w:br/>
      </w:r>
    </w:p>
    <w:p>
      <w:pPr>
        <w:pStyle w:val="RecordBase"/>
        <w:ind w:left="120" w:hanging="120"/>
      </w:pPr>
      <w:r>
        <w:t xml:space="preserve">Smith, Tom</w:t>
        <w:br/>
      </w:r>
      <w:r>
        <w:t xml:space="preserve">HB144</w:t>
      </w:r>
      <w:r>
        <w:t xml:space="preserve">, 214</w:t>
      </w:r>
      <w:r>
        <w:t xml:space="preserve">, 370*</w:t>
      </w:r>
      <w:r>
        <w:t xml:space="preserve">, 380*</w:t>
      </w:r>
      <w:r>
        <w:t xml:space="preserve">, 406</w:t>
      </w:r>
      <w:r>
        <w:t xml:space="preserve">, 422</w:t>
      </w:r>
      <w:r>
        <w:t xml:space="preserve">, 436*</w:t>
        <w:br/>
      </w:r>
    </w:p>
    <w:p>
      <w:pPr>
        <w:pStyle w:val="RecordBase"/>
        <w:ind w:left="120" w:hanging="120"/>
      </w:pPr>
      <w:r>
        <w:t xml:space="preserve">Stalker, Sarah</w:t>
        <w:br/>
      </w:r>
      <w:r>
        <w:t xml:space="preserve">HB12</w:t>
      </w:r>
      <w:r>
        <w:t xml:space="preserve">, 14</w:t>
      </w:r>
      <w:r>
        <w:t xml:space="preserve">, 15</w:t>
      </w:r>
      <w:r>
        <w:t xml:space="preserve">, 22</w:t>
      </w:r>
      <w:r>
        <w:t xml:space="preserve">, 31</w:t>
      </w:r>
      <w:r>
        <w:t xml:space="preserve">, 112</w:t>
      </w:r>
      <w:r>
        <w:t xml:space="preserve">, 130</w:t>
      </w:r>
      <w:r>
        <w:t xml:space="preserve">, 152</w:t>
      </w:r>
      <w:r>
        <w:t xml:space="preserve">, 154</w:t>
      </w:r>
      <w:r>
        <w:t xml:space="preserve">, 157</w:t>
      </w:r>
      <w:r>
        <w:t xml:space="preserve">, 176</w:t>
      </w:r>
      <w:r>
        <w:t xml:space="preserve">, 179*</w:t>
      </w:r>
      <w:r>
        <w:t xml:space="preserve">, 180*</w:t>
      </w:r>
      <w:r>
        <w:t xml:space="preserve">, 228</w:t>
      </w:r>
      <w:r>
        <w:t xml:space="preserve">, 229</w:t>
      </w:r>
      <w:r>
        <w:t xml:space="preserve">, 231</w:t>
      </w:r>
      <w:r>
        <w:t xml:space="preserve">, 246</w:t>
      </w:r>
      <w:r>
        <w:t xml:space="preserve">, 294*</w:t>
      </w:r>
      <w:r>
        <w:t xml:space="preserve">, 295*</w:t>
      </w:r>
      <w:r>
        <w:t xml:space="preserve">, 303</w:t>
      </w:r>
      <w:r>
        <w:t xml:space="preserve">, 304</w:t>
      </w:r>
      <w:r>
        <w:t xml:space="preserve">, 333</w:t>
      </w:r>
      <w:r>
        <w:t xml:space="preserve">, 357*</w:t>
        <w:br/>
      </w:r>
    </w:p>
    <w:p>
      <w:pPr>
        <w:pStyle w:val="RecordBase"/>
        <w:ind w:left="120" w:hanging="120"/>
      </w:pPr>
      <w:r>
        <w:t xml:space="preserve">Stevenson, Pamela</w:t>
        <w:br/>
      </w:r>
      <w:r>
        <w:t xml:space="preserve">HB12</w:t>
      </w:r>
      <w:r>
        <w:t xml:space="preserve">, 152</w:t>
      </w:r>
      <w:r>
        <w:t xml:space="preserve">, 228</w:t>
      </w:r>
      <w:r>
        <w:t xml:space="preserve">, 229*</w:t>
      </w:r>
      <w:r>
        <w:t xml:space="preserve">, 303*</w:t>
      </w:r>
      <w:r>
        <w:t xml:space="preserve">, 304*</w:t>
      </w:r>
      <w:r>
        <w:t xml:space="preserve">, 349*</w:t>
      </w:r>
      <w:r>
        <w:t xml:space="preserve">, 350*</w:t>
      </w:r>
      <w:r>
        <w:t xml:space="preserve">, 351*</w:t>
      </w:r>
      <w:r>
        <w:t xml:space="preserve">, 352*</w:t>
      </w:r>
      <w:r>
        <w:t xml:space="preserve">, 353*</w:t>
      </w:r>
      <w:r>
        <w:t xml:space="preserve">, 365*</w:t>
      </w:r>
      <w:r>
        <w:t xml:space="preserve">, 386</w:t>
      </w:r>
      <w:r>
        <w:t xml:space="preserve">, 391*</w:t>
      </w:r>
      <w:r>
        <w:t xml:space="preserve">, 426*</w:t>
      </w:r>
      <w:r>
        <w:t xml:space="preserve">, </w:t>
        <w:br/>
      </w:r>
      <w:r>
        <w:t xml:space="preserve">HCR10*</w:t>
      </w:r>
      <w:r>
        <w:t xml:space="preserve">, 26*</w:t>
      </w:r>
      <w:r>
        <w:t xml:space="preserve">, </w:t>
        <w:br/>
      </w:r>
      <w:r>
        <w:t xml:space="preserve">HR27*</w:t>
      </w:r>
      <w:r>
        <w:t xml:space="preserve">, 31*</w:t>
        <w:br/>
      </w:r>
    </w:p>
    <w:p>
      <w:pPr>
        <w:pStyle w:val="RecordBase"/>
        <w:ind w:left="120" w:hanging="120"/>
      </w:pPr>
      <w:r>
        <w:t xml:space="preserve">Tackett Laferty, Ashley</w:t>
        <w:br/>
      </w:r>
      <w:r>
        <w:t xml:space="preserve">HB182*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br/>
      </w:r>
    </w:p>
    <w:p>
      <w:pPr>
        <w:pStyle w:val="RecordBase"/>
        <w:ind w:left="120" w:hanging="120"/>
      </w:pPr>
      <w:r>
        <w:t xml:space="preserve">Tate, Nancy</w:t>
        <w:br/>
      </w:r>
      <w:r>
        <w:t xml:space="preserve">HB4</w:t>
      </w:r>
      <w:r>
        <w:t xml:space="preserve">, 47</w:t>
      </w:r>
      <w:r>
        <w:t xml:space="preserve">, 77</w:t>
      </w:r>
      <w:r>
        <w:t xml:space="preserve">, 88</w:t>
      </w:r>
      <w:r>
        <w:t xml:space="preserve">, 101</w:t>
      </w:r>
      <w:r>
        <w:t xml:space="preserve">, 103</w:t>
      </w:r>
      <w:r>
        <w:t xml:space="preserve">, 144</w:t>
      </w:r>
      <w:r>
        <w:t xml:space="preserve">, 186</w:t>
      </w:r>
      <w:r>
        <w:t xml:space="preserve">, 214</w:t>
      </w:r>
      <w:r>
        <w:t xml:space="preserve">, 227</w:t>
      </w:r>
      <w:r>
        <w:t xml:space="preserve">, 281</w:t>
      </w:r>
      <w:r>
        <w:t xml:space="preserve">, 311*</w:t>
      </w:r>
      <w:r>
        <w:t xml:space="preserve">, 359*</w:t>
      </w:r>
      <w:r>
        <w:t xml:space="preserve">, 360</w:t>
      </w:r>
      <w:r>
        <w:t xml:space="preserve">, 407</w:t>
      </w:r>
      <w:r>
        <w:t xml:space="preserve">, 409</w:t>
        <w:br/>
      </w:r>
    </w:p>
    <w:p>
      <w:pPr>
        <w:pStyle w:val="RecordBase"/>
        <w:ind w:left="120" w:hanging="120"/>
      </w:pPr>
      <w:r>
        <w:t xml:space="preserve">Thomas, Walker</w:t>
        <w:br/>
      </w:r>
      <w:r>
        <w:t xml:space="preserve">HB47</w:t>
      </w:r>
      <w:r>
        <w:t xml:space="preserve">, 49</w:t>
      </w:r>
      <w:r>
        <w:t xml:space="preserve">, 58</w:t>
      </w:r>
      <w:r>
        <w:t xml:space="preserve">, 88</w:t>
      </w:r>
      <w:r>
        <w:t xml:space="preserve">, 101</w:t>
      </w:r>
      <w:r>
        <w:t xml:space="preserve">, 138</w:t>
      </w:r>
      <w:r>
        <w:t xml:space="preserve">, 185</w:t>
      </w:r>
      <w:r>
        <w:t xml:space="preserve">, 191</w:t>
      </w:r>
      <w:r>
        <w:t xml:space="preserve">, 214</w:t>
      </w:r>
      <w:r>
        <w:t xml:space="preserve">, 226</w:t>
      </w:r>
      <w:r>
        <w:t xml:space="preserve">, 266*</w:t>
      </w:r>
      <w:r>
        <w:t xml:space="preserve">, 274*</w:t>
      </w:r>
      <w:r>
        <w:t xml:space="preserve">, 292*</w:t>
      </w:r>
      <w:r>
        <w:t xml:space="preserve">, 293*</w:t>
      </w:r>
      <w:r>
        <w:t xml:space="preserve">, 312</w:t>
      </w:r>
      <w:r>
        <w:t xml:space="preserve">, 339*</w:t>
      </w:r>
      <w:r>
        <w:t xml:space="preserve">, 381*</w:t>
      </w:r>
      <w:r>
        <w:t xml:space="preserve">, 422</w:t>
      </w:r>
      <w:r>
        <w:t xml:space="preserve">, </w:t>
        <w:br/>
      </w:r>
      <w:r>
        <w:t xml:space="preserve">HJR17*</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282</w:t>
      </w:r>
      <w:r>
        <w:t xml:space="preserve">, 343*</w:t>
      </w:r>
      <w:r>
        <w:t xml:space="preserve">, 380</w:t>
      </w:r>
      <w:r>
        <w:t xml:space="preserve">, 422</w:t>
      </w:r>
      <w:r>
        <w:t xml:space="preserve">, </w:t>
        <w:br/>
      </w:r>
      <w:r>
        <w:t xml:space="preserve">HCR23</w:t>
        <w:br/>
      </w:r>
    </w:p>
    <w:p>
      <w:pPr>
        <w:pStyle w:val="RecordBase"/>
        <w:ind w:left="120" w:hanging="120"/>
      </w:pPr>
      <w:r>
        <w:t xml:space="preserve">Tipton, James</w:t>
        <w:br/>
      </w:r>
      <w:r>
        <w:t xml:space="preserve">HB4</w:t>
      </w:r>
      <w:r>
        <w:t xml:space="preserve">, 44</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246</w:t>
      </w:r>
      <w:r>
        <w:t xml:space="preserve">, 253*</w:t>
      </w:r>
      <w:r>
        <w:t xml:space="preserve">, 307*</w:t>
      </w:r>
      <w:r>
        <w:t xml:space="preserve">, 406*</w:t>
      </w:r>
      <w:r>
        <w:t xml:space="preserve">, 422</w:t>
      </w:r>
      <w:r>
        <w:t xml:space="preserve">, 443*</w:t>
        <w:br/>
      </w:r>
    </w:p>
    <w:p>
      <w:pPr>
        <w:pStyle w:val="RecordBase"/>
        <w:ind w:left="120" w:hanging="120"/>
      </w:pPr>
      <w:r>
        <w:t xml:space="preserve">Truett, Timmy</w:t>
        <w:br/>
      </w:r>
      <w:r>
        <w:t xml:space="preserve">HB101</w:t>
      </w:r>
      <w:r>
        <w:t xml:space="preserve">, 103</w:t>
      </w:r>
      <w:r>
        <w:t xml:space="preserve">, 138</w:t>
      </w:r>
      <w:r>
        <w:t xml:space="preserve">, 162</w:t>
      </w:r>
      <w:r>
        <w:t xml:space="preserve">, 257*</w:t>
      </w:r>
      <w:r>
        <w:t xml:space="preserve">, 332</w:t>
      </w:r>
      <w:r>
        <w:t xml:space="preserve">, 357*</w:t>
      </w:r>
      <w:r>
        <w:t xml:space="preserve">, 389</w:t>
      </w:r>
      <w:r>
        <w:t xml:space="preserve">, 406</w:t>
      </w:r>
      <w:r>
        <w:t xml:space="preserve">, 422</w:t>
        <w:br/>
      </w:r>
    </w:p>
    <w:p>
      <w:pPr>
        <w:pStyle w:val="RecordBase"/>
        <w:ind w:left="120" w:hanging="120"/>
      </w:pPr>
      <w:r>
        <w:t xml:space="preserve">Upchurch, Ken</w:t>
        <w:br/>
      </w:r>
      <w:r>
        <w:t xml:space="preserve">HB272*</w:t>
        <w:br/>
      </w:r>
    </w:p>
    <w:p>
      <w:pPr>
        <w:pStyle w:val="RecordBase"/>
        <w:ind w:left="120" w:hanging="120"/>
      </w:pPr>
      <w:r>
        <w:t xml:space="preserve">Watkins, Joshua</w:t>
        <w:br/>
      </w:r>
      <w:r>
        <w:t xml:space="preserve">HB32</w:t>
      </w:r>
      <w:r>
        <w:t xml:space="preserve">, 152</w:t>
      </w:r>
      <w:r>
        <w:t xml:space="preserve">, 157</w:t>
      </w:r>
      <w:r>
        <w:t xml:space="preserve">, 195</w:t>
      </w:r>
      <w:r>
        <w:t xml:space="preserve">, 228*</w:t>
      </w:r>
      <w:r>
        <w:t xml:space="preserve">, 229*</w:t>
      </w:r>
      <w:r>
        <w:t xml:space="preserve">, 303</w:t>
      </w:r>
      <w:r>
        <w:t xml:space="preserve">, 304</w:t>
      </w:r>
      <w:r>
        <w:t xml:space="preserve">, 326*</w:t>
      </w:r>
      <w:r>
        <w:t xml:space="preserve">, 333</w:t>
      </w:r>
      <w:r>
        <w:t xml:space="preserve">, 354*</w:t>
      </w:r>
      <w:r>
        <w:t xml:space="preserve">, 386</w:t>
      </w:r>
      <w:r>
        <w:t xml:space="preserve">, 401*</w:t>
      </w:r>
      <w:r>
        <w:t xml:space="preserve">, 402</w:t>
      </w:r>
      <w:r>
        <w:t xml:space="preserve">, 403</w:t>
      </w:r>
      <w:r>
        <w:t xml:space="preserve">, </w:t>
        <w:br/>
      </w:r>
      <w:r>
        <w:t xml:space="preserve">HCR9*</w:t>
        <w:br/>
      </w:r>
    </w:p>
    <w:p>
      <w:pPr>
        <w:pStyle w:val="RecordBase"/>
        <w:ind w:left="120" w:hanging="120"/>
      </w:pPr>
      <w:r>
        <w:t xml:space="preserve">Wesley, Bill</w:t>
        <w:br/>
      </w:r>
      <w:r>
        <w:t xml:space="preserve">HB4</w:t>
      </w:r>
      <w:r>
        <w:t xml:space="preserve">, 101</w:t>
      </w:r>
      <w:r>
        <w:t xml:space="preserve">, 103</w:t>
      </w:r>
      <w:r>
        <w:t xml:space="preserve">, 170</w:t>
      </w:r>
      <w:r>
        <w:t xml:space="preserve">, 182</w:t>
      </w:r>
      <w:r>
        <w:t xml:space="preserve">, 214*</w:t>
      </w:r>
      <w:r>
        <w:t xml:space="preserve">, 225</w:t>
      </w:r>
      <w:r>
        <w:t xml:space="preserve">, 242</w:t>
      </w:r>
      <w:r>
        <w:t xml:space="preserve">, 406</w:t>
      </w:r>
      <w:r>
        <w:t xml:space="preserve">, 422</w:t>
        <w:br/>
      </w:r>
    </w:p>
    <w:p>
      <w:pPr>
        <w:pStyle w:val="RecordBase"/>
        <w:ind w:left="120" w:hanging="120"/>
      </w:pPr>
      <w:r>
        <w:t xml:space="preserve">Whitaker, Mitch</w:t>
        <w:br/>
      </w:r>
      <w:r>
        <w:t xml:space="preserve">HB32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br/>
      </w:r>
    </w:p>
    <w:p>
      <w:pPr>
        <w:pStyle w:val="RecordBase"/>
        <w:ind w:left="120" w:hanging="120"/>
      </w:pPr>
      <w:r>
        <w:t xml:space="preserve">White, Richard</w:t>
        <w:br/>
      </w:r>
      <w:r>
        <w:t xml:space="preserve">HB4</w:t>
      </w:r>
      <w:r>
        <w:t xml:space="preserve">, 47</w:t>
      </w:r>
      <w:r>
        <w:t xml:space="preserve">, 103</w:t>
      </w:r>
      <w:r>
        <w:t xml:space="preserve">, 138</w:t>
      </w:r>
      <w:r>
        <w:t xml:space="preserve">, 154</w:t>
      </w:r>
      <w:r>
        <w:t xml:space="preserve">, 162</w:t>
      </w:r>
      <w:r>
        <w:t xml:space="preserve">, 214</w:t>
      </w:r>
      <w:r>
        <w:t xml:space="preserve">, 225</w:t>
      </w:r>
      <w:r>
        <w:t xml:space="preserve">, 241*</w:t>
      </w:r>
      <w:r>
        <w:t xml:space="preserve">, 242*</w:t>
      </w:r>
      <w:r>
        <w:t xml:space="preserve">, 243*</w:t>
      </w:r>
      <w:r>
        <w:t xml:space="preserve">, 244*</w:t>
      </w:r>
      <w:r>
        <w:t xml:space="preserve">, 246</w:t>
      </w:r>
      <w:r>
        <w:t xml:space="preserve">, 281</w:t>
      </w:r>
      <w:r>
        <w:t xml:space="preserve">, 282*</w:t>
      </w:r>
      <w:r>
        <w:t xml:space="preserve">, 291*</w:t>
      </w:r>
      <w:r>
        <w:t xml:space="preserve">, 310*</w:t>
      </w:r>
      <w:r>
        <w:t xml:space="preserve">, 312</w:t>
      </w:r>
      <w:r>
        <w:t xml:space="preserve">, 323</w:t>
      </w:r>
      <w:r>
        <w:t xml:space="preserve">, 338</w:t>
      </w:r>
      <w:r>
        <w:t xml:space="preserve">, 359</w:t>
      </w:r>
      <w:r>
        <w:t xml:space="preserve">, 411</w:t>
      </w:r>
      <w:r>
        <w:t xml:space="preserve">, 413</w:t>
      </w:r>
      <w:r>
        <w:t xml:space="preserve">, 422</w:t>
        <w:br/>
      </w:r>
    </w:p>
    <w:p>
      <w:pPr>
        <w:pStyle w:val="RecordBase"/>
        <w:ind w:left="120" w:hanging="120"/>
      </w:pPr>
      <w:r>
        <w:t xml:space="preserve">Williams, Wade</w:t>
        <w:br/>
      </w:r>
      <w:r>
        <w:t xml:space="preserve">HB78*</w:t>
      </w:r>
      <w:r>
        <w:t xml:space="preserve">, 136*</w:t>
      </w:r>
      <w:r>
        <w:t xml:space="preserve">, 137*</w:t>
      </w:r>
      <w:r>
        <w:t xml:space="preserve">, 214</w:t>
      </w:r>
      <w:r>
        <w:t xml:space="preserve">, 247*</w:t>
      </w:r>
      <w:r>
        <w:t xml:space="preserve">, 248*</w:t>
      </w:r>
      <w:r>
        <w:t xml:space="preserve">, 312</w:t>
      </w:r>
      <w:r>
        <w:t xml:space="preserve">, 322</w:t>
      </w:r>
      <w:r>
        <w:t xml:space="preserve">, 398*</w:t>
      </w:r>
      <w:r>
        <w:t xml:space="preserve">, 422</w:t>
      </w:r>
      <w:r>
        <w:t xml:space="preserve">, </w:t>
        <w:br/>
      </w:r>
      <w:r>
        <w:t xml:space="preserve">HR21</w:t>
        <w:br/>
      </w:r>
    </w:p>
    <w:p>
      <w:pPr>
        <w:pStyle w:val="RecordBase"/>
        <w:ind w:left="120" w:hanging="120"/>
      </w:pPr>
      <w:r>
        <w:t xml:space="preserve">Willner, Lisa</w:t>
        <w:br/>
      </w:r>
      <w:r>
        <w:t xml:space="preserve">HB95*</w:t>
      </w:r>
      <w:r>
        <w:t xml:space="preserve">, 105</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279*</w:t>
      </w:r>
      <w:r>
        <w:t xml:space="preserve">, 303</w:t>
      </w:r>
      <w:r>
        <w:t xml:space="preserve">, 304</w:t>
      </w:r>
      <w:r>
        <w:t xml:space="preserve">, 340*</w:t>
      </w:r>
      <w:r>
        <w:t xml:space="preserve">, 341*</w:t>
      </w:r>
      <w:r>
        <w:t xml:space="preserve">, 342*</w:t>
      </w:r>
      <w:r>
        <w:t xml:space="preserve">, 377*</w:t>
      </w:r>
      <w:r>
        <w:t xml:space="preserve">, 439*</w:t>
      </w:r>
      <w:r>
        <w:t xml:space="preserve">, </w:t>
        <w:br/>
      </w:r>
      <w:r>
        <w:t xml:space="preserve">HR8*</w:t>
      </w:r>
      <w:r>
        <w:t xml:space="preserve">, 21*</w:t>
        <w:br/>
      </w:r>
    </w:p>
    <w:p>
      <w:pPr>
        <w:pStyle w:val="RecordBase"/>
        <w:ind w:left="120" w:hanging="120"/>
      </w:pPr>
      <w:r>
        <w:t xml:space="preserve">Wilson, Nick</w:t>
        <w:br/>
      </w:r>
      <w:r>
        <w:t xml:space="preserve">HB46*</w:t>
      </w:r>
      <w:r>
        <w:t xml:space="preserve">, 215*</w:t>
      </w:r>
      <w:r>
        <w:t xml:space="preserve">, 290*</w:t>
      </w:r>
      <w:r>
        <w:t xml:space="preserve">, 328*</w:t>
      </w:r>
      <w:r>
        <w:t xml:space="preserve">, 329*</w:t>
      </w:r>
      <w:r>
        <w:t xml:space="preserve">, 422</w:t>
      </w:r>
      <w:r>
        <w:t xml:space="preserve">, 442*</w:t>
        <w:br/>
      </w:r>
    </w:p>
    <w:p>
      <w:pPr>
        <w:pStyle w:val="RecordBase"/>
        <w:ind w:left="120" w:hanging="120"/>
      </w:pPr>
      <w:r>
        <w:t xml:space="preserve">Witten, Susan</w:t>
        <w:br/>
      </w:r>
      <w:r>
        <w:t xml:space="preserve">HB105</w:t>
      </w:r>
      <w:r>
        <w:t xml:space="preserve">, 194</w:t>
      </w:r>
      <w:r>
        <w:t xml:space="preserve">, 212*</w:t>
      </w:r>
      <w:r>
        <w:t xml:space="preserve">, 246*</w:t>
      </w:r>
      <w:r>
        <w:t xml:space="preserve">, 297</w:t>
      </w:r>
      <w:r>
        <w:t xml:space="preserve">, 338*</w:t>
      </w:r>
      <w:r>
        <w:t xml:space="preserve">, 377*</w:t>
      </w:r>
      <w:r>
        <w:t xml:space="preserve">, 411*</w:t>
      </w:r>
      <w:r>
        <w:t xml:space="preserve">, 422</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Auditor Of Public Accounts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 of Insurance, parental and guardian screenings, federal waiver, application requirement - </w:t>
      </w:r>
      <w:r>
        <w:t xml:space="preserve"> </w:t>
      </w:r>
      <w:r>
        <w:t xml:space="preserve">HB  386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Kentucky</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 and CERS nonhazardous position, benefits - </w:t>
      </w:r>
      <w:r>
        <w:t xml:space="preserve"> </w:t>
      </w:r>
      <w:r>
        <w:t xml:space="preserve">HB  182</w:t>
      </w:r>
    </w:p>
    <w:p>
      <w:pPr>
        <w:pStyle w:val="RecordBase"/>
        <w:ind w:left="120" w:hanging="120"/>
      </w:pPr>
      <w:r>
        <w:t xml:space="preserve">Prescription drug coverage, cost-sharing requirements - </w:t>
      </w:r>
      <w:r>
        <w:t xml:space="preserve"> </w:t>
      </w:r>
      <w:r>
        <w:t xml:space="preserve">SB  103</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Teachers' retirement, service credit, optional makeup days, religious holidays - </w:t>
      </w:r>
      <w:r>
        <w:t xml:space="preserve"> </w:t>
      </w:r>
      <w:r>
        <w:t xml:space="preserve">HB  301</w:t>
        <w:br/>
      </w:r>
    </w:p>
    <w:p>
      <w:pPr>
        <w:pStyle w:val="RecordHeading3"/>
      </w:pPr>
      <w:r>
        <w:rPr>
          <w:b/>
        </w:rPr>
        <w:t xml:space="preserve">Administrative Regulations And Proceedings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time to rule, establishment - </w:t>
      </w:r>
      <w:r>
        <w:t xml:space="preserve"> </w:t>
      </w:r>
      <w:r>
        <w:t xml:space="preserve">SB  52</w:t>
      </w:r>
    </w:p>
    <w:p>
      <w:pPr>
        <w:pStyle w:val="RecordBase"/>
        <w:ind w:left="120" w:hanging="120"/>
      </w:pPr>
      <w:r>
        <w:t xml:space="preserve">Attorney</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mental health and substance use disorder parity, enforcement - </w:t>
      </w:r>
      <w:r>
        <w:t xml:space="preserve"> </w:t>
      </w:r>
      <w:r>
        <w:t xml:space="preserve">HB  279</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120" w:hanging="120"/>
      </w:pPr>
      <w:r>
        <w:t xml:space="preserve">Cabinet</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HB  348</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Department</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Financial Institutions, virtual currency kiosk operators, regulation - </w:t>
      </w:r>
      <w:r>
        <w:t xml:space="preserve"> </w:t>
      </w:r>
      <w:r>
        <w:t xml:space="preserve">HB  380</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KHEAA, KEES adjustment - </w:t>
      </w:r>
      <w:r>
        <w:t xml:space="preserve"> </w:t>
      </w:r>
      <w:r>
        <w:t xml:space="preserve">HB  130</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Public Service Commission, utility disconnection, rules and procedures - </w:t>
      </w:r>
      <w:r>
        <w:t xml:space="preserve"> </w:t>
      </w:r>
      <w:r>
        <w:t xml:space="preserve">HB  377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State</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pedestrian safety standards, state-maintained rights-of-way - </w:t>
      </w:r>
      <w:r>
        <w:t xml:space="preserve"> </w:t>
      </w:r>
      <w:r>
        <w:t xml:space="preserve">HB  189</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Veterans' benefits, notice requirement - </w:t>
      </w:r>
      <w:r>
        <w:t xml:space="preserve"> </w:t>
      </w:r>
      <w:r>
        <w:t xml:space="preserve">HB  274</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br/>
      </w:r>
    </w:p>
    <w:p>
      <w:pPr>
        <w:pStyle w:val="RecordHeading3"/>
      </w:pPr>
      <w:r>
        <w:rPr>
          <w:b/>
        </w:rPr>
        <w:t xml:space="preserve">Aeronautics And Aviation</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br/>
      </w:r>
    </w:p>
    <w:p>
      <w:pPr>
        <w:pStyle w:val="RecordHeading3"/>
      </w:pPr>
      <w:r>
        <w:rPr>
          <w:b/>
        </w:rPr>
        <w:t xml:space="preserve">Agriculture</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Commissioner</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Department</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Home-based processors, tallow-based cosmetics, production - </w:t>
      </w:r>
      <w:r>
        <w:t xml:space="preserve"> </w:t>
      </w:r>
      <w:r>
        <w:t xml:space="preserve">SB  73</w:t>
      </w:r>
    </w:p>
    <w:p>
      <w:pPr>
        <w:pStyle w:val="RecordBase"/>
        <w:ind w:left="120" w:hanging="120"/>
      </w:pPr>
      <w:r>
        <w:t xml:space="preserve">Kentucky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br/>
      </w:r>
    </w:p>
    <w:p>
      <w:pPr>
        <w:pStyle w:val="RecordHeading3"/>
      </w:pPr>
      <w:r>
        <w:rPr>
          <w:b/>
        </w:rPr>
        <w:t xml:space="preserve">Alcoholic Beverages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Department of Alcoholic Beverage Control, license applications, deadline - </w:t>
      </w:r>
      <w:r>
        <w:t xml:space="preserve"> </w:t>
      </w:r>
      <w:r>
        <w:t xml:space="preserve">SB  109</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Amusements And Recreations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br/>
      </w:r>
    </w:p>
    <w:p>
      <w:pPr>
        <w:pStyle w:val="RecordHeading3"/>
      </w:pPr>
      <w:r>
        <w:rPr>
          <w:b/>
        </w:rPr>
        <w:t xml:space="preserve">Animals, Livestock, And Poultry</w:t>
      </w:r>
    </w:p>
    <w:p>
      <w:pPr>
        <w:pStyle w:val="RecordBase"/>
        <w:ind w:left="120" w:hanging="120"/>
      </w:pPr>
      <w:r>
        <w:t xml:space="preserve">Agritourism activity, livestock, poultry, and equine, inclusion - </w:t>
      </w:r>
      <w:r>
        <w:t xml:space="preserve"> </w:t>
      </w:r>
      <w:r>
        <w:t xml:space="preserve">SB  45</w:t>
      </w:r>
    </w:p>
    <w:p>
      <w:pPr>
        <w:pStyle w:val="RecordBase"/>
        <w:ind w:left="120" w:hanging="120"/>
      </w:pPr>
      <w:r>
        <w:t xml:space="preserve">Animal</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 dog, Treeing Walker Coonhound, designation - </w:t>
      </w:r>
      <w:r>
        <w:t xml:space="preserve"> </w:t>
      </w:r>
      <w:r>
        <w:t xml:space="preserve">SB  37</w:t>
      </w:r>
    </w:p>
    <w:p>
      <w:pPr>
        <w:pStyle w:val="RecordBase"/>
        <w:ind w:left="120" w:hanging="120"/>
      </w:pPr>
      <w:r>
        <w:t xml:space="preserve">Veterinarian, Controlled Substances Prescribing Council, membership, addition - </w:t>
      </w:r>
      <w:r>
        <w:t xml:space="preserve"> </w:t>
      </w:r>
      <w:r>
        <w:t xml:space="preserve">HB  387</w:t>
        <w:br/>
      </w:r>
    </w:p>
    <w:p>
      <w:pPr>
        <w:pStyle w:val="RecordHeading3"/>
      </w:pPr>
      <w:r>
        <w:rPr>
          <w:b/>
        </w:rPr>
        <w:t xml:space="preserve">Appropriations</w:t>
      </w:r>
    </w:p>
    <w:p>
      <w:pPr>
        <w:pStyle w:val="RecordBase"/>
        <w:ind w:left="120" w:hanging="120"/>
      </w:pPr>
      <w:r>
        <w:t xml:space="preserve">Affordable housing loan pool fund - </w:t>
      </w:r>
      <w:r>
        <w:t xml:space="preserve"> </w:t>
      </w:r>
      <w:r>
        <w:t xml:space="preserve">HB  229</w:t>
      </w:r>
    </w:p>
    <w:p>
      <w:pPr>
        <w:pStyle w:val="RecordBase"/>
        <w:ind w:left="120" w:hanging="120"/>
      </w:pPr>
      <w:r>
        <w:t xml:space="preserve">Budget Reserve Trust Fund, school district employees supplemental payment, appropriation - </w:t>
      </w:r>
      <w:r>
        <w:t xml:space="preserve"> </w:t>
      </w:r>
      <w:r>
        <w:t xml:space="preserve">HB  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Department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Kentucky</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Public Pensions Authority, supplemental payment for KERS and SPRS retirees - </w:t>
      </w:r>
      <w:r>
        <w:t xml:space="preserve"> </w:t>
      </w:r>
      <w:r>
        <w:t xml:space="preserve">HB  406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 hospital operations and facilities revolving loan fund, funding - </w:t>
      </w:r>
      <w:r>
        <w:t xml:space="preserve"> </w:t>
      </w:r>
      <w:r>
        <w:t xml:space="preserve">HB  14</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br/>
      </w:r>
    </w:p>
    <w:p>
      <w:pPr>
        <w:pStyle w:val="RecordHeading3"/>
      </w:pPr>
      <w:r>
        <w:rPr>
          <w:b/>
        </w:rPr>
        <w:t xml:space="preserve">Associations</w:t>
      </w:r>
    </w:p>
    <w:p>
      <w:pPr>
        <w:pStyle w:val="RecordBase"/>
        <w:ind w:left="120" w:hanging="120"/>
      </w:pPr>
      <w:r>
        <w:t xml:space="preserve">Kentucky Coroners Association, county coroners, emergency response districts, cooperation - </w:t>
      </w:r>
      <w:r>
        <w:t xml:space="preserve"> </w:t>
      </w:r>
      <w:r>
        <w:t xml:space="preserve">SB  84</w:t>
        <w:br/>
      </w:r>
    </w:p>
    <w:p>
      <w:pPr>
        <w:pStyle w:val="RecordHeading3"/>
      </w:pPr>
      <w:r>
        <w:rPr>
          <w:b/>
        </w:rPr>
        <w:t xml:space="preserve">Athletics</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br/>
      </w:r>
    </w:p>
    <w:p>
      <w:pPr>
        <w:pStyle w:val="RecordHeading3"/>
      </w:pPr>
      <w:r>
        <w:rPr>
          <w:b/>
        </w:rPr>
        <w:t xml:space="preserve">Attorney General</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Digital asset mining businesses, ownership, prohibited foreign parties, enforcement - </w:t>
      </w:r>
      <w:r>
        <w:t xml:space="preserve"> </w:t>
      </w:r>
      <w:r>
        <w:t xml:space="preserve">SB  32</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Kentucky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Litigation settlements, gubernatorial election, approval - </w:t>
      </w:r>
      <w:r>
        <w:t xml:space="preserve"> </w:t>
      </w:r>
      <w:r>
        <w:t xml:space="preserve">HB  10</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Public education agencies, use of resources on diversity, equity, and inclusion, enforcement - </w:t>
      </w:r>
      <w:r>
        <w:t xml:space="preserve"> </w:t>
      </w:r>
      <w:r>
        <w:t xml:space="preserve">SB  26</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p>
    <w:p>
      <w:pPr>
        <w:pStyle w:val="RecordBase"/>
        <w:ind w:left="120" w:hanging="120"/>
      </w:pPr>
      <w:r>
        <w:t xml:space="preserve">Social media and AI companion platforms, addictive features, age verification, enforcement - </w:t>
      </w:r>
      <w:r>
        <w:t xml:space="preserve"> </w:t>
      </w:r>
      <w:r>
        <w:t xml:space="preserve">HB  227</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br/>
      </w:r>
    </w:p>
    <w:p>
      <w:pPr>
        <w:pStyle w:val="RecordHeading3"/>
      </w:pPr>
      <w:r>
        <w:rPr>
          <w:b/>
        </w:rPr>
        <w:t xml:space="preserve">Attorney, Commonwealth's</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County law libraries, permissible expenditures - </w:t>
      </w:r>
      <w:r>
        <w:t xml:space="preserve"> </w:t>
      </w:r>
      <w:r>
        <w:t xml:space="preserve">HB  290</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Unclassified employees, employment - </w:t>
      </w:r>
      <w:r>
        <w:t xml:space="preserve"> </w:t>
      </w:r>
      <w:r>
        <w:t xml:space="preserve">HB  145</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br/>
      </w:r>
    </w:p>
    <w:p>
      <w:pPr>
        <w:pStyle w:val="RecordHeading3"/>
      </w:pPr>
      <w:r>
        <w:rPr>
          <w:b/>
        </w:rPr>
        <w:t xml:space="preserve">Boards And Commissions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time to rule, establishment - </w:t>
      </w:r>
      <w:r>
        <w:t xml:space="preserve"> </w:t>
      </w:r>
      <w:r>
        <w:t xml:space="preserve">SB  52</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Law Enforcement Council, annual in-service training - </w:t>
      </w:r>
      <w:r>
        <w:t xml:space="preserve"> </w:t>
      </w:r>
      <w:r>
        <w:t xml:space="preserve">HB  47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Local</w:t>
      </w:r>
    </w:p>
    <w:p>
      <w:pPr>
        <w:pStyle w:val="RecordBase"/>
        <w:ind w:left="240" w:hanging="192"/>
      </w:pPr>
      <w:r>
        <w:t xml:space="preserve"> boards of education, in-service training requirements, finance - </w:t>
      </w:r>
      <w:r>
        <w:t xml:space="preserve"> </w:t>
      </w:r>
      <w:r>
        <w:t xml:space="preserve">SB  71</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CASA programs, board of directors, decrease - </w:t>
      </w:r>
      <w:r>
        <w:t xml:space="preserve"> </w:t>
      </w:r>
      <w:r>
        <w:t xml:space="preserve">SB  17</w:t>
      </w:r>
    </w:p>
    <w:p>
      <w:pPr>
        <w:pStyle w:val="RecordBase"/>
        <w:ind w:left="120" w:hanging="120"/>
      </w:pPr>
      <w:r>
        <w:t xml:space="preserve">Medical Licensure, podiatrist, physician assistants, supervision - </w:t>
      </w:r>
      <w:r>
        <w:t xml:space="preserve"> </w:t>
      </w:r>
      <w:r>
        <w:t xml:space="preserve">SB  18</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120" w:hanging="120"/>
      </w:pPr>
      <w:r>
        <w:t xml:space="preserve">Real Estate Appraisers Board, reestablishment as Real Property Appraisers Board - </w:t>
      </w:r>
      <w:r>
        <w:t xml:space="preserve"> </w:t>
      </w:r>
      <w:r>
        <w:t xml:space="preserve">HB  355</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 Psychologist Interstate Licensure Compact Commission, establishment - </w:t>
      </w:r>
      <w:r>
        <w:t xml:space="preserve"> </w:t>
      </w:r>
      <w:r>
        <w:t xml:space="preserve">HB  261</w:t>
      </w:r>
    </w:p>
    <w:p>
      <w:pPr>
        <w:pStyle w:val="RecordBase"/>
        <w:ind w:left="120" w:hanging="120"/>
      </w:pPr>
      <w:r>
        <w:t xml:space="preserve">State Board of Elections, guiding principles, recognition - </w:t>
      </w:r>
      <w:r>
        <w:t xml:space="preserve"> </w:t>
      </w:r>
      <w:r>
        <w:t xml:space="preserve">HR  7</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Trophy catfish, live transportation, prohibition, exception - </w:t>
      </w:r>
      <w:r>
        <w:t xml:space="preserve"> </w:t>
      </w:r>
      <w:r>
        <w:t xml:space="preserve">HB  397</w:t>
        <w:br/>
      </w:r>
    </w:p>
    <w:p>
      <w:pPr>
        <w:pStyle w:val="RecordHeading3"/>
      </w:pPr>
      <w:r>
        <w:rPr>
          <w:b/>
        </w:rPr>
        <w:t xml:space="preserve">Bonds Of Surety</w:t>
      </w:r>
    </w:p>
    <w:p>
      <w:pPr>
        <w:pStyle w:val="RecordBase"/>
        <w:ind w:left="120" w:hanging="120"/>
      </w:pPr>
      <w:r>
        <w:t xml:space="preserve">Fiduciary, signature, notary public, establishment - </w:t>
      </w:r>
      <w:r>
        <w:t xml:space="preserve"> </w:t>
      </w:r>
      <w:r>
        <w:t xml:space="preserve">HB  143</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 housing loan pool fund, establishment - </w:t>
      </w:r>
      <w:r>
        <w:t xml:space="preserve"> </w:t>
      </w:r>
      <w:r>
        <w:t xml:space="preserve">HB  229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County clerks, motor vehicle taxes and fees, alternative payment and disbursement methods - </w:t>
      </w:r>
      <w:r>
        <w:t xml:space="preserve"> </w:t>
      </w:r>
      <w:r>
        <w:t xml:space="preserve">SB  110</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School district employees, supplemental one-time payment, requirement - </w:t>
      </w:r>
      <w:r>
        <w:t xml:space="preserve"> </w:t>
      </w:r>
      <w:r>
        <w:t xml:space="preserve">HB  17</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Business Entities And Organizations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Motor vehicle dealers, warranty work, relationship with manufacturers - </w:t>
      </w:r>
      <w:r>
        <w:t xml:space="preserve"> </w:t>
      </w:r>
      <w:r>
        <w:t xml:space="preserve">SB  94</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Funds, allowable expenditures, security measures - </w:t>
      </w:r>
      <w:r>
        <w:t xml:space="preserve"> </w:t>
      </w:r>
      <w:r>
        <w:t xml:space="preserve">HB  136</w:t>
        <w:br/>
      </w:r>
    </w:p>
    <w:p>
      <w:pPr>
        <w:pStyle w:val="RecordHeading3"/>
      </w:pPr>
      <w:r>
        <w:rPr>
          <w:b/>
        </w:rPr>
        <w:t xml:space="preserve">Cannabis</w:t>
      </w:r>
    </w:p>
    <w:p>
      <w:pPr>
        <w:pStyle w:val="RecordBase"/>
        <w:ind w:left="120" w:hanging="120"/>
      </w:pPr>
      <w:r>
        <w:t xml:space="preserve">Constitutional amendment, guarantee of rights - </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120" w:hanging="120"/>
      </w:pPr>
      <w:r>
        <w:t xml:space="preserve">Personal use quantity, decriminalization - </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Boy, definition - </w:t>
      </w:r>
      <w:r>
        <w:t xml:space="preserve"> </w:t>
      </w:r>
      <w:r>
        <w:t xml:space="preserve">HB  334</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credit against taxes imposed for qualifying children under six years, refundable - </w:t>
      </w:r>
      <w:r>
        <w:t xml:space="preserve"> </w:t>
      </w:r>
      <w:r>
        <w:t xml:space="preserve">SB  81</w:t>
      </w:r>
    </w:p>
    <w:p>
      <w:pPr>
        <w:pStyle w:val="RecordBase"/>
        <w:ind w:left="240" w:hanging="192"/>
      </w:pPr>
      <w:r>
        <w:t xml:space="preserve"> dependency, neglect, or abuse reports, requirements - </w:t>
      </w:r>
      <w:r>
        <w:t xml:space="preserve"> </w:t>
      </w:r>
      <w:r>
        <w:t xml:space="preserve">HB  329</w:t>
      </w:r>
    </w:p>
    <w:p>
      <w:pPr>
        <w:pStyle w:val="RecordBase"/>
        <w:ind w:left="120" w:hanging="120"/>
      </w:pPr>
      <w:r>
        <w:t xml:space="preserve">Child-care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Education, urban agriculture, promotion - </w:t>
      </w:r>
      <w:r>
        <w:t xml:space="preserve"> </w:t>
      </w:r>
      <w:r>
        <w:t xml:space="preserve">HB  195</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Girl, definition - </w:t>
      </w:r>
      <w:r>
        <w:t xml:space="preserve"> </w:t>
      </w:r>
      <w:r>
        <w:t xml:space="preserve">HB  334</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 growth and development instruction, requirements, parental notification - </w:t>
      </w:r>
      <w:r>
        <w:t xml:space="preserve"> </w:t>
      </w:r>
      <w:r>
        <w:t xml:space="preserve">HB  359</w:t>
      </w:r>
    </w:p>
    <w:p>
      <w:pPr>
        <w:pStyle w:val="RecordBase"/>
        <w:ind w:left="120" w:hanging="120"/>
      </w:pPr>
      <w:r>
        <w:t xml:space="preserve">Inheritance tax, foster child, Class A beneficiary, August 1, 2026 - </w:t>
      </w:r>
      <w:r>
        <w:t xml:space="preserve"> </w:t>
      </w:r>
      <w:r>
        <w:t xml:space="preserve">HB  435</w:t>
      </w:r>
    </w:p>
    <w:p>
      <w:pPr>
        <w:pStyle w:val="RecordBase"/>
        <w:ind w:left="120" w:hanging="120"/>
      </w:pPr>
      <w:r>
        <w:t xml:space="preserve">KCHIP,</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Marriage, prohibition - </w:t>
      </w:r>
      <w:r>
        <w:t xml:space="preserve"> </w:t>
      </w:r>
      <w:r>
        <w:t xml:space="preserve">HB  174</w:t>
      </w:r>
    </w:p>
    <w:p>
      <w:pPr>
        <w:pStyle w:val="RecordBase"/>
        <w:ind w:left="120" w:hanging="120"/>
      </w:pPr>
      <w:r>
        <w:t xml:space="preserve">Military families, individualized family services plan, comparable services - </w:t>
      </w:r>
      <w:r>
        <w:t xml:space="preserve"> </w:t>
      </w:r>
      <w:r>
        <w:t xml:space="preserve">HB  383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SB  181</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SCS</w:t>
      </w:r>
    </w:p>
    <w:p>
      <w:pPr>
        <w:pStyle w:val="RecordBase"/>
        <w:ind w:left="240" w:hanging="192"/>
      </w:pPr>
      <w:r>
        <w:t xml:space="preserve"> district employees and volunteers, unauthorized electronic communication, exclusions - </w:t>
      </w:r>
      <w:r>
        <w:t xml:space="preserve"> </w:t>
      </w:r>
      <w:r>
        <w:t xml:space="preserve">SB  181</w:t>
      </w:r>
    </w:p>
    <w:p>
      <w:pPr>
        <w:pStyle w:val="RecordBase"/>
        <w:ind w:left="120" w:hanging="120"/>
      </w:pPr>
      <w:r>
        <w:t xml:space="preserve">Sex crimes against victim under 12 years old, capital offense - </w:t>
      </w:r>
      <w:r>
        <w:t xml:space="preserve"> </w:t>
      </w:r>
      <w:r>
        <w:t xml:space="preserve">HB  399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Student lunch period, 30 minute minimum duration - </w:t>
      </w:r>
      <w:r>
        <w:t xml:space="preserve"> </w:t>
      </w:r>
      <w:r>
        <w:t xml:space="preserve">HB  250</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HB  334</w:t>
      </w:r>
    </w:p>
    <w:p>
      <w:pPr>
        <w:pStyle w:val="RecordBase"/>
        <w:ind w:left="120" w:hanging="120"/>
      </w:pPr>
      <w:r>
        <w:t xml:space="preserve">Youth</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Operator's license and personal ID card application, duties - </w:t>
      </w:r>
      <w:r>
        <w:t xml:space="preserve"> </w:t>
      </w:r>
      <w:r>
        <w:t xml:space="preserve">HB  162</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Legislative</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utilities, franchise, sale - </w:t>
      </w:r>
      <w:r>
        <w:t xml:space="preserve"> </w:t>
      </w:r>
      <w:r>
        <w:t xml:space="preserve">HB  313</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br/>
      </w:r>
    </w:p>
    <w:p>
      <w:pPr>
        <w:pStyle w:val="RecordHeading3"/>
      </w:pPr>
      <w:r>
        <w:rPr>
          <w:b/>
        </w:rPr>
        <w:t xml:space="preserve">Cities, First Class</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Cause of action, violation of public question advocacy, establishment - </w:t>
      </w:r>
      <w:r>
        <w:t xml:space="preserve"> </w:t>
      </w:r>
      <w:r>
        <w:t xml:space="preserve">SB  59</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Marriage, minors, prohibition - </w:t>
      </w:r>
      <w:r>
        <w:t xml:space="preserve"> </w:t>
      </w:r>
      <w:r>
        <w:t xml:space="preserve">HB  174</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Violation of public question advocacy, cause of action, establishment - </w:t>
      </w:r>
      <w:r>
        <w:t xml:space="preserve"> </w:t>
      </w:r>
      <w:r>
        <w:t xml:space="preserve">HB  394</w:t>
      </w:r>
    </w:p>
    <w:p>
      <w:pPr>
        <w:pStyle w:val="RecordBase"/>
        <w:ind w:left="120" w:hanging="120"/>
      </w:pPr>
      <w:r>
        <w:t xml:space="preserve">Water fluoridation, optional participation, civil and criminal immunity - </w:t>
      </w:r>
      <w:r>
        <w:t xml:space="preserve"> </w:t>
      </w:r>
      <w:r>
        <w:t xml:space="preserve">SB  55</w:t>
      </w:r>
      <w:r>
        <w:t xml:space="preserve">;</w:t>
      </w:r>
      <w:r>
        <w:t xml:space="preserve"> </w:t>
      </w:r>
      <w:r>
        <w:t xml:space="preserve">HB  103</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Heirs property, partition - </w:t>
      </w:r>
      <w:r>
        <w:t xml:space="preserve"> </w:t>
      </w:r>
      <w:r>
        <w:t xml:space="preserve">SB  23</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Public education, diversity, equity and inclusion activities, prohibition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Cause</w:t>
      </w:r>
    </w:p>
    <w:p>
      <w:pPr>
        <w:pStyle w:val="RecordBase"/>
        <w:ind w:left="240" w:hanging="192"/>
      </w:pPr>
      <w:r>
        <w:t xml:space="preserve"> of action, violation of public question advocacy, establishment - </w:t>
      </w:r>
      <w:r>
        <w:t xml:space="preserve"> </w:t>
      </w:r>
      <w:r>
        <w:t xml:space="preserve">SB  59</w:t>
      </w:r>
    </w:p>
    <w:p>
      <w:pPr>
        <w:pStyle w:val="RecordBase"/>
        <w:ind w:left="240" w:hanging="192"/>
      </w:pPr>
      <w:r>
        <w:t xml:space="preserve"> of action, violation of public question advocacy, immunity, waiver - </w:t>
      </w:r>
      <w:r>
        <w:t xml:space="preserve"> </w:t>
      </w:r>
      <w:r>
        <w:t xml:space="preserve">SB  59</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 of public question advocacy, cause of action, establishment - </w:t>
      </w:r>
      <w:r>
        <w:t xml:space="preserve"> </w:t>
      </w:r>
      <w:r>
        <w:t xml:space="preserve">HB  394</w:t>
        <w:br/>
      </w:r>
    </w:p>
    <w:p>
      <w:pPr>
        <w:pStyle w:val="RecordHeading3"/>
      </w:pPr>
      <w:r>
        <w:rPr>
          <w:b/>
        </w:rPr>
        <w:t xml:space="preserve">Coal</w:t>
      </w:r>
    </w:p>
    <w:p>
      <w:pPr>
        <w:pStyle w:val="RecordBase"/>
        <w:ind w:left="120" w:hanging="120"/>
      </w:pPr>
      <w:r>
        <w:t xml:space="preserve">Fossil-fuel fired electric generating units, recovery of end-of-life costs, authorization - </w:t>
      </w:r>
      <w:r>
        <w:t xml:space="preserve"> </w:t>
      </w:r>
      <w:r>
        <w:t xml:space="preserve">HB  398</w:t>
        <w:br/>
      </w:r>
    </w:p>
    <w:p>
      <w:pPr>
        <w:pStyle w:val="RecordHeading3"/>
      </w:pPr>
      <w:r>
        <w:rPr>
          <w:b/>
        </w:rPr>
        <w:t xml:space="preserve">Collective Bargaining</w:t>
      </w:r>
    </w:p>
    <w:p>
      <w:pPr>
        <w:pStyle w:val="RecordBase"/>
        <w:ind w:left="120" w:hanging="120"/>
      </w:pPr>
      <w:r>
        <w:t xml:space="preserve">Public employees, protections - </w:t>
      </w:r>
      <w:r>
        <w:t xml:space="preserve"> </w:t>
      </w:r>
      <w:r>
        <w:t xml:space="preserve">HB  346</w:t>
        <w:br/>
      </w:r>
    </w:p>
    <w:p>
      <w:pPr>
        <w:pStyle w:val="RecordHeading3"/>
      </w:pPr>
      <w:r>
        <w:rPr>
          <w:b/>
        </w:rPr>
        <w:t xml:space="preserve">Commendations And Recognitions</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 Donna Sue, honoring - </w:t>
      </w:r>
      <w:r>
        <w:t xml:space="preserve"> </w:t>
      </w:r>
      <w:r>
        <w:t xml:space="preserve">SR  25</w:t>
      </w:r>
    </w:p>
    <w:p>
      <w:pPr>
        <w:pStyle w:val="RecordBase"/>
        <w:ind w:left="120" w:hanging="120"/>
      </w:pPr>
      <w:r>
        <w:t xml:space="preserve">Black</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Collins, Governor Martha Layne, honoring - </w:t>
      </w:r>
      <w:r>
        <w:t xml:space="preserve"> </w:t>
      </w:r>
      <w:r>
        <w:t xml:space="preserve">SR  34</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Hindu holidays and people, recognition - </w:t>
      </w:r>
      <w:r>
        <w:t xml:space="preserve"> </w:t>
      </w:r>
      <w:r>
        <w:t xml:space="preserve">HR  20</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 Arts Day, January 22, 2026, recognizing - </w:t>
      </w:r>
      <w:r>
        <w:t xml:space="preserve"> </w:t>
      </w:r>
      <w:r>
        <w:t xml:space="preserve">HR  34</w:t>
      </w:r>
      <w:r>
        <w:t xml:space="preserve">;</w:t>
      </w:r>
      <w:r>
        <w:t xml:space="preserve"> </w:t>
      </w:r>
      <w:r>
        <w:t xml:space="preserve">SR  44</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Mentorship Month, January 2026 - </w:t>
      </w:r>
      <w:r>
        <w:t xml:space="preserve"> </w:t>
      </w:r>
      <w:r>
        <w:t xml:space="preserve">HR  19</w:t>
      </w:r>
      <w:r>
        <w:t xml:space="preserve">;</w:t>
      </w:r>
      <w:r>
        <w:t xml:space="preserve"> </w:t>
      </w:r>
      <w:r>
        <w:t xml:space="preserve">SR  39</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Profound Autism Day, March 17, 2026, recognizing - </w:t>
      </w:r>
      <w:r>
        <w:t xml:space="preserve"> </w:t>
      </w:r>
      <w:r>
        <w:t xml:space="preserve">HR  32</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Commerce</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Committees</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Compacts, Interstate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Interstate Massage Compact, adoption - </w:t>
      </w:r>
      <w:r>
        <w:t xml:space="preserve"> </w:t>
      </w:r>
      <w:r>
        <w:t xml:space="preserve">HB  181</w:t>
      </w:r>
    </w:p>
    <w:p>
      <w:pPr>
        <w:pStyle w:val="RecordBase"/>
        <w:ind w:left="120" w:hanging="120"/>
      </w:pPr>
      <w:r>
        <w:t xml:space="preserve">Respiratory Care Licensure Interstate, establishment, rules, licensure agreement - </w:t>
      </w:r>
      <w:r>
        <w:t xml:space="preserve"> </w:t>
      </w:r>
      <w:r>
        <w:t xml:space="preserve">HB  36</w:t>
      </w:r>
    </w:p>
    <w:p>
      <w:pPr>
        <w:pStyle w:val="RecordBase"/>
        <w:ind w:left="120" w:hanging="120"/>
      </w:pPr>
      <w:r>
        <w:t xml:space="preserve">School Psychologist Interstate Licensure Compact - </w:t>
      </w:r>
      <w:r>
        <w:t xml:space="preserve"> </w:t>
      </w:r>
      <w:r>
        <w:t xml:space="preserve">HB  261</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Consolidated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Cannabis, right to possess, use, or buy - </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 and involuntary servitude, prohibition, constitutional amendment - </w:t>
      </w:r>
      <w:r>
        <w:t xml:space="preserve"> </w:t>
      </w:r>
      <w:r>
        <w:t xml:space="preserve">HB  112</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br/>
      </w:r>
    </w:p>
    <w:p>
      <w:pPr>
        <w:pStyle w:val="RecordHeading3"/>
      </w:pPr>
      <w:r>
        <w:rPr>
          <w:b/>
        </w:rPr>
        <w:t xml:space="preserve">Consumer Protection</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Consumer reporting agencies, evictions, records, expungement - </w:t>
      </w:r>
      <w:r>
        <w:t xml:space="preserve"> </w:t>
      </w:r>
      <w:r>
        <w:t xml:space="preserve">HB  338</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Contracts</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Uniform Residential and Landlord Tenant Act - </w:t>
      </w:r>
      <w:r>
        <w:t xml:space="preserve"> </w:t>
      </w:r>
      <w:r>
        <w:t xml:space="preserve">HB  202</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Department of Correction, administration of medroxyprogesterone acetate treatment - </w:t>
      </w:r>
      <w:r>
        <w:t xml:space="preserve"> </w:t>
      </w:r>
      <w:r>
        <w:t xml:space="preserve">HB  308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Knowingly recording or disclosing grand jury information, crime, establishment - </w:t>
      </w:r>
      <w:r>
        <w:t xml:space="preserve"> </w:t>
      </w:r>
      <w:r>
        <w:t xml:space="preserve">HB  305</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question, advocacy violations, criminal penalty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Trophy catfish, live transportation, prohibition, penalties - </w:t>
      </w:r>
      <w:r>
        <w:t xml:space="preserve"> </w:t>
      </w:r>
      <w:r>
        <w:t xml:space="preserve">HB  397</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Board</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jails, contracts with federal immigration agencies, requirement - </w:t>
      </w:r>
      <w:r>
        <w:t xml:space="preserve"> </w:t>
      </w:r>
      <w:r>
        <w:t xml:space="preserve">HB  361</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Grant database, requirements - </w:t>
      </w:r>
      <w:r>
        <w:t xml:space="preserve"> </w:t>
      </w:r>
      <w:r>
        <w:t xml:space="preserve">HB  224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br/>
      </w:r>
    </w:p>
    <w:p>
      <w:pPr>
        <w:pStyle w:val="RecordHeading3"/>
      </w:pPr>
      <w:r>
        <w:rPr>
          <w:b/>
        </w:rPr>
        <w:t xml:space="preserve">Counties With Cities Of The First Class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br/>
      </w:r>
    </w:p>
    <w:p>
      <w:pPr>
        <w:pStyle w:val="RecordHeading3"/>
      </w:pPr>
      <w:r>
        <w:rPr>
          <w:b/>
        </w:rPr>
        <w:t xml:space="preserve">County Clerks</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Constitutional</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 school district board, establishment, election - </w:t>
      </w:r>
      <w:r>
        <w:t xml:space="preserve"> </w:t>
      </w:r>
      <w:r>
        <w:t xml:space="preserve">HB  11</w:t>
      </w:r>
      <w:r>
        <w:t xml:space="preserve">;</w:t>
      </w:r>
      <w:r>
        <w:t xml:space="preserve"> </w:t>
      </w:r>
      <w:r>
        <w:t xml:space="preserve">HB  99</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Marriage licenses, minors, prohibition - </w:t>
      </w:r>
      <w:r>
        <w:t xml:space="preserve"> </w:t>
      </w:r>
      <w:r>
        <w:t xml:space="preserve">HB  174</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Uniform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 systems, equipment, standards - </w:t>
      </w:r>
      <w:r>
        <w:t xml:space="preserve"> </w:t>
      </w:r>
      <w:r>
        <w:t xml:space="preserve">HB  139</w:t>
        <w:br/>
      </w:r>
    </w:p>
    <w:p>
      <w:pPr>
        <w:pStyle w:val="RecordHeading3"/>
      </w:pPr>
      <w:r>
        <w:rPr>
          <w:b/>
        </w:rPr>
        <w:t xml:space="preserve">County Judges/Executive</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Public library district boards, appointments by county judge/executive - </w:t>
      </w:r>
      <w:r>
        <w:t xml:space="preserve"> </w:t>
      </w:r>
      <w:r>
        <w:t xml:space="preserve">SB  40</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br/>
      </w:r>
    </w:p>
    <w:p>
      <w:pPr>
        <w:pStyle w:val="RecordHeading3"/>
      </w:pPr>
      <w:r>
        <w:rPr>
          <w:b/>
        </w:rPr>
        <w:t xml:space="preserve">Court, Supreme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 eligibility for office, natural born United States citizen - </w:t>
      </w:r>
      <w:r>
        <w:t xml:space="preserve"> </w:t>
      </w:r>
      <w:r>
        <w:t xml:space="preserve">HB  259</w:t>
        <w:br/>
      </w:r>
    </w:p>
    <w:p>
      <w:pPr>
        <w:pStyle w:val="RecordHeading3"/>
      </w:pPr>
      <w:r>
        <w:rPr>
          <w:b/>
        </w:rPr>
        <w:t xml:space="preserve">Courts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198</w:t>
      </w:r>
    </w:p>
    <w:p>
      <w:pPr>
        <w:pStyle w:val="RecordBase"/>
        <w:ind w:left="240" w:hanging="192"/>
      </w:pPr>
      <w:r>
        <w:t xml:space="preserve"> Office of the Courts, uniform civil citation form, creation - </w:t>
      </w:r>
      <w:r>
        <w:t xml:space="preserve"> </w:t>
      </w:r>
      <w:r>
        <w:t xml:space="preserve">SB  24</w:t>
      </w:r>
    </w:p>
    <w:p>
      <w:pPr>
        <w:pStyle w:val="RecordBase"/>
        <w:ind w:left="120" w:hanging="120"/>
      </w:pPr>
      <w:r>
        <w:t xml:space="preserve">Applications for license or permit, administrative hearings, judicial review - </w:t>
      </w:r>
      <w:r>
        <w:t xml:space="preserve"> </w:t>
      </w:r>
      <w:r>
        <w:t xml:space="preserve">SB  52</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written findings - </w:t>
      </w:r>
      <w:r>
        <w:t xml:space="preserve"> </w:t>
      </w:r>
      <w:r>
        <w:t xml:space="preserve">HB  418</w:t>
      </w:r>
    </w:p>
    <w:p>
      <w:pPr>
        <w:pStyle w:val="RecordBase"/>
        <w:ind w:left="240" w:hanging="192"/>
      </w:pPr>
      <w:r>
        <w:t xml:space="preserve"> dependency, neglect, or abuse reports, requirements - </w:t>
      </w:r>
      <w:r>
        <w:t xml:space="preserve"> </w:t>
      </w:r>
      <w:r>
        <w:t xml:space="preserve">HB  329</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Paid visitation supervisors, child custody proceedings, training - </w:t>
      </w:r>
      <w:r>
        <w:t xml:space="preserve"> </w:t>
      </w:r>
      <w:r>
        <w:t xml:space="preserve">HB  418</w:t>
      </w:r>
    </w:p>
    <w:p>
      <w:pPr>
        <w:pStyle w:val="RecordBase"/>
        <w:ind w:left="120" w:hanging="120"/>
      </w:pPr>
      <w:r>
        <w:t xml:space="preserve">Parenting coordinators, child custody proceedings, training - </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Victim advocates, orders of protection involving minors, evidentiary hearings, attendance - </w:t>
      </w:r>
      <w:r>
        <w:t xml:space="preserve"> </w:t>
      </w:r>
      <w:r>
        <w:t xml:space="preserve">HB  418</w:t>
        <w:br/>
      </w:r>
    </w:p>
    <w:p>
      <w:pPr>
        <w:pStyle w:val="RecordHeading3"/>
      </w:pPr>
      <w:r>
        <w:rPr>
          <w:b/>
        </w:rPr>
        <w:t xml:space="preserve">Courts, Circuit</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Franklin Circuit Court, certificate of need, appeals - </w:t>
      </w:r>
      <w:r>
        <w:t xml:space="preserve"> </w:t>
      </w:r>
      <w:r>
        <w:t xml:space="preserve">HB  407</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Marriage, minors, prohibition - </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Courts, District</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Marriage, minors, prohibition - </w:t>
      </w:r>
      <w:r>
        <w:t xml:space="preserve"> </w:t>
      </w:r>
      <w:r>
        <w:t xml:space="preserve">HB  174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Occupational license tax for schools, boards of education, rate increase vote requirements - </w:t>
      </w:r>
      <w:r>
        <w:t xml:space="preserve"> </w:t>
      </w:r>
      <w:r>
        <w:t xml:space="preserve">HB  405</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Assault in the third degree, healthcare providers - </w:t>
      </w:r>
      <w:r>
        <w:t xml:space="preserve"> </w:t>
      </w:r>
      <w:r>
        <w:t xml:space="preserve">HB  188</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Leave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 defense to murder or manslaughter charge, patient-directed end-of-life care - </w:t>
      </w:r>
      <w:r>
        <w:t xml:space="preserve"> </w:t>
      </w:r>
      <w:r>
        <w:t xml:space="preserve">HB  408</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Cannabis trafficking, personal use quantity, exemption - </w:t>
      </w:r>
      <w:r>
        <w:t xml:space="preserve"> </w:t>
      </w:r>
      <w:r>
        <w:t xml:space="preserve">HB  198</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Constitutional amendment, slavery and involuntary servitude, prohibition - </w:t>
      </w:r>
      <w:r>
        <w:t xml:space="preserve"> </w:t>
      </w:r>
      <w:r>
        <w:t xml:space="preserve">HB  112</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Defenses, insanity, repeal - </w:t>
      </w:r>
      <w:r>
        <w:t xml:space="preserve"> </w:t>
      </w:r>
      <w:r>
        <w:t xml:space="preserve">HB  422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Drug paraphernalia, cannabis accessory, possession - </w:t>
      </w:r>
      <w:r>
        <w:t xml:space="preserve"> </w:t>
      </w:r>
      <w:r>
        <w:t xml:space="preserve">HB  198</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Failure to report violence, first, second, or third or subsequent offense, penalties - </w:t>
      </w:r>
      <w:r>
        <w:t xml:space="preserve"> </w:t>
      </w:r>
      <w:r>
        <w:t xml:space="preserve">SB  101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violations, criminal penalty - </w:t>
      </w:r>
      <w:r>
        <w:t xml:space="preserve"> </w:t>
      </w:r>
      <w:r>
        <w:t xml:space="preserve">SB  59</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Trophy catfish, live transportation, prohibition, penalties - </w:t>
      </w:r>
      <w:r>
        <w:t xml:space="preserve"> </w:t>
      </w:r>
      <w:r>
        <w:t xml:space="preserve">HB  397</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Voting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Guilty but mentally ill, treatment at end of sentence, mental health petition - </w:t>
      </w:r>
      <w:r>
        <w:t xml:space="preserve"> </w:t>
      </w:r>
      <w:r>
        <w:t xml:space="preserve">HB  422</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Data Protection</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Deaths</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Uniform Real Property Transfer on Death Act, adoption - </w:t>
      </w:r>
      <w:r>
        <w:t xml:space="preserve"> </w:t>
      </w:r>
      <w:r>
        <w:t xml:space="preserve">SB  34</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requirements, establishment - </w:t>
      </w:r>
      <w:r>
        <w:t xml:space="preserve"> </w:t>
      </w:r>
      <w:r>
        <w:t xml:space="preserve">SB  34</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Disabilities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Veterans, Residential Ease of Access for Disabled Veterans Program, accessibility ramps - </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National Guard, Commonwealth emergency response pay during emergencies, estalishment - </w:t>
      </w:r>
      <w:r>
        <w:t xml:space="preserve"> </w:t>
      </w:r>
      <w:r>
        <w:t xml:space="preserve">HB  364</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Distilled Spirits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Marriage, minors, prohibition - </w:t>
      </w:r>
      <w:r>
        <w:t xml:space="preserve"> </w:t>
      </w:r>
      <w:r>
        <w:t xml:space="preserve">HB  174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4-year renewal option, elimination - </w:t>
      </w:r>
      <w:r>
        <w:t xml:space="preserve"> </w:t>
      </w:r>
      <w:r>
        <w:t xml:space="preserve">SB  7</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Renewal and duplicate issued by county, requirements - </w:t>
      </w:r>
      <w:r>
        <w:t xml:space="preserve"> </w:t>
      </w:r>
      <w:r>
        <w:t xml:space="preserve">SB  7</w:t>
        <w:br/>
      </w:r>
    </w:p>
    <w:p>
      <w:pPr>
        <w:pStyle w:val="RecordHeading3"/>
      </w:pPr>
      <w:r>
        <w:rPr>
          <w:b/>
        </w:rPr>
        <w:t xml:space="preserve">Drugs And Medicines</w:t>
      </w:r>
    </w:p>
    <w:p>
      <w:pPr>
        <w:pStyle w:val="RecordBase"/>
        <w:ind w:left="120" w:hanging="120"/>
      </w:pPr>
      <w:r>
        <w:t xml:space="preserve">Abortion-inducing drugs, prohibitions, removal - </w:t>
      </w:r>
      <w:r>
        <w:t xml:space="preserve"> </w:t>
      </w:r>
      <w:r>
        <w:t xml:space="preserve">HB  22</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 drug coverage, cost-sharing requirements - </w:t>
      </w:r>
      <w:r>
        <w:t xml:space="preserve"> </w:t>
      </w:r>
      <w:r>
        <w:t xml:space="preserve">SB  103</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Controller responsibilities, surveillance pricing, prohibition - </w:t>
      </w:r>
      <w:r>
        <w:t xml:space="preserve"> </w:t>
      </w:r>
      <w:r>
        <w:t xml:space="preserve">HB  33</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 Office of Agricultural Policy, program information, dissemination - </w:t>
      </w:r>
      <w:r>
        <w:t xml:space="preserve"> </w:t>
      </w:r>
      <w:r>
        <w:t xml:space="preserve">HB  132</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Veteran Entrepreneur Program, creation - </w:t>
      </w:r>
      <w:r>
        <w:t xml:space="preserve"> </w:t>
      </w:r>
      <w:r>
        <w:t xml:space="preserve">HB  286</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course, organ donation, benefits - </w:t>
      </w:r>
      <w:r>
        <w:t xml:space="preserve"> </w:t>
      </w:r>
      <w:r>
        <w:t xml:space="preserve">HB  243</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Human growth and development instruction, requirements, parental notification - </w:t>
      </w:r>
      <w:r>
        <w:t xml:space="preserve"> </w:t>
      </w:r>
      <w:r>
        <w:t xml:space="preserve">HB  359</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boards of education, informational material, Type 1 diabetes - </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Proactive postsecondary admissions program, reporting of student data, notification to students - </w:t>
      </w:r>
      <w:r>
        <w:t xml:space="preserve"> </w:t>
      </w:r>
      <w:r>
        <w:t xml:space="preserve">HB  307</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Public</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school district, third-party lobbyist compensation, prohibition - </w:t>
      </w:r>
      <w:r>
        <w:t xml:space="preserve"> </w:t>
      </w:r>
      <w:r>
        <w:t xml:space="preserve">HB  90</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School</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School-based decision making councils, writing program policy, requirement - </w:t>
      </w:r>
      <w:r>
        <w:t xml:space="preserve"> </w:t>
      </w:r>
      <w:r>
        <w:t xml:space="preserve">HB  257</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Student</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p>
    <w:p>
      <w:pPr>
        <w:pStyle w:val="RecordBase"/>
        <w:ind w:left="240" w:hanging="192"/>
      </w:pPr>
      <w:r>
        <w:t xml:space="preserve"> violence, report, requirement - </w:t>
      </w:r>
      <w:r>
        <w:t xml:space="preserve"> </w:t>
      </w:r>
      <w:r>
        <w:t xml:space="preserve">SB  101</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permitted exclusions - </w:t>
      </w:r>
      <w:r>
        <w:t xml:space="preserve"> </w:t>
      </w:r>
      <w:r>
        <w:t xml:space="preserve">SB  181</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br/>
      </w:r>
    </w:p>
    <w:p>
      <w:pPr>
        <w:pStyle w:val="RecordHeading3"/>
      </w:pPr>
      <w:r>
        <w:rPr>
          <w:b/>
        </w:rPr>
        <w:t xml:space="preserve">Education, Finance</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Saves account, contributions, tax incentives - </w:t>
      </w:r>
      <w:r>
        <w:t xml:space="preserve"> </w:t>
      </w:r>
      <w:r>
        <w:t xml:space="preserve">HB  27</w:t>
      </w:r>
    </w:p>
    <w:p>
      <w:pPr>
        <w:pStyle w:val="RecordBase"/>
        <w:ind w:left="120" w:hanging="120"/>
      </w:pPr>
      <w:r>
        <w:t xml:space="preserve">KHEAA, KEES adjustment - </w:t>
      </w:r>
      <w:r>
        <w:t xml:space="preserve"> </w:t>
      </w:r>
      <w:r>
        <w:t xml:space="preserve">HB  130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population threshold, increase - </w:t>
      </w:r>
      <w:r>
        <w:t xml:space="preserve"> </w:t>
      </w:r>
      <w:r>
        <w:t xml:space="preserve">SB  76</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School</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nickel tax rate, petition process requirements, recall process - </w:t>
      </w:r>
      <w:r>
        <w:t xml:space="preserve"> </w:t>
      </w:r>
      <w:r>
        <w:t xml:space="preserve">SB  41</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Higher</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120" w:hanging="120"/>
      </w:pPr>
      <w:r>
        <w:t xml:space="preserve">KHEAA, KEES adjustment - </w:t>
      </w:r>
      <w:r>
        <w:t xml:space="preserve"> </w:t>
      </w:r>
      <w:r>
        <w:t xml:space="preserve">HB  130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Proactive admissions program, public postsecondary institutions, establishment - </w:t>
      </w:r>
      <w:r>
        <w:t xml:space="preserve"> </w:t>
      </w:r>
      <w:r>
        <w:t xml:space="preserve">HB  307</w:t>
      </w:r>
    </w:p>
    <w:p>
      <w:pPr>
        <w:pStyle w:val="RecordBase"/>
        <w:ind w:left="120" w:hanging="120"/>
      </w:pPr>
      <w:r>
        <w:t xml:space="preserve">Public</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prescription drug coverage, cost-sharing requirements - </w:t>
      </w:r>
      <w:r>
        <w:t xml:space="preserve"> </w:t>
      </w:r>
      <w:r>
        <w:t xml:space="preserve">SB  103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 loans, employer repayment credit - </w:t>
      </w:r>
      <w:r>
        <w:t xml:space="preserve"> </w:t>
      </w:r>
      <w:r>
        <w:t xml:space="preserve">HB  237</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Vocational</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 social workers, school psychologists, national certification, stipend - </w:t>
      </w:r>
      <w:r>
        <w:t xml:space="preserve"> </w:t>
      </w:r>
      <w:r>
        <w:t xml:space="preserve">HB  260</w:t>
      </w:r>
    </w:p>
    <w:p>
      <w:pPr>
        <w:pStyle w:val="RecordBase"/>
        <w:ind w:left="120" w:hanging="120"/>
      </w:pPr>
      <w:r>
        <w:t xml:space="preserve">Ultra-processed foods, ban - </w:t>
      </w:r>
      <w:r>
        <w:t xml:space="preserve"> </w:t>
      </w:r>
      <w:r>
        <w:t xml:space="preserve">HB  277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Health care billing practices, requirements, January 1, 2027 - </w:t>
      </w:r>
      <w:r>
        <w:t xml:space="preserve"> </w:t>
      </w:r>
      <w:r>
        <w:t xml:space="preserve">HB  59</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Local occupational license tax, population threshold, August 1, 2026 - </w:t>
      </w:r>
      <w:r>
        <w:t xml:space="preserve"> </w:t>
      </w:r>
      <w:r>
        <w:t xml:space="preserve">SB  76</w:t>
      </w:r>
    </w:p>
    <w:p>
      <w:pPr>
        <w:pStyle w:val="RecordBase"/>
        <w:ind w:left="120" w:hanging="120"/>
      </w:pPr>
      <w:r>
        <w:t xml:space="preserve">Mental health and substance use disorder parity, January 1, 2027 - </w:t>
      </w:r>
      <w:r>
        <w:t xml:space="preserve"> </w:t>
      </w:r>
      <w:r>
        <w:t xml:space="preserve">HB  279</w:t>
      </w:r>
    </w:p>
    <w:p>
      <w:pPr>
        <w:pStyle w:val="RecordBase"/>
        <w:ind w:left="120" w:hanging="120"/>
      </w:pPr>
      <w:r>
        <w:t xml:space="preserve">Motor vehicle registration and county clerk fees, January 1, 2027 - </w:t>
      </w:r>
      <w:r>
        <w:t xml:space="preserve"> </w:t>
      </w:r>
      <w:r>
        <w:t xml:space="preserve">HB  370</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Prescription drug coverage, cost-sharing requirements, January 1, 2027 - </w:t>
      </w:r>
      <w:r>
        <w:t xml:space="preserve"> </w:t>
      </w:r>
      <w:r>
        <w:t xml:space="preserve">SB  103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 and orthoses, coverage requirement, January 1, 2027 - </w:t>
      </w:r>
      <w:r>
        <w:t xml:space="preserve"> </w:t>
      </w:r>
      <w:r>
        <w:t xml:space="preserve">SB  97</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Special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Virtual currency kiosk operators, regulation, March 31, 2027 - </w:t>
      </w:r>
      <w:r>
        <w:t xml:space="preserve"> </w:t>
      </w:r>
      <w:r>
        <w:t xml:space="preserve">SB  32</w:t>
      </w:r>
    </w:p>
    <w:p>
      <w:pPr>
        <w:pStyle w:val="RecordBase"/>
        <w:ind w:left="120" w:hanging="120"/>
      </w:pPr>
      <w:r>
        <w:t xml:space="preserve">Welders, requirements for structural steel welding, January 1, 2027 - </w:t>
      </w:r>
      <w:r>
        <w:t xml:space="preserve"> </w:t>
      </w:r>
      <w:r>
        <w:t xml:space="preserve">SB  98</w:t>
        <w:br/>
      </w:r>
    </w:p>
    <w:p>
      <w:pPr>
        <w:pStyle w:val="RecordHeading3"/>
      </w:pPr>
      <w:r>
        <w:rPr>
          <w:b/>
        </w:rPr>
        <w:t xml:space="preserve">Effective Dates, Emergency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Board of Nursing, licensing - </w:t>
      </w:r>
      <w:r>
        <w:t xml:space="preserve"> </w:t>
      </w:r>
      <w:r>
        <w:t xml:space="preserve">HB  280</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Department</w:t>
      </w:r>
    </w:p>
    <w:p>
      <w:pPr>
        <w:pStyle w:val="RecordBase"/>
        <w:ind w:left="240" w:hanging="192"/>
      </w:pPr>
      <w:r>
        <w:t xml:space="preserve"> of Alcoholic Beverage Control, licensing - </w:t>
      </w:r>
      <w:r>
        <w:t xml:space="preserve"> </w:t>
      </w:r>
      <w:r>
        <w:t xml:space="preserve">SB  109</w:t>
      </w:r>
    </w:p>
    <w:p>
      <w:pPr>
        <w:pStyle w:val="RecordBase"/>
        <w:ind w:left="240" w:hanging="192"/>
      </w:pPr>
      <w:r>
        <w:t xml:space="preserve"> of Education, menstrual products, distribution in schools, appropriation - </w:t>
      </w:r>
      <w:r>
        <w:t xml:space="preserve"> </w:t>
      </w:r>
      <w:r>
        <w:t xml:space="preserve">HB  95</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School</w:t>
      </w:r>
    </w:p>
    <w:p>
      <w:pPr>
        <w:pStyle w:val="RecordBase"/>
        <w:ind w:left="240" w:hanging="192"/>
      </w:pPr>
      <w:r>
        <w:t xml:space="preserve"> district employee and qualified school volunteer electronic communication with students - </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Independent school district, board of education, establishment - </w:t>
      </w:r>
      <w:r>
        <w:t xml:space="preserve"> </w:t>
      </w:r>
      <w:r>
        <w:t xml:space="preserve">HB  11</w:t>
      </w:r>
      <w:r>
        <w:t xml:space="preserve">;</w:t>
      </w:r>
      <w:r>
        <w:t xml:space="preserve"> </w:t>
      </w:r>
      <w:r>
        <w:t xml:space="preserve">HB  99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question, advocacy violation remedies, establishment - </w:t>
      </w:r>
      <w:r>
        <w:t xml:space="preserve"> </w:t>
      </w:r>
      <w:r>
        <w:t xml:space="preserve">SB  59</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Systems, equipment, standards - </w:t>
      </w:r>
      <w:r>
        <w:t xml:space="preserve"> </w:t>
      </w:r>
      <w:r>
        <w:t xml:space="preserve">HB  139</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 rights for felons, constitutional amendment - </w:t>
      </w:r>
      <w:r>
        <w:t xml:space="preserve"> </w:t>
      </w:r>
      <w:r>
        <w:t xml:space="preserve">SB  80</w:t>
        <w:br/>
      </w:r>
    </w:p>
    <w:p>
      <w:pPr>
        <w:pStyle w:val="RecordHeading3"/>
      </w:pPr>
      <w:r>
        <w:rPr>
          <w:b/>
        </w:rPr>
        <w:t xml:space="preserve">Emergency Medical Services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Training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br/>
      </w:r>
    </w:p>
    <w:p>
      <w:pPr>
        <w:pStyle w:val="RecordHeading3"/>
      </w:pPr>
      <w:r>
        <w:rPr>
          <w:b/>
        </w:rPr>
        <w:t xml:space="preserve">Energy</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establishment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Engineers And Surveyors</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Soil and water conservation district supervisor, candidacy, requirements, citzenship requirements - </w:t>
      </w:r>
      <w:r>
        <w:t xml:space="preserve"> </w:t>
      </w:r>
      <w:r>
        <w:t xml:space="preserve">HB  186</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mushroom, designation, indigo milk cap - </w:t>
      </w:r>
      <w:r>
        <w:t xml:space="preserve"> </w:t>
      </w:r>
      <w:r>
        <w:t xml:space="preserve">SB  19</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w:t>
      </w:r>
    </w:p>
    <w:p>
      <w:pPr>
        <w:pStyle w:val="RecordBase"/>
        <w:ind w:left="240" w:hanging="192"/>
      </w:pPr>
      <w:r>
        <w:t xml:space="preserve"> cost sharing - </w:t>
      </w:r>
      <w:r>
        <w:t xml:space="preserve"> </w:t>
      </w:r>
      <w:r>
        <w:t xml:space="preserve">HB  16</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Poultry, exemptions, farmers, sales, Poultry Products Inspection Act - </w:t>
      </w:r>
      <w:r>
        <w:t xml:space="preserve"> </w:t>
      </w:r>
      <w:r>
        <w:t xml:space="preserve">HB  348</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Fees</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Contractors, licensing - </w:t>
      </w:r>
      <w:r>
        <w:t xml:space="preserve"> </w:t>
      </w:r>
      <w:r>
        <w:t xml:space="preserve">HB  300</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Driver licensing, renewal and duplicate issued by county, convenience fee - </w:t>
      </w:r>
      <w:r>
        <w:t xml:space="preserve"> </w:t>
      </w:r>
      <w:r>
        <w:t xml:space="preserve">SB  7</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Motor vehicle registration and county clerk fees - </w:t>
      </w:r>
      <w:r>
        <w:t xml:space="preserve"> </w:t>
      </w:r>
      <w:r>
        <w:t xml:space="preserve">HB  370</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Minors, transfer of assets, dispense with estate administration, establishment - </w:t>
      </w:r>
      <w:r>
        <w:t xml:space="preserve"> </w:t>
      </w:r>
      <w:r>
        <w:t xml:space="preserve">SB  34</w:t>
        <w:br/>
      </w:r>
    </w:p>
    <w:p>
      <w:pPr>
        <w:pStyle w:val="RecordHeading3"/>
      </w:pPr>
      <w:r>
        <w:rPr>
          <w:b/>
        </w:rPr>
        <w:t xml:space="preserve">Financial Responsibility</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Procurement, local purchases of used vehicles and equipment, bids not required - </w:t>
      </w:r>
      <w:r>
        <w:t xml:space="preserve"> </w:t>
      </w:r>
      <w:r>
        <w:t xml:space="preserve">HB  432</w:t>
      </w:r>
    </w:p>
    <w:p>
      <w:pPr>
        <w:pStyle w:val="RecordBase"/>
        <w:ind w:left="120" w:hanging="120"/>
      </w:pPr>
      <w:r>
        <w:t xml:space="preserve">Special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Local firearms control ordinances, permission - </w:t>
      </w:r>
      <w:r>
        <w:t xml:space="preserve"> </w:t>
      </w:r>
      <w:r>
        <w:t xml:space="preserve">HB  316</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 storage of a firearm, prohibition, affirmative defense - </w:t>
      </w:r>
      <w:r>
        <w:t xml:space="preserve"> </w:t>
      </w:r>
      <w:r>
        <w:t xml:space="preserve">HB  113</w:t>
        <w:br/>
      </w:r>
    </w:p>
    <w:p>
      <w:pPr>
        <w:pStyle w:val="RecordHeading3"/>
      </w:pPr>
      <w:r>
        <w:rPr>
          <w:b/>
        </w:rPr>
        <w:t xml:space="preserve">Firefighters And Fire Departments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KEES awards, noncertified school students, inclusion - </w:t>
      </w:r>
      <w:r>
        <w:t xml:space="preserve"> </w:t>
      </w:r>
      <w:r>
        <w:t xml:space="preserve">HB  298</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Property tax, homestead exemption, owners who are 65 or older, proposed constitutional amendment - </w:t>
      </w:r>
      <w:r>
        <w:t xml:space="preserve"> </w:t>
      </w:r>
      <w:r>
        <w:t xml:space="preserve">SB  51</w:t>
      </w:r>
    </w:p>
    <w:p>
      <w:pPr>
        <w:pStyle w:val="RecordBase"/>
        <w:ind w:left="120" w:hanging="120"/>
      </w:pPr>
      <w:r>
        <w:t xml:space="preserve">Religious institutions, sales and use tax, exemption - </w:t>
      </w:r>
      <w:r>
        <w:t xml:space="preserve"> </w:t>
      </w:r>
      <w:r>
        <w:t xml:space="preserve">HB  101</w:t>
        <w:br/>
      </w:r>
    </w:p>
    <w:p>
      <w:pPr>
        <w:pStyle w:val="RecordHeading3"/>
      </w:pPr>
      <w:r>
        <w:rPr>
          <w:b/>
        </w:rPr>
        <w:t xml:space="preserve">Fish And Wildlife</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Depredating wildlife, permits, wildlife control - </w:t>
      </w:r>
      <w:r>
        <w:t xml:space="preserve"> </w:t>
      </w:r>
      <w:r>
        <w:t xml:space="preserve">HB  142</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Lower Ohio River trophy catfish, permits, expiration, May 31, 2027 - </w:t>
      </w:r>
      <w:r>
        <w:t xml:space="preserve"> </w:t>
      </w:r>
      <w:r>
        <w:t xml:space="preserve">HB  397</w:t>
        <w:br/>
      </w:r>
    </w:p>
    <w:p>
      <w:pPr>
        <w:pStyle w:val="RecordHeading3"/>
      </w:pPr>
      <w:r>
        <w:rPr>
          <w:b/>
        </w:rPr>
        <w:t xml:space="preserve">Flood Control And Flooding</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Caterers, alcoholic beverages, privileges and limitations - </w:t>
      </w:r>
      <w:r>
        <w:t xml:space="preserve"> </w:t>
      </w:r>
      <w:r>
        <w:t xml:space="preserve">SB  109</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Nutrition benefits, veterans, work requirements, exemption - </w:t>
      </w:r>
      <w:r>
        <w:t xml:space="preserve"> </w:t>
      </w:r>
      <w:r>
        <w:t xml:space="preserve">HCR 9</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197</w:t>
        <w:br/>
      </w:r>
    </w:p>
    <w:p>
      <w:pPr>
        <w:pStyle w:val="RecordHeading3"/>
      </w:pPr>
      <w:r>
        <w:rPr>
          <w:b/>
        </w:rPr>
        <w:t xml:space="preserve">Fuel</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Kentucky</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nuclear reactor site readiness pilot program fund, establishment - </w:t>
      </w:r>
      <w:r>
        <w:t xml:space="preserve"> </w:t>
      </w:r>
      <w:r>
        <w:t xml:space="preserve">SB  57</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State Treasury, roofing contractors fund - </w:t>
      </w:r>
      <w:r>
        <w:t xml:space="preserve"> </w:t>
      </w:r>
      <w:r>
        <w:t xml:space="preserve">HB  150</w:t>
      </w:r>
    </w:p>
    <w:p>
      <w:pPr>
        <w:pStyle w:val="RecordBase"/>
        <w:ind w:left="120" w:hanging="120"/>
      </w:pPr>
      <w:r>
        <w:t xml:space="preserve">Vaping settlement trust fund, creation - </w:t>
      </w:r>
      <w:r>
        <w:t xml:space="preserve"> </w:t>
      </w:r>
      <w:r>
        <w:t xml:space="preserve">SB  74</w:t>
      </w:r>
      <w:r>
        <w:t xml:space="preserve">;</w:t>
      </w:r>
      <w:r>
        <w:t xml:space="preserve"> </w:t>
      </w:r>
      <w:r>
        <w:t xml:space="preserve">HB  187</w:t>
        <w:br/>
      </w:r>
    </w:p>
    <w:p>
      <w:pPr>
        <w:pStyle w:val="RecordHeading3"/>
      </w:pPr>
      <w:r>
        <w:rPr>
          <w:b/>
        </w:rPr>
        <w:t xml:space="preserve">Gaming And Wagering</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 wagering administration fund, monies, redirection - </w:t>
      </w:r>
      <w:r>
        <w:t xml:space="preserve"> </w:t>
      </w:r>
      <w:r>
        <w:t xml:space="preserve">HB  97</w:t>
        <w:br/>
      </w:r>
    </w:p>
    <w:p>
      <w:pPr>
        <w:pStyle w:val="RecordHeading3"/>
      </w:pPr>
      <w:r>
        <w:rPr>
          <w:b/>
        </w:rPr>
        <w:t xml:space="preserve">General Assembly</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Cannabis, regulation - </w:t>
      </w:r>
      <w:r>
        <w:t xml:space="preserve"> </w:t>
      </w:r>
      <w:r>
        <w:t xml:space="preserve">HB  199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Public Pensions Authority, reporting, line of duty death benefits - </w:t>
      </w:r>
      <w:r>
        <w:t xml:space="preserve"> </w:t>
      </w:r>
      <w:r>
        <w:t xml:space="preserve">SB  70</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Research Commission, co-chairs, duties - </w:t>
      </w:r>
      <w:r>
        <w:t xml:space="preserve"> </w:t>
      </w:r>
      <w:r>
        <w:t xml:space="preserve">HB  272</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Member, eligibility for office, citizenship - </w:t>
      </w:r>
      <w:r>
        <w:t xml:space="preserve"> </w:t>
      </w:r>
      <w:r>
        <w:t xml:space="preserve">HB  441</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State legislators and candidates for legislative office, employment, protection - </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Terms of members, limit - </w:t>
      </w:r>
      <w:r>
        <w:t xml:space="preserve"> </w:t>
      </w:r>
      <w:r>
        <w:t xml:space="preserve">HB  288</w:t>
        <w:br/>
      </w:r>
    </w:p>
    <w:p>
      <w:pPr>
        <w:pStyle w:val="RecordHeading3"/>
      </w:pPr>
      <w:r>
        <w:rPr>
          <w:b/>
        </w:rPr>
        <w:t xml:space="preserve">Governor</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Guardians</w:t>
      </w:r>
    </w:p>
    <w:p>
      <w:pPr>
        <w:pStyle w:val="RecordBase"/>
        <w:ind w:left="120" w:hanging="120"/>
      </w:pPr>
      <w:r>
        <w:t xml:space="preserve">Guardians ad litem, protective order proceedings involving minors, training - </w:t>
      </w:r>
      <w:r>
        <w:t xml:space="preserve"> </w:t>
      </w:r>
      <w:r>
        <w:t xml:space="preserve">HB  418</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 drug, prohibitions, removal - </w:t>
      </w:r>
      <w:r>
        <w:t xml:space="preserve"> </w:t>
      </w:r>
      <w:r>
        <w:t xml:space="preserve">HB  22</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cost sharing, requirements - </w:t>
      </w:r>
      <w:r>
        <w:t xml:space="preserve"> </w:t>
      </w:r>
      <w:r>
        <w:t xml:space="preserve">HB  16</w:t>
      </w:r>
    </w:p>
    <w:p>
      <w:pPr>
        <w:pStyle w:val="RecordBase"/>
        <w:ind w:left="120" w:hanging="120"/>
      </w:pPr>
      <w:r>
        <w:t xml:space="preserve">Medicaid coverage, palliative care, requirement - </w:t>
      </w:r>
      <w:r>
        <w:t xml:space="preserve"> </w:t>
      </w:r>
      <w:r>
        <w:t xml:space="preserve">SB  92</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 donation, benefits, health course graduation requirement - </w:t>
      </w:r>
      <w:r>
        <w:t xml:space="preserve"> </w:t>
      </w:r>
      <w:r>
        <w:t xml:space="preserve">HB  243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Health Benefit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prescription drug coverage, cost-sharing requirements - </w:t>
      </w:r>
      <w:r>
        <w:t xml:space="preserve"> </w:t>
      </w:r>
      <w:r>
        <w:t xml:space="preserve">SB  103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br/>
      </w:r>
    </w:p>
    <w:p>
      <w:pPr>
        <w:pStyle w:val="RecordHeading3"/>
      </w:pPr>
      <w:r>
        <w:rPr>
          <w:b/>
        </w:rPr>
        <w:t xml:space="preserve">Health Care Professionals</w:t>
      </w:r>
    </w:p>
    <w:p>
      <w:pPr>
        <w:pStyle w:val="RecordBase"/>
        <w:ind w:left="120" w:hanging="120"/>
      </w:pPr>
      <w:r>
        <w:t xml:space="preserve">Advanced practice registered nurses, unscheduled legend drugs, dispensing - </w:t>
      </w:r>
      <w:r>
        <w:t xml:space="preserve"> </w:t>
      </w:r>
      <w:r>
        <w:t xml:space="preserve">HB  192</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Prostheses and orthoses, insurance, network adequacy - </w:t>
      </w:r>
      <w:r>
        <w:t xml:space="preserve"> </w:t>
      </w:r>
      <w:r>
        <w:t xml:space="preserve">SB  97</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br/>
      </w:r>
    </w:p>
    <w:p>
      <w:pPr>
        <w:pStyle w:val="RecordHeading3"/>
      </w:pPr>
      <w:r>
        <w:rPr>
          <w:b/>
        </w:rPr>
        <w:t xml:space="preserve">Highways, Streets, And Bridges</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Governor's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Historical Affairs</w:t>
      </w:r>
    </w:p>
    <w:p>
      <w:pPr>
        <w:pStyle w:val="RecordBase"/>
        <w:ind w:left="120" w:hanging="120"/>
      </w:pPr>
      <w:r>
        <w:t xml:space="preserve">Black History Season, January 15 to April 4 of each year, designation - </w:t>
      </w:r>
      <w:r>
        <w:t xml:space="preserve"> </w:t>
      </w:r>
      <w:r>
        <w:t xml:space="preserve">HB  119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Ritchie, Jean, KY 7, Perry County - </w:t>
      </w:r>
      <w:r>
        <w:t xml:space="preserve"> </w:t>
      </w:r>
      <w:r>
        <w:t xml:space="preserve">SJR 11</w:t>
        <w:br/>
      </w:r>
    </w:p>
    <w:p>
      <w:pPr>
        <w:pStyle w:val="RecordHeading3"/>
      </w:pPr>
      <w:r>
        <w:rPr>
          <w:b/>
        </w:rPr>
        <w:t xml:space="preserve">Horses And Horse Racing</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Simulcast facility, Kentucky Horse Racing and Gaming Corporation - </w:t>
      </w:r>
      <w:r>
        <w:t xml:space="preserve"> </w:t>
      </w:r>
      <w:r>
        <w:t xml:space="preserve">HB  347</w:t>
        <w:br/>
      </w:r>
    </w:p>
    <w:p>
      <w:pPr>
        <w:pStyle w:val="RecordHeading3"/>
      </w:pPr>
      <w:r>
        <w:rPr>
          <w:b/>
        </w:rPr>
        <w:t xml:space="preserve">Hospitals And Health Facilities</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Emergency departments, on site and on duty physicians, requirement - </w:t>
      </w:r>
      <w:r>
        <w:t xml:space="preserve"> </w:t>
      </w:r>
      <w:r>
        <w:t xml:space="preserve">HB  107</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Mental health treatment, state facilities, responsibilities - </w:t>
      </w:r>
      <w:r>
        <w:t xml:space="preserve"> </w:t>
      </w:r>
      <w:r>
        <w:t xml:space="preserve">HB  385</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Affoprdable housing trust fund, increasing and modifying fees, adjusting distribution - </w:t>
      </w:r>
      <w:r>
        <w:t xml:space="preserve"> </w:t>
      </w:r>
      <w:r>
        <w:t xml:space="preserve">HB  411</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Kentucky Building Code, residential occupancy, single exit - </w:t>
      </w:r>
      <w:r>
        <w:t xml:space="preserve"> </w:t>
      </w:r>
      <w:r>
        <w:t xml:space="preserve">HB  206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in existing residential structure at time of sale or lease, requirement - </w:t>
      </w:r>
      <w:r>
        <w:t xml:space="preserve"> </w:t>
      </w:r>
      <w:r>
        <w:t xml:space="preserve">HB  326</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Lower Ohio River trophy catfish, permits, expiration, May 31, 2027 - </w:t>
      </w:r>
      <w:r>
        <w:t xml:space="preserve"> </w:t>
      </w:r>
      <w:r>
        <w:t xml:space="preserve">HB  397</w:t>
      </w:r>
    </w:p>
    <w:p>
      <w:pPr>
        <w:pStyle w:val="RecordBase"/>
        <w:ind w:left="120" w:hanging="120"/>
      </w:pPr>
      <w:r>
        <w:t xml:space="preserve">Permits, depredating wildlife, control, - </w:t>
      </w:r>
      <w:r>
        <w:t xml:space="preserve"> </w:t>
      </w:r>
      <w:r>
        <w:t xml:space="preserve">HB  142</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 catfish, live transportation, prohibition, penalties - </w:t>
      </w:r>
      <w:r>
        <w:t xml:space="preserve"> </w:t>
      </w:r>
      <w:r>
        <w:t xml:space="preserve">HB  397</w:t>
        <w:br/>
      </w:r>
    </w:p>
    <w:p>
      <w:pPr>
        <w:pStyle w:val="RecordHeading3"/>
      </w:pPr>
      <w:r>
        <w:rPr>
          <w:b/>
        </w:rPr>
        <w:t xml:space="preserve">Immigration</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Workers' compensation, self-insured groups, authorization, prohibition - </w:t>
      </w:r>
      <w:r>
        <w:t xml:space="preserve"> </w:t>
      </w:r>
      <w:r>
        <w:t xml:space="preserve">HB  265</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and substance use disorder parity, requirements - </w:t>
      </w:r>
      <w:r>
        <w:t xml:space="preserve"> </w:t>
      </w:r>
      <w:r>
        <w:t xml:space="preserve">HB  279</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 drug coverage, cost-sharing requirements - </w:t>
      </w:r>
      <w:r>
        <w:t xml:space="preserve"> </w:t>
      </w:r>
      <w:r>
        <w:t xml:space="preserve">SB  103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Scalp cooling device in connection with breast cancer treatment, coverage requirement - </w:t>
      </w:r>
      <w:r>
        <w:t xml:space="preserve"> </w:t>
      </w:r>
      <w:r>
        <w:t xml:space="preserve">HB  25</w:t>
        <w:br/>
      </w:r>
    </w:p>
    <w:p>
      <w:pPr>
        <w:pStyle w:val="RecordHeading3"/>
      </w:pPr>
      <w:r>
        <w:rPr>
          <w:b/>
        </w:rPr>
        <w:t xml:space="preserve">Insurance, Motor Vehicle</w:t>
      </w:r>
    </w:p>
    <w:p>
      <w:pPr>
        <w:pStyle w:val="RecordBase"/>
        <w:ind w:left="120" w:hanging="120"/>
      </w:pPr>
      <w:r>
        <w:t xml:space="preserve">Destroyed motor vehicle, cost of repair, surrender of certificate of title, salvage title - </w:t>
      </w:r>
      <w:r>
        <w:t xml:space="preserve"> </w:t>
      </w:r>
      <w:r>
        <w:t xml:space="preserve">HB  144</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International travel by the Governor, authorization for use of tax dollars - </w:t>
      </w:r>
      <w:r>
        <w:t xml:space="preserve"> </w:t>
      </w:r>
      <w:r>
        <w:t xml:space="preserve">HB  86</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Investments</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Person without citizenship or visa, 48 hour hold - </w:t>
      </w:r>
      <w:r>
        <w:t xml:space="preserve"> </w:t>
      </w:r>
      <w:r>
        <w:t xml:space="preserve">HB  76</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Chief Justice's recommended Judicial Branch Budget - </w:t>
      </w:r>
      <w:r>
        <w:t xml:space="preserve"> </w:t>
      </w:r>
      <w:r>
        <w:t xml:space="preserve">HB  428</w:t>
        <w:br/>
      </w:r>
    </w:p>
    <w:p>
      <w:pPr>
        <w:pStyle w:val="RecordHeading3"/>
      </w:pPr>
      <w:r>
        <w:rPr>
          <w:b/>
        </w:rPr>
        <w:t xml:space="preserve">Judicial Districts</w:t>
      </w:r>
    </w:p>
    <w:p>
      <w:pPr>
        <w:pStyle w:val="RecordBase"/>
        <w:ind w:left="120" w:hanging="120"/>
      </w:pPr>
      <w:r>
        <w:t xml:space="preserve">Chief Justice's recommended Judicial Branch Budget - </w:t>
      </w:r>
      <w:r>
        <w:t xml:space="preserve"> </w:t>
      </w:r>
      <w:r>
        <w:t xml:space="preserve">HB  428</w:t>
        <w:br/>
      </w:r>
    </w:p>
    <w:p>
      <w:pPr>
        <w:pStyle w:val="RecordHeading3"/>
      </w:pPr>
      <w:r>
        <w:rPr>
          <w:b/>
        </w:rPr>
        <w:t xml:space="preserve">Juries And Jurors</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Labor organizations, limitations on membership, removal - </w:t>
      </w:r>
      <w:r>
        <w:t xml:space="preserve"> </w:t>
      </w:r>
      <w:r>
        <w:t xml:space="preserve">HB  346</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waiting period, elimination - </w:t>
      </w:r>
      <w:r>
        <w:t xml:space="preserve"> </w:t>
      </w:r>
      <w:r>
        <w:t xml:space="preserve">HB  437</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Planning and zoning, subdivision regulations, approval process - </w:t>
      </w:r>
      <w:r>
        <w:t xml:space="preserve"> </w:t>
      </w:r>
      <w:r>
        <w:t xml:space="preserve">SB  53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 rentals, local regulations, authorization - </w:t>
      </w:r>
      <w:r>
        <w:t xml:space="preserve"> </w:t>
      </w:r>
      <w:r>
        <w:t xml:space="preserve">SB  54</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in existing residence at time of lease, lessor requirement - </w:t>
      </w:r>
      <w:r>
        <w:t xml:space="preserve"> </w:t>
      </w:r>
      <w:r>
        <w:t xml:space="preserve">HB  326</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Public Pensions Authority, reporting, line of duty death benefits - </w:t>
      </w:r>
      <w:r>
        <w:t xml:space="preserve"> </w:t>
      </w:r>
      <w:r>
        <w:t xml:space="preserve">SB  70</w:t>
      </w:r>
    </w:p>
    <w:p>
      <w:pPr>
        <w:pStyle w:val="RecordBase"/>
        <w:ind w:left="120" w:hanging="120"/>
      </w:pPr>
      <w:r>
        <w:t xml:space="preserve">Legislative Oversight and Investigations Committee, economic security of Commonwealth, meeting - </w:t>
      </w:r>
      <w:r>
        <w:t xml:space="preserve"> </w:t>
      </w:r>
      <w:r>
        <w:t xml:space="preserve">HB  283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Public Pension Oversight Board, membership, qualifications - </w:t>
      </w:r>
      <w:r>
        <w:t xml:space="preserve"> </w:t>
      </w:r>
      <w:r>
        <w:t xml:space="preserve">SB  70</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Public library district boards, appointments by county judge/executive - </w:t>
      </w:r>
      <w:r>
        <w:t xml:space="preserve"> </w:t>
      </w:r>
      <w:r>
        <w:t xml:space="preserve">SB  40</w:t>
        <w:br/>
      </w:r>
    </w:p>
    <w:p>
      <w:pPr>
        <w:pStyle w:val="RecordHeading3"/>
      </w:pPr>
      <w:r>
        <w:rPr>
          <w:b/>
        </w:rPr>
        <w:t xml:space="preserve">Licensing</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determination guidelines, establish - </w:t>
      </w:r>
      <w:r>
        <w:t xml:space="preserve"> </w:t>
      </w:r>
      <w:r>
        <w:t xml:space="preserve">SB  52</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 requirements - </w:t>
      </w:r>
      <w:r>
        <w:t xml:space="preserve"> </w:t>
      </w:r>
      <w:r>
        <w:t xml:space="preserve">HB  273</w:t>
      </w:r>
    </w:p>
    <w:p>
      <w:pPr>
        <w:pStyle w:val="RecordBase"/>
        <w:ind w:left="120" w:hanging="120"/>
      </w:pPr>
      <w:r>
        <w:t xml:space="preserve">Cannabis, production, processing, or sale - </w:t>
      </w:r>
      <w:r>
        <w:t xml:space="preserve"> </w:t>
      </w:r>
      <w:r>
        <w:t xml:space="preserve">HB  199</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Child-care centers, square footage requirements, establishment - </w:t>
      </w:r>
      <w:r>
        <w:t xml:space="preserve"> </w:t>
      </w:r>
      <w:r>
        <w:t xml:space="preserve">HB  190</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Department of Alcoholic Beverage Control, license applications, deadline - </w:t>
      </w:r>
      <w:r>
        <w:t xml:space="preserve"> </w:t>
      </w:r>
      <w:r>
        <w:t xml:space="preserve">SB  109</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 requirements - </w:t>
      </w:r>
      <w:r>
        <w:t xml:space="preserve"> </w:t>
      </w:r>
      <w:r>
        <w:t xml:space="preserve">SB  18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property appraisers, biennial licensure renewal - </w:t>
      </w:r>
      <w:r>
        <w:t xml:space="preserve"> </w:t>
      </w:r>
      <w:r>
        <w:t xml:space="preserve">HB  355</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Simulcast facility, wagering - </w:t>
      </w:r>
      <w:r>
        <w:t xml:space="preserve"> </w:t>
      </w:r>
      <w:r>
        <w:t xml:space="preserve">HB  347</w:t>
      </w:r>
    </w:p>
    <w:p>
      <w:pPr>
        <w:pStyle w:val="RecordBase"/>
        <w:ind w:left="120" w:hanging="120"/>
      </w:pPr>
      <w:r>
        <w:t xml:space="preserve">Social workers, practice requirements - </w:t>
      </w:r>
      <w:r>
        <w:t xml:space="preserve"> </w:t>
      </w:r>
      <w:r>
        <w:t xml:space="preserve">HB  424</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 currency kiosk operators - </w:t>
      </w:r>
      <w:r>
        <w:t xml:space="preserve"> </w:t>
      </w:r>
      <w:r>
        <w:t xml:space="preserve">SB  32</w:t>
      </w:r>
      <w:r>
        <w:t xml:space="preserve">;</w:t>
      </w:r>
      <w:r>
        <w:t xml:space="preserve"> </w:t>
      </w:r>
      <w:r>
        <w:t xml:space="preserve">HB  380</w:t>
        <w:br/>
      </w:r>
    </w:p>
    <w:p>
      <w:pPr>
        <w:pStyle w:val="RecordHeading3"/>
      </w:pPr>
      <w:r>
        <w:rPr>
          <w:b/>
        </w:rPr>
        <w:t xml:space="preserve">Liens</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Electronic title application and registration system, mandatory use, exemption - </w:t>
      </w:r>
      <w:r>
        <w:t xml:space="preserve"> </w:t>
      </w:r>
      <w:r>
        <w:t xml:space="preserve">SB  110</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Participation loan, Farmland Preservation Loan Program, establishment - </w:t>
      </w:r>
      <w:r>
        <w:t xml:space="preserve"> </w:t>
      </w:r>
      <w:r>
        <w:t xml:space="preserve">HB  417</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increasing and modifying fees, adjusting distribution - </w:t>
      </w:r>
      <w:r>
        <w:t xml:space="preserve"> </w:t>
      </w:r>
      <w:r>
        <w:t xml:space="preserve">HB  411</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officials, training incentive payments - </w:t>
      </w:r>
      <w:r>
        <w:t xml:space="preserve"> </w:t>
      </w:r>
      <w:r>
        <w:t xml:space="preserve">SB  20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Kentucky</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Labor organizations, membership as a condition of employment, agreement - </w:t>
      </w:r>
      <w:r>
        <w:t xml:space="preserve"> </w:t>
      </w:r>
      <w:r>
        <w:t xml:space="preserve">HB  346</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Animal control officers, recognition of child abuse, training, Kyan's Law - </w:t>
      </w:r>
      <w:r>
        <w:t xml:space="preserve"> </w:t>
      </w:r>
      <w:r>
        <w:t xml:space="preserve">HB  246</w:t>
      </w:r>
    </w:p>
    <w:p>
      <w:pPr>
        <w:pStyle w:val="RecordBase"/>
        <w:ind w:left="120" w:hanging="120"/>
      </w:pPr>
      <w:r>
        <w:t xml:space="preserve">Applications for license or permit, administrative hearings, judicial review - </w:t>
      </w:r>
      <w:r>
        <w:t xml:space="preserve"> </w:t>
      </w:r>
      <w:r>
        <w:t xml:space="preserve">SB  52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Constitutional</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Driving under the influence, list of controlled substances, expansion, implied consent - </w:t>
      </w:r>
      <w:r>
        <w:t xml:space="preserve"> </w:t>
      </w:r>
      <w:r>
        <w:t xml:space="preserve">SB  66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 procedures - </w:t>
      </w:r>
      <w:r>
        <w:t xml:space="preserve"> </w:t>
      </w:r>
      <w:r>
        <w:t xml:space="preserve">HB  139</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Kentucky</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Knowingly recording or disclosing grand jury information, crime, establishment - </w:t>
      </w:r>
      <w:r>
        <w:t xml:space="preserve"> </w:t>
      </w:r>
      <w:r>
        <w:t xml:space="preserve">HB  305</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 drug coverage, cost-sharing requirements - </w:t>
      </w:r>
      <w:r>
        <w:t xml:space="preserve"> </w:t>
      </w:r>
      <w:r>
        <w:t xml:space="preserve">SB  103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minimum wage, increase - </w:t>
      </w:r>
      <w:r>
        <w:t xml:space="preserve"> </w:t>
      </w:r>
      <w:r>
        <w:t xml:space="preserve">HB  270</w:t>
      </w:r>
      <w:r>
        <w:t xml:space="preserve">;</w:t>
      </w:r>
      <w:r>
        <w:t xml:space="preserve"> </w:t>
      </w:r>
      <w:r>
        <w:t xml:space="preserve">HB  349</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 Cabinet, vegetation obstruction, intersection of highway and rail grade crossings - </w:t>
      </w:r>
      <w:r>
        <w:t xml:space="preserve"> </w:t>
      </w:r>
      <w:r>
        <w:t xml:space="preserve">HB  311</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Community</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Cost sharing, requirements - </w:t>
      </w:r>
      <w:r>
        <w:t xml:space="preserve"> </w:t>
      </w:r>
      <w:r>
        <w:t xml:space="preserve">HB  16</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Eligibility expansion, policy - </w:t>
      </w:r>
      <w:r>
        <w:t xml:space="preserve"> </w:t>
      </w:r>
      <w:r>
        <w:t xml:space="preserve">HB  16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br/>
      </w:r>
    </w:p>
    <w:p>
      <w:pPr>
        <w:pStyle w:val="RecordHeading3"/>
      </w:pPr>
      <w:r>
        <w:rPr>
          <w:b/>
        </w:rPr>
        <w:t xml:space="preserve">Memorials</w:t>
      </w:r>
    </w:p>
    <w:p>
      <w:pPr>
        <w:pStyle w:val="RecordBase"/>
        <w:ind w:left="120" w:hanging="120"/>
      </w:pPr>
      <w:r>
        <w:t xml:space="preserve">Brown, Kenny, memorial highway designation - </w:t>
      </w:r>
      <w:r>
        <w:t xml:space="preserve"> </w:t>
      </w:r>
      <w:r>
        <w:t xml:space="preserve">HJR 11</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p>
    <w:p>
      <w:pPr>
        <w:pStyle w:val="RecordBase"/>
        <w:ind w:left="120" w:hanging="120"/>
      </w:pPr>
      <w:r>
        <w:t xml:space="preserve">Dale, Tatum, memorializing - </w:t>
      </w:r>
      <w:r>
        <w:t xml:space="preserve"> </w:t>
      </w:r>
      <w:r>
        <w:t xml:space="preserve">SR  32</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Hatt, Brian Jay, memorializing - </w:t>
      </w:r>
      <w:r>
        <w:t xml:space="preserve"> </w:t>
      </w:r>
      <w:r>
        <w:t xml:space="preserve">SR  22</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Johnson, Joyce Laverne, memorializing - </w:t>
      </w:r>
      <w:r>
        <w:t xml:space="preserve"> </w:t>
      </w:r>
      <w:r>
        <w:t xml:space="preserve">SR  15</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Todd, Jr., Edward, memorializing - </w:t>
      </w:r>
      <w:r>
        <w:t xml:space="preserve"> </w:t>
      </w:r>
      <w:r>
        <w:t xml:space="preserve">SR  29</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Wise, C. Ronald, memorializing - </w:t>
      </w:r>
      <w:r>
        <w:t xml:space="preserve"> </w:t>
      </w:r>
      <w:r>
        <w:t xml:space="preserve">SR  16</w:t>
        <w:br/>
      </w:r>
    </w:p>
    <w:p>
      <w:pPr>
        <w:pStyle w:val="RecordHeading3"/>
      </w:pPr>
      <w:r>
        <w:rPr>
          <w:b/>
        </w:rPr>
        <w:t xml:space="preserve">Men</w:t>
      </w:r>
    </w:p>
    <w:p>
      <w:pPr>
        <w:pStyle w:val="RecordBase"/>
        <w:ind w:left="120" w:hanging="120"/>
      </w:pPr>
      <w:r>
        <w:t xml:space="preserve">Male, definition - </w:t>
      </w:r>
      <w:r>
        <w:t xml:space="preserve"> </w:t>
      </w:r>
      <w:r>
        <w:t xml:space="preserve">HB  334</w:t>
      </w:r>
    </w:p>
    <w:p>
      <w:pPr>
        <w:pStyle w:val="RecordBase"/>
        <w:ind w:left="120" w:hanging="120"/>
      </w:pPr>
      <w:r>
        <w:t xml:space="preserve">Vital statistics, identification of sex - </w:t>
      </w:r>
      <w:r>
        <w:t xml:space="preserve"> </w:t>
      </w:r>
      <w:r>
        <w:t xml:space="preserve">HB  334</w:t>
        <w:br/>
      </w:r>
    </w:p>
    <w:p>
      <w:pPr>
        <w:pStyle w:val="RecordHeading3"/>
      </w:pPr>
      <w:r>
        <w:rPr>
          <w:b/>
        </w:rPr>
        <w:t xml:space="preserve">Mental Disability</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br/>
      </w:r>
    </w:p>
    <w:p>
      <w:pPr>
        <w:pStyle w:val="RecordHeading3"/>
      </w:pPr>
      <w:r>
        <w:rPr>
          <w:b/>
        </w:rPr>
        <w:t xml:space="preserve">Mental Health</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Guilty but mentally ill, treatment at end of sentence, mental health petition - </w:t>
      </w:r>
      <w:r>
        <w:t xml:space="preserve"> </w:t>
      </w:r>
      <w:r>
        <w:t xml:space="preserve">HB  422</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HB  214</w:t>
      </w:r>
    </w:p>
    <w:p>
      <w:pPr>
        <w:pStyle w:val="RecordBase"/>
        <w:ind w:left="120" w:hanging="120"/>
      </w:pPr>
      <w:r>
        <w:t xml:space="preserve">Division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United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Minerals And Mining</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 driver's license, application, circuit clerk - </w:t>
      </w:r>
      <w:r>
        <w:t xml:space="preserve"> </w:t>
      </w:r>
      <w:r>
        <w:t xml:space="preserve">HB  162</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Platooning motor vehicles, driver requirements - </w:t>
      </w:r>
      <w:r>
        <w:t xml:space="preserve"> </w:t>
      </w:r>
      <w:r>
        <w:t xml:space="preserve">HB  223</w:t>
        <w:br/>
      </w:r>
    </w:p>
    <w:p>
      <w:pPr>
        <w:pStyle w:val="RecordHeading3"/>
      </w:pPr>
      <w:r>
        <w:rPr>
          <w:b/>
        </w:rPr>
        <w:t xml:space="preserve">Motor Vehicles</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Dealers, warranty work, relationship with manufacturers - </w:t>
      </w:r>
      <w:r>
        <w:t xml:space="preserve"> </w:t>
      </w:r>
      <w:r>
        <w:t xml:space="preserve">SB  94</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Electronic title application and registration system, title transfer, mandatory use, exemptions - </w:t>
      </w:r>
      <w:r>
        <w:t xml:space="preserve"> </w:t>
      </w:r>
      <w:r>
        <w:t xml:space="preserve">SB  110</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Operator's license and personal ID card application, circuit clerk, duties - </w:t>
      </w:r>
      <w:r>
        <w:t xml:space="preserve"> </w:t>
      </w:r>
      <w:r>
        <w:t xml:space="preserve">HB  162</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National Guard</w:t>
      </w:r>
    </w:p>
    <w:p>
      <w:pPr>
        <w:pStyle w:val="RecordBase"/>
        <w:ind w:left="120" w:hanging="120"/>
      </w:pPr>
      <w:r>
        <w:t xml:space="preserve">Commonwealth emergency response pay during emergencies, estalishment - </w:t>
      </w:r>
      <w:r>
        <w:t xml:space="preserve"> </w:t>
      </w:r>
      <w:r>
        <w:t xml:space="preserve">HB  364</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Special license plate, fee distribution - </w:t>
      </w:r>
      <w:r>
        <w:t xml:space="preserve"> </w:t>
      </w:r>
      <w:r>
        <w:t xml:space="preserve">HB  226</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Procurement, local purchases of used vehicles and equipment, bids not required - </w:t>
      </w:r>
      <w:r>
        <w:t xml:space="preserve"> </w:t>
      </w:r>
      <w:r>
        <w:t xml:space="preserve">HB  432</w:t>
        <w:br/>
      </w:r>
    </w:p>
    <w:p>
      <w:pPr>
        <w:pStyle w:val="RecordHeading3"/>
      </w:pPr>
      <w:r>
        <w:rPr>
          <w:b/>
        </w:rPr>
        <w:t xml:space="preserve">Nuclear Energy</w:t>
      </w:r>
    </w:p>
    <w:p>
      <w:pPr>
        <w:pStyle w:val="RecordBase"/>
        <w:ind w:left="120" w:hanging="120"/>
      </w:pPr>
      <w:r>
        <w:t xml:space="preserve">Generating facility siting, federal licensing and permitting, grant funding - </w:t>
      </w:r>
      <w:r>
        <w:t xml:space="preserve"> </w:t>
      </w:r>
      <w:r>
        <w:t xml:space="preserve">SB  57</w:t>
      </w:r>
    </w:p>
    <w:p>
      <w:pPr>
        <w:pStyle w:val="RecordBase"/>
        <w:ind w:left="120" w:hanging="120"/>
      </w:pPr>
      <w:r>
        <w:t xml:space="preserve">Kentucky Nuclear Reactor Site Readiness Pilot Program, establishment - </w:t>
      </w:r>
      <w:r>
        <w:t xml:space="preserve"> </w:t>
      </w:r>
      <w:r>
        <w:t xml:space="preserve">SB  57</w:t>
      </w:r>
    </w:p>
    <w:p>
      <w:pPr>
        <w:pStyle w:val="RecordBase"/>
        <w:ind w:left="120" w:hanging="120"/>
      </w:pPr>
      <w:r>
        <w:t xml:space="preserve">Nuclear Energy Development Grant Program, nuclear fusion-related projects, eligibility - </w:t>
      </w:r>
      <w:r>
        <w:t xml:space="preserve"> </w:t>
      </w:r>
      <w:r>
        <w:t xml:space="preserve">SB  57</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determination guidelines, establishment - </w:t>
      </w:r>
      <w:r>
        <w:t xml:space="preserve"> </w:t>
      </w:r>
      <w:r>
        <w:t xml:space="preserve">SB  52</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 barber instructors, licensing requirements - </w:t>
      </w:r>
      <w:r>
        <w:t xml:space="preserve"> </w:t>
      </w:r>
      <w:r>
        <w:t xml:space="preserve">HB  273</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 antidomestic violence training, licensure, requirement - </w:t>
      </w:r>
      <w:r>
        <w:t xml:space="preserve"> </w:t>
      </w:r>
      <w:r>
        <w:t xml:space="preserve">HB  374</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Real appraisers, licensing, biennial renewal - </w:t>
      </w:r>
      <w:r>
        <w:t xml:space="preserve"> </w:t>
      </w:r>
      <w:r>
        <w:t xml:space="preserve">HB  355</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Social</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Fossil-fuel fired electric generating units, recovery of end-of-life costs, authorization - </w:t>
      </w:r>
      <w:r>
        <w:t xml:space="preserve"> </w:t>
      </w:r>
      <w:r>
        <w:t xml:space="preserve">HB  398</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 residences, registry, information is public record - </w:t>
      </w:r>
      <w:r>
        <w:t xml:space="preserve"> </w:t>
      </w:r>
      <w:r>
        <w:t xml:space="preserve">SB  33</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 Care Assistance Program, establishment - </w:t>
      </w:r>
      <w:r>
        <w:t xml:space="preserve"> </w:t>
      </w:r>
      <w:r>
        <w:t xml:space="preserve">HB  321</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Marriage, minors, prohibition - </w:t>
      </w:r>
      <w:r>
        <w:t xml:space="preserve"> </w:t>
      </w:r>
      <w:r>
        <w:t xml:space="preserve">HB  174</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 electronic communication with students, parental consent, scope and revocation - </w:t>
      </w:r>
      <w:r>
        <w:t xml:space="preserve"> </w:t>
      </w:r>
      <w:r>
        <w:t xml:space="preserve">SB  181</w:t>
        <w:br/>
      </w:r>
    </w:p>
    <w:p>
      <w:pPr>
        <w:pStyle w:val="RecordHeading3"/>
      </w:pPr>
      <w:r>
        <w:rPr>
          <w:b/>
        </w:rPr>
        <w:t xml:space="preserve">Parks And Shrines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br/>
      </w:r>
    </w:p>
    <w:p>
      <w:pPr>
        <w:pStyle w:val="RecordHeading3"/>
      </w:pPr>
      <w:r>
        <w:rPr>
          <w:b/>
        </w:rPr>
        <w:t xml:space="preserve">Peace Officers And Law Enforcement</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 resource officers, diversity and bias training, prohibition - </w:t>
      </w:r>
      <w:r>
        <w:t xml:space="preserve"> </w:t>
      </w:r>
      <w:r>
        <w:t xml:space="preserve">SB  26</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 insurance, waiting period, elimination - </w:t>
      </w:r>
      <w:r>
        <w:t xml:space="preserve"> </w:t>
      </w:r>
      <w:r>
        <w:t xml:space="preserve">HB  437</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Pets And Service Animals</w:t>
      </w:r>
    </w:p>
    <w:p>
      <w:pPr>
        <w:pStyle w:val="RecordBase"/>
        <w:ind w:left="120" w:hanging="120"/>
      </w:pPr>
      <w:r>
        <w:t xml:space="preserve">Animal control and care fund, income tax refund designation - </w:t>
      </w:r>
      <w:r>
        <w:t xml:space="preserve"> </w:t>
      </w:r>
      <w:r>
        <w:t xml:space="preserve">HB  217</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Medicaid,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Prescription drug coverage, proof of cash price, submission requirement - </w:t>
      </w:r>
      <w:r>
        <w:t xml:space="preserve"> </w:t>
      </w:r>
      <w:r>
        <w:t xml:space="preserve">SB  103</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Planning And Zoning</w:t>
      </w:r>
    </w:p>
    <w:p>
      <w:pPr>
        <w:pStyle w:val="RecordBase"/>
        <w:ind w:left="120" w:hanging="120"/>
      </w:pPr>
      <w:r>
        <w:t xml:space="preserve">Agritourism activity, compliance with zoning requirements - </w:t>
      </w:r>
      <w:r>
        <w:t xml:space="preserve"> </w:t>
      </w:r>
      <w:r>
        <w:t xml:space="preserve">SB  45</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Subdivision regulations, approval process - </w:t>
      </w:r>
      <w:r>
        <w:t xml:space="preserve"> </w:t>
      </w:r>
      <w:r>
        <w:t xml:space="preserve">SB  53</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 Employees Retirement System, Tier 2 benefits for members in hazardous positions - </w:t>
      </w:r>
      <w:r>
        <w:t xml:space="preserve"> </w:t>
      </w:r>
      <w:r>
        <w:t xml:space="preserve">HB  37</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School bus stop arm cameras, civil penalty - </w:t>
      </w:r>
      <w:r>
        <w:t xml:space="preserve"> </w:t>
      </w:r>
      <w:r>
        <w:t xml:space="preserve">HB  7</w:t>
        <w:br/>
      </w:r>
    </w:p>
    <w:p>
      <w:pPr>
        <w:pStyle w:val="RecordHeading3"/>
      </w:pPr>
      <w:r>
        <w:rPr>
          <w:b/>
        </w:rPr>
        <w:t xml:space="preserve">Police, State</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Background checks, private firearms sales and transfers, form - </w:t>
      </w:r>
      <w:r>
        <w:t xml:space="preserve"> </w:t>
      </w:r>
      <w:r>
        <w:t xml:space="preserve">HB  126</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 bus stop arm cameras, civil penalty - </w:t>
      </w:r>
      <w:r>
        <w:t xml:space="preserve"> </w:t>
      </w:r>
      <w:r>
        <w:t xml:space="preserve">HB  7</w:t>
        <w:br/>
      </w:r>
    </w:p>
    <w:p>
      <w:pPr>
        <w:pStyle w:val="RecordHeading3"/>
      </w:pPr>
      <w:r>
        <w:rPr>
          <w:b/>
        </w:rPr>
        <w:t xml:space="preserve">Pollution</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Supplemental Nutrition Assistance Benefits, veterans, work requirements, exemption - </w:t>
      </w:r>
      <w:r>
        <w:t xml:space="preserve"> </w:t>
      </w:r>
      <w:r>
        <w:t xml:space="preserve">HCR 9</w:t>
        <w:br/>
      </w:r>
    </w:p>
    <w:p>
      <w:pPr>
        <w:pStyle w:val="RecordHeading3"/>
      </w:pPr>
      <w:r>
        <w:rPr>
          <w:b/>
        </w:rPr>
        <w:t xml:space="preserve">Probation And Parole</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Delinquent tax lien, homestead exemption, requirement - </w:t>
      </w:r>
      <w:r>
        <w:t xml:space="preserve"> </w:t>
      </w:r>
      <w:r>
        <w:t xml:space="preserve">HB  294</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Elections, voter residence - </w:t>
      </w:r>
      <w:r>
        <w:t xml:space="preserve"> </w:t>
      </w:r>
      <w:r>
        <w:t xml:space="preserve">HB  291</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Heirs property, partition - </w:t>
      </w:r>
      <w:r>
        <w:t xml:space="preserve"> </w:t>
      </w:r>
      <w:r>
        <w:t xml:space="preserve">SB  23</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Property Valuation Administrators</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 location and requirements - </w:t>
      </w:r>
      <w:r>
        <w:t xml:space="preserve"> </w:t>
      </w:r>
      <w:r>
        <w:t xml:space="preserve">HB  356</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 tax, homestead exemption, disabled veterans - </w:t>
      </w:r>
      <w:r>
        <w:t xml:space="preserve"> </w:t>
      </w:r>
      <w:r>
        <w:t xml:space="preserve">HB  285</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br/>
      </w:r>
    </w:p>
    <w:p>
      <w:pPr>
        <w:pStyle w:val="RecordHeading3"/>
      </w:pPr>
      <w:r>
        <w:rPr>
          <w:b/>
        </w:rPr>
        <w:t xml:space="preserve">Public Advocate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Child Care Assistance Program, establishment - </w:t>
      </w:r>
      <w:r>
        <w:t xml:space="preserve"> </w:t>
      </w:r>
      <w:r>
        <w:t xml:space="preserve">HB  321</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Public Buildings And Grounds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 school running track, public access, requirement - </w:t>
      </w:r>
      <w:r>
        <w:t xml:space="preserve"> </w:t>
      </w:r>
      <w:r>
        <w:t xml:space="preserve">HB  161</w:t>
        <w:br/>
      </w:r>
    </w:p>
    <w:p>
      <w:pPr>
        <w:pStyle w:val="RecordHeading3"/>
      </w:pPr>
      <w:r>
        <w:rPr>
          <w:b/>
        </w:rPr>
        <w:t xml:space="preserve">Public Ethics</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br/>
      </w:r>
    </w:p>
    <w:p>
      <w:pPr>
        <w:pStyle w:val="RecordHeading3"/>
      </w:pPr>
      <w:r>
        <w:rPr>
          <w:b/>
        </w:rPr>
        <w:t xml:space="preserve">Public Health</w:t>
      </w:r>
    </w:p>
    <w:p>
      <w:pPr>
        <w:pStyle w:val="RecordBase"/>
        <w:ind w:left="120" w:hanging="120"/>
      </w:pPr>
      <w:r>
        <w:t xml:space="preserve">Cabinet for Health and Family Services, hospital price transparency, waiver - </w:t>
      </w:r>
      <w:r>
        <w:t xml:space="preserve"> </w:t>
      </w:r>
      <w:r>
        <w:t xml:space="preserve">HB  230</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Kentucky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State boards and commission, video teleconference meetings, attendance, travel expenses, prohibition - </w:t>
      </w:r>
      <w:r>
        <w:t xml:space="preserve"> </w:t>
      </w:r>
      <w:r>
        <w:t xml:space="preserve">HB  66</w:t>
      </w:r>
    </w:p>
    <w:p>
      <w:pPr>
        <w:pStyle w:val="RecordBase"/>
        <w:ind w:left="120" w:hanging="120"/>
      </w:pPr>
      <w:r>
        <w:t xml:space="preserve">Video teleconferencing, permitting - </w:t>
      </w:r>
      <w:r>
        <w:t xml:space="preserve"> </w:t>
      </w:r>
      <w:r>
        <w:t xml:space="preserve">HB  66</w:t>
        <w:br/>
      </w:r>
    </w:p>
    <w:p>
      <w:pPr>
        <w:pStyle w:val="RecordHeading3"/>
      </w:pPr>
      <w:r>
        <w:rPr>
          <w:b/>
        </w:rPr>
        <w:t xml:space="preserve">Public Officers And Employees</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 coroners, Kentucky  Coroners Association, cooperation - </w:t>
      </w:r>
      <w:r>
        <w:t xml:space="preserve"> </w:t>
      </w:r>
      <w:r>
        <w:t xml:space="preserve">SB  84</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violations, liability and culpability, establishment - </w:t>
      </w:r>
      <w:r>
        <w:t xml:space="preserve"> </w:t>
      </w:r>
      <w:r>
        <w:t xml:space="preserve">SB  59</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optional participation, civil and criminal immunity - </w:t>
      </w:r>
      <w:r>
        <w:t xml:space="preserve"> </w:t>
      </w:r>
      <w:r>
        <w:t xml:space="preserve">SB  55</w:t>
      </w:r>
      <w:r>
        <w:t xml:space="preserve">;</w:t>
      </w:r>
      <w:r>
        <w:t xml:space="preserve"> </w:t>
      </w:r>
      <w:r>
        <w:t xml:space="preserve">HB  103</w:t>
        <w:br/>
      </w:r>
    </w:p>
    <w:p>
      <w:pPr>
        <w:pStyle w:val="RecordHeading3"/>
      </w:pPr>
      <w:r>
        <w:rPr>
          <w:b/>
        </w:rPr>
        <w:t xml:space="preserve">Public Procurement</w:t>
      </w:r>
    </w:p>
    <w:p>
      <w:pPr>
        <w:pStyle w:val="RecordBase"/>
        <w:ind w:left="120" w:hanging="120"/>
      </w:pPr>
      <w:r>
        <w:t xml:space="preserve">Local</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br/>
      </w:r>
    </w:p>
    <w:p>
      <w:pPr>
        <w:pStyle w:val="RecordHeading3"/>
      </w:pPr>
      <w:r>
        <w:rPr>
          <w:b/>
        </w:rPr>
        <w:t xml:space="preserve">Public Records And Reports</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Intelligence Fusion Center, legislative co-chair meetings, records,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 defenders, protected information, disclosure, prohibition - </w:t>
      </w:r>
      <w:r>
        <w:t xml:space="preserve"> </w:t>
      </w:r>
      <w:r>
        <w:t xml:space="preserve">HB  442</w:t>
      </w:r>
    </w:p>
    <w:p>
      <w:pPr>
        <w:pStyle w:val="RecordBase"/>
        <w:ind w:left="120" w:hanging="120"/>
      </w:pPr>
      <w:r>
        <w:t xml:space="preserve">Recovery residences, local governments, registry, public record - </w:t>
      </w:r>
      <w:r>
        <w:t xml:space="preserve"> </w:t>
      </w:r>
      <w:r>
        <w:t xml:space="preserve">SB  33</w:t>
        <w:br/>
      </w:r>
    </w:p>
    <w:p>
      <w:pPr>
        <w:pStyle w:val="RecordHeading3"/>
      </w:pPr>
      <w:r>
        <w:rPr>
          <w:b/>
        </w:rPr>
        <w:t xml:space="preserve">Public Safety</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Emergency medical services, training or educational institutions, licensure - </w:t>
      </w:r>
      <w:r>
        <w:t xml:space="preserve"> </w:t>
      </w:r>
      <w:r>
        <w:t xml:space="preserve">HB  236</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Firearm storage,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Wreckers, use of blue lights - </w:t>
      </w:r>
      <w:r>
        <w:t xml:space="preserve"> </w:t>
      </w:r>
      <w:r>
        <w:t xml:space="preserve">HB  282</w:t>
        <w:br/>
      </w:r>
    </w:p>
    <w:p>
      <w:pPr>
        <w:pStyle w:val="RecordHeading3"/>
      </w:pPr>
      <w:r>
        <w:rPr>
          <w:b/>
        </w:rPr>
        <w:t xml:space="preserve">Public Utilities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taxes, fees, collection - </w:t>
      </w:r>
      <w:r>
        <w:t xml:space="preserve"> </w:t>
      </w:r>
      <w:r>
        <w:t xml:space="preserve">HB  367</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utilities, franchise, sale - </w:t>
      </w:r>
      <w:r>
        <w:t xml:space="preserve"> </w:t>
      </w:r>
      <w:r>
        <w:t xml:space="preserve">HB  313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br/>
      </w:r>
    </w:p>
    <w:p>
      <w:pPr>
        <w:pStyle w:val="RecordHeading3"/>
      </w:pPr>
      <w:r>
        <w:rPr>
          <w:b/>
        </w:rPr>
        <w:t xml:space="preserve">Real Estate</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120" w:hanging="120"/>
      </w:pPr>
      <w:r>
        <w:t xml:space="preserve">Real</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functional at time of sale or lease, requirement - </w:t>
      </w:r>
      <w:r>
        <w:t xml:space="preserve"> </w:t>
      </w:r>
      <w:r>
        <w:t xml:space="preserve">HB  326</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Hindu holidays, recognition - </w:t>
      </w:r>
      <w:r>
        <w:t xml:space="preserve"> </w:t>
      </w:r>
      <w:r>
        <w:t xml:space="preserve">HR  20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Ten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Administrative Office of the Courts, cannabis, expungement - </w:t>
      </w:r>
      <w:r>
        <w:t xml:space="preserve"> </w:t>
      </w:r>
      <w:r>
        <w:t xml:space="preserve">HB  198</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Cabinet</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patient-directed care, end-of-life - </w:t>
      </w:r>
      <w:r>
        <w:t xml:space="preserve"> </w:t>
      </w:r>
      <w:r>
        <w:t xml:space="preserve">HB  408</w:t>
      </w:r>
    </w:p>
    <w:p>
      <w:pPr>
        <w:pStyle w:val="RecordBase"/>
        <w:ind w:left="120" w:hanging="120"/>
      </w:pPr>
      <w:r>
        <w:t xml:space="preserve">Department</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Education and Labor Cabinet, unemployment compensation, domestic violence related claims - </w:t>
      </w:r>
      <w:r>
        <w:t xml:space="preserve"> </w:t>
      </w:r>
      <w:r>
        <w:t xml:space="preserve">HB  200</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Kentucky</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Nuclear Reactor Site Readiness Pilot Program, authority, funding recommendations - </w:t>
      </w:r>
      <w:r>
        <w:t xml:space="preserve"> </w:t>
      </w:r>
      <w:r>
        <w:t xml:space="preserve">SB  57</w:t>
      </w:r>
    </w:p>
    <w:p>
      <w:pPr>
        <w:pStyle w:val="RecordBase"/>
        <w:ind w:left="240" w:hanging="192"/>
      </w:pPr>
      <w:r>
        <w:t xml:space="preserve"> Public Pensions Authority, reporting, line of duty death benefits - </w:t>
      </w:r>
      <w:r>
        <w:t xml:space="preserve"> </w:t>
      </w:r>
      <w:r>
        <w:t xml:space="preserve">SB  70</w:t>
      </w:r>
    </w:p>
    <w:p>
      <w:pPr>
        <w:pStyle w:val="RecordBase"/>
        <w:ind w:left="120" w:hanging="120"/>
      </w:pPr>
      <w:r>
        <w:t xml:space="preserve">Legislative Research Commission, Accountable Communities for Health, feasibility study, requirement - </w:t>
      </w:r>
      <w:r>
        <w:t xml:space="preserve"> </w:t>
      </w:r>
      <w:r>
        <w:t xml:space="preserve">SCR 9</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Mental health and substance use disorder, annual reports, insurers - </w:t>
      </w:r>
      <w:r>
        <w:t xml:space="preserve"> </w:t>
      </w:r>
      <w:r>
        <w:t xml:space="preserve">HB  279</w:t>
      </w:r>
    </w:p>
    <w:p>
      <w:pPr>
        <w:pStyle w:val="RecordBase"/>
        <w:ind w:left="120" w:hanging="120"/>
      </w:pPr>
      <w:r>
        <w:t xml:space="preserve">Property Taxation Task Force, recommendations - </w:t>
      </w:r>
      <w:r>
        <w:t xml:space="preserve"> </w:t>
      </w:r>
      <w:r>
        <w:t xml:space="preserve">HCR 23</w:t>
      </w:r>
    </w:p>
    <w:p>
      <w:pPr>
        <w:pStyle w:val="RecordBase"/>
        <w:ind w:left="120" w:hanging="120"/>
      </w:pPr>
      <w:r>
        <w:t xml:space="preserve">Public education, diversity, equity, and inclusion activities, compliance reports - </w:t>
      </w:r>
      <w:r>
        <w:t xml:space="preserve"> </w:t>
      </w:r>
      <w:r>
        <w:t xml:space="preserve">SB  26</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Sexual assault nurse examiners, statewide coverage, access - </w:t>
      </w:r>
      <w:r>
        <w:t xml:space="preserve"> </w:t>
      </w:r>
      <w:r>
        <w:t xml:space="preserve">HB  134</w:t>
      </w:r>
    </w:p>
    <w:p>
      <w:pPr>
        <w:pStyle w:val="RecordBase"/>
        <w:ind w:left="120" w:hanging="120"/>
      </w:pPr>
      <w:r>
        <w:t xml:space="preserve">State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 Cabinet, driver licensing, required issuance, report requirement - </w:t>
      </w:r>
      <w:r>
        <w:t xml:space="preserve"> </w:t>
      </w:r>
      <w:r>
        <w:t xml:space="preserve">SB  7</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Protections, health care, establishment - </w:t>
      </w:r>
      <w:r>
        <w:t xml:space="preserve"> </w:t>
      </w:r>
      <w:r>
        <w:t xml:space="preserve">HB  23</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 retirement system, service credit, optional makeup days, religious holidays - </w:t>
      </w:r>
      <w:r>
        <w:t xml:space="preserve"> </w:t>
      </w:r>
      <w:r>
        <w:t xml:space="preserve">HB  301</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br/>
      </w:r>
    </w:p>
    <w:p>
      <w:pPr>
        <w:pStyle w:val="RecordHeading3"/>
      </w:pPr>
      <w:r>
        <w:rPr>
          <w:b/>
        </w:rPr>
        <w:t xml:space="preserve">Retroactive Legislation</w:t>
      </w:r>
    </w:p>
    <w:p>
      <w:pPr>
        <w:pStyle w:val="RecordBase"/>
        <w:ind w:left="120" w:hanging="120"/>
      </w:pPr>
      <w:r>
        <w:t xml:space="preserve">Cannabis-related convictions, expungement - </w:t>
      </w:r>
      <w:r>
        <w:t xml:space="preserve"> </w:t>
      </w:r>
      <w:r>
        <w:t xml:space="preserve">HB  198</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p>
    <w:p>
      <w:pPr>
        <w:pStyle w:val="RecordBase"/>
        <w:ind w:left="120" w:hanging="120"/>
      </w:pPr>
      <w:r>
        <w:t xml:space="preserve">KERS and CERS nonhazardous position, duty-related disability benefits - </w:t>
      </w:r>
      <w:r>
        <w:t xml:space="preserve"> </w:t>
      </w:r>
      <w:r>
        <w:t xml:space="preserve">HB  182</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Retailer tobacco, nicotine, and vapor product, license requirements - </w:t>
      </w:r>
      <w:r>
        <w:t xml:space="preserve"> </w:t>
      </w:r>
      <w:r>
        <w:t xml:space="preserve">SB  109</w:t>
        <w:br/>
      </w:r>
    </w:p>
    <w:p>
      <w:pPr>
        <w:pStyle w:val="RecordHeading3"/>
      </w:pPr>
      <w:r>
        <w:rPr>
          <w:b/>
        </w:rPr>
        <w:t xml:space="preserve">Rules Of Evidence</w:t>
      </w:r>
    </w:p>
    <w:p>
      <w:pPr>
        <w:pStyle w:val="RecordBase"/>
        <w:ind w:left="120" w:hanging="120"/>
      </w:pPr>
      <w:r>
        <w:t xml:space="preserve">Non-felony cases, sentencing hearings, procedures - </w:t>
      </w:r>
      <w:r>
        <w:t xml:space="preserve"> </w:t>
      </w:r>
      <w:r>
        <w:t xml:space="preserve">HB  255</w:t>
        <w:br/>
      </w:r>
    </w:p>
    <w:p>
      <w:pPr>
        <w:pStyle w:val="RecordHeading3"/>
      </w:pPr>
      <w:r>
        <w:rPr>
          <w:b/>
        </w:rPr>
        <w:t xml:space="preserve">Safety</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p>
    <w:p>
      <w:pPr>
        <w:pStyle w:val="RecordBase"/>
        <w:ind w:left="120" w:hanging="120"/>
      </w:pPr>
      <w:r>
        <w:t xml:space="preserve">Smoke detectors in existing residential properties at time of sale or lease, requirement - </w:t>
      </w:r>
      <w:r>
        <w:t xml:space="preserve"> </w:t>
      </w:r>
      <w:r>
        <w:t xml:space="preserve">HB  326</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p>
    <w:p>
      <w:pPr>
        <w:pStyle w:val="RecordBase"/>
        <w:ind w:left="120" w:hanging="120"/>
      </w:pPr>
      <w:r>
        <w:t xml:space="preserve">Candidates, ballot requirements, form of name - </w:t>
      </w:r>
      <w:r>
        <w:t xml:space="preserve"> </w:t>
      </w:r>
      <w:r>
        <w:t xml:space="preserve">HB  139</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Kentucky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br/>
      </w:r>
    </w:p>
    <w:p>
      <w:pPr>
        <w:pStyle w:val="RecordHeading3"/>
      </w:pPr>
      <w:r>
        <w:rPr>
          <w:b/>
        </w:rPr>
        <w:t xml:space="preserve">Sewer Systems</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Property tax bills, standardized form, requirement - </w:t>
      </w:r>
      <w:r>
        <w:t xml:space="preserve"> </w:t>
      </w:r>
      <w:r>
        <w:t xml:space="preserve">SB  91</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Transition from provisional to standard concealed carry license, paper application - </w:t>
      </w:r>
      <w:r>
        <w:t xml:space="preserve"> </w:t>
      </w:r>
      <w:r>
        <w:t xml:space="preserve">HB  312</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Angela's Law - </w:t>
      </w:r>
      <w:r>
        <w:t xml:space="preserve"> </w:t>
      </w:r>
      <w:r>
        <w:t xml:space="preserve">HB  163</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C.R.O.W.N. Act - </w:t>
      </w:r>
      <w:r>
        <w:t xml:space="preserve"> </w:t>
      </w:r>
      <w:r>
        <w:t xml:space="preserve">HB  117</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Price Fairness Act - </w:t>
      </w:r>
      <w:r>
        <w:t xml:space="preserve"> </w:t>
      </w:r>
      <w:r>
        <w:t xml:space="preserve">HB  33</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HB  334</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Logan's Law - </w:t>
      </w:r>
      <w:r>
        <w:t xml:space="preserve"> </w:t>
      </w:r>
      <w:r>
        <w:t xml:space="preserve">HB  422</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Protection of Lawful Commerce in Arms (PLCAA) Clarification Act of 2026 - </w:t>
      </w:r>
      <w:r>
        <w:t xml:space="preserve"> </w:t>
      </w:r>
      <w:r>
        <w:t xml:space="preserve">HB  78</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Troy's Law - </w:t>
      </w:r>
      <w:r>
        <w:t xml:space="preserve"> </w:t>
      </w:r>
      <w:r>
        <w:t xml:space="preserve">HB  282</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 question, advocacy restrictions, penalties, cause of action - </w:t>
      </w:r>
      <w:r>
        <w:t xml:space="preserve"> </w:t>
      </w:r>
      <w:r>
        <w:t xml:space="preserve">SB  59</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districts,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 question, advocacy restrictions, penalties, cause of action - </w:t>
      </w:r>
      <w:r>
        <w:t xml:space="preserve"> </w:t>
      </w:r>
      <w:r>
        <w:t xml:space="preserve">SB  59</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State Agencies</w:t>
      </w:r>
    </w:p>
    <w:p>
      <w:pPr>
        <w:pStyle w:val="RecordBase"/>
        <w:ind w:left="120" w:hanging="120"/>
      </w:pPr>
      <w:r>
        <w:t xml:space="preserve">Administrative Office of the Courts, cannabis, expungement process, establishment - </w:t>
      </w:r>
      <w:r>
        <w:t xml:space="preserve"> </w:t>
      </w:r>
      <w:r>
        <w:t xml:space="preserve">HB  198</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Applications for license or permit, time to rule, establishment - </w:t>
      </w:r>
      <w:r>
        <w:t xml:space="preserve"> </w:t>
      </w:r>
      <w:r>
        <w:t xml:space="preserve">SB  52</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Cabinet</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HB  385</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dependency, neglect, or abuse reports, requirements - </w:t>
      </w:r>
      <w:r>
        <w:t xml:space="preserve"> </w:t>
      </w:r>
      <w:r>
        <w:t xml:space="preserve">HB  329</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HB  348</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Council</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120" w:hanging="120"/>
      </w:pPr>
      <w:r>
        <w:t xml:space="preserve">Department</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Alcoholic Beverage Control, license applications, deadline - </w:t>
      </w:r>
      <w:r>
        <w:t xml:space="preserve"> </w:t>
      </w:r>
      <w:r>
        <w:t xml:space="preserve">SB  109</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Financial Institutions, virtual currency kiosks, regulation - </w:t>
      </w:r>
      <w:r>
        <w:t xml:space="preserve"> </w:t>
      </w:r>
      <w:r>
        <w:t xml:space="preserve">SB  32</w:t>
      </w:r>
    </w:p>
    <w:p>
      <w:pPr>
        <w:pStyle w:val="RecordBase"/>
        <w:ind w:left="240" w:hanging="192"/>
      </w:pPr>
      <w:r>
        <w:t xml:space="preserve"> of Fish and Wildlife Resources, permits, wildlife control - </w:t>
      </w:r>
      <w:r>
        <w:t xml:space="preserve"> </w:t>
      </w:r>
      <w:r>
        <w:t xml:space="preserve">HB  142</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severance tax, fluorspar, imposition - </w:t>
      </w:r>
      <w:r>
        <w:t xml:space="preserve"> </w:t>
      </w:r>
      <w:r>
        <w:t xml:space="preserve">HB  133</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Veterans' Affairs, Residential Ease of Access for Disabled Veterans Program - </w:t>
      </w:r>
      <w:r>
        <w:t xml:space="preserve"> </w:t>
      </w:r>
      <w:r>
        <w:t xml:space="preserve">HB  214</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Education and Labor Cabinet, unemployment compensation, application and verification process - </w:t>
      </w:r>
      <w:r>
        <w:t xml:space="preserve"> </w:t>
      </w:r>
      <w:r>
        <w:t xml:space="preserve">HB  200</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Finance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 branch, Chief Justice's recommended Judicial Branch Budget - </w:t>
      </w:r>
      <w:r>
        <w:t xml:space="preserve"> </w:t>
      </w:r>
      <w:r>
        <w:t xml:space="preserve">HB  428</w:t>
      </w:r>
    </w:p>
    <w:p>
      <w:pPr>
        <w:pStyle w:val="RecordBase"/>
        <w:ind w:left="120" w:hanging="120"/>
      </w:pPr>
      <w:r>
        <w:t xml:space="preserve">Kentucky</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Higher Education Assistance Authority, dual credit scholarship program, education programs - </w:t>
      </w:r>
      <w:r>
        <w:t xml:space="preserve"> </w:t>
      </w:r>
      <w:r>
        <w:t xml:space="preserve">SB  22</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Nuclear Energy Development Authority, nuclear facility siting, pilot grant program - </w:t>
      </w:r>
      <w:r>
        <w:t xml:space="preserve"> </w:t>
      </w:r>
      <w:r>
        <w:t xml:space="preserve">SB  57</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Legislative branch, LRC Director's recommended Legislative Branch Budget - </w:t>
      </w:r>
      <w:r>
        <w:t xml:space="preserve"> </w:t>
      </w:r>
      <w:r>
        <w:t xml:space="preserve">HB  427</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p>
    <w:p>
      <w:pPr>
        <w:pStyle w:val="RecordBase"/>
        <w:ind w:left="240" w:hanging="192"/>
      </w:pPr>
      <w:r>
        <w:t xml:space="preserve"> settlements, gubernatorial election, Finance and Administration Cabinet, approval - </w:t>
      </w:r>
      <w:r>
        <w:t xml:space="preserve"> </w:t>
      </w:r>
      <w:r>
        <w:t xml:space="preserve">HB  10</w:t>
      </w:r>
    </w:p>
    <w:p>
      <w:pPr>
        <w:pStyle w:val="RecordBase"/>
        <w:ind w:left="120" w:hanging="120"/>
      </w:pPr>
      <w:r>
        <w:t xml:space="preserve">Office</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the Kentucky Center for Statistics, certified living wage - </w:t>
      </w:r>
      <w:r>
        <w:t xml:space="preserve"> </w:t>
      </w:r>
      <w:r>
        <w:t xml:space="preserve">HB  209</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violation penalties, establishment - </w:t>
      </w:r>
      <w:r>
        <w:t xml:space="preserve"> </w:t>
      </w:r>
      <w:r>
        <w:t xml:space="preserve">SB  59</w:t>
      </w:r>
    </w:p>
    <w:p>
      <w:pPr>
        <w:pStyle w:val="RecordBase"/>
        <w:ind w:left="240" w:hanging="192"/>
      </w:pPr>
      <w:r>
        <w:t xml:space="preserve"> Service Commission, nuclear energy facility licensing, cost recovery - </w:t>
      </w:r>
      <w:r>
        <w:t xml:space="preserve"> </w:t>
      </w:r>
      <w:r>
        <w:t xml:space="preserve">SB  57</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br/>
      </w:r>
    </w:p>
    <w:p>
      <w:pPr>
        <w:pStyle w:val="RecordHeading3"/>
      </w:pPr>
      <w:r>
        <w:rPr>
          <w:b/>
        </w:rPr>
        <w:t xml:space="preserve">State Employee Health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requirements - </w:t>
      </w:r>
      <w:r>
        <w:t xml:space="preserve"> </w:t>
      </w:r>
      <w:r>
        <w:t xml:space="preserve">SB  103</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 of Kentucky State Police forensic lab personnel, hazardous duty retirement - </w:t>
      </w:r>
      <w:r>
        <w:t xml:space="preserve"> </w:t>
      </w:r>
      <w:r>
        <w:t xml:space="preserve">HB  251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requirements - </w:t>
      </w:r>
      <w:r>
        <w:t xml:space="preserve"> </w:t>
      </w:r>
      <w:r>
        <w:t xml:space="preserve">SB  103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 </w:t>
      </w:r>
      <w:r>
        <w:t xml:space="preserve"> </w:t>
      </w:r>
      <w:r>
        <w:t xml:space="preserve">SB  97</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Kentucky</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KERS nonhazardous position, duty-related disability benefits - </w:t>
      </w:r>
      <w:r>
        <w:t xml:space="preserve"> </w:t>
      </w:r>
      <w:r>
        <w:t xml:space="preserve">HB  182</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Organization, authority to associate, organize and strike - </w:t>
      </w:r>
      <w:r>
        <w:t xml:space="preserve"> </w:t>
      </w:r>
      <w:r>
        <w:t xml:space="preserve">HB  346</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Green Star flag, designation - </w:t>
      </w:r>
      <w:r>
        <w:t xml:space="preserve"> </w:t>
      </w:r>
      <w:r>
        <w:t xml:space="preserve">HB  268</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br/>
      </w:r>
    </w:p>
    <w:p>
      <w:pPr>
        <w:pStyle w:val="RecordHeading3"/>
      </w:pPr>
      <w:r>
        <w:rPr>
          <w:b/>
        </w:rPr>
        <w:t xml:space="preserve">Studies Directed</w:t>
      </w:r>
    </w:p>
    <w:p>
      <w:pPr>
        <w:pStyle w:val="RecordBase"/>
        <w:ind w:left="120" w:hanging="120"/>
      </w:pPr>
      <w:r>
        <w:t xml:space="preserve">Legislative Research Commission, Accountable Communities for Health, feasibility study, requirement - </w:t>
      </w:r>
      <w:r>
        <w:t xml:space="preserve"> </w:t>
      </w:r>
      <w:r>
        <w:t xml:space="preserve">SCR 9</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Pilot program, behavioral health conditional dismissal program, extension, January 1, 2031 - </w:t>
      </w:r>
      <w:r>
        <w:t xml:space="preserve"> </w:t>
      </w:r>
      <w:r>
        <w:t xml:space="preserve">SB  90</w:t>
        <w:br/>
      </w:r>
    </w:p>
    <w:p>
      <w:pPr>
        <w:pStyle w:val="RecordHeading3"/>
      </w:pPr>
      <w:r>
        <w:rPr>
          <w:b/>
        </w:rPr>
        <w:t xml:space="preserve">Task Forces, Legislative Branch</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Property Taxation Task Force, establishment - </w:t>
      </w:r>
      <w:r>
        <w:t xml:space="preserve"> </w:t>
      </w:r>
      <w:r>
        <w:t xml:space="preserve">HCR 23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employer student loan repayment credit, establishment - </w:t>
      </w:r>
      <w:r>
        <w:t xml:space="preserve"> </w:t>
      </w:r>
      <w:r>
        <w:t xml:space="preserve">HB  237</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Kentucky</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Motor fuel tax, county and city revenue sharing, formula - </w:t>
      </w:r>
      <w:r>
        <w:t xml:space="preserve"> </w:t>
      </w:r>
      <w:r>
        <w:t xml:space="preserve">HB  384</w:t>
      </w:r>
    </w:p>
    <w:p>
      <w:pPr>
        <w:pStyle w:val="RecordBase"/>
        <w:ind w:left="120" w:hanging="120"/>
      </w:pPr>
      <w:r>
        <w:t xml:space="preserve">Occupational license tax for schools, boards of education, rate increase requirements - </w:t>
      </w:r>
      <w:r>
        <w:t xml:space="preserve"> </w:t>
      </w:r>
      <w:r>
        <w:t xml:space="preserve">HB  405</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p>
    <w:p>
      <w:pPr>
        <w:pStyle w:val="RecordBase"/>
        <w:ind w:left="120" w:hanging="120"/>
      </w:pPr>
      <w:r>
        <w:t xml:space="preserve">State and local, excise, sales, and use, food, prescription drugs, certain utilities, exemption - </w:t>
      </w:r>
      <w:r>
        <w:t xml:space="preserve"> </w:t>
      </w:r>
      <w:r>
        <w:t xml:space="preserve">HB  155</w:t>
      </w:r>
    </w:p>
    <w:p>
      <w:pPr>
        <w:pStyle w:val="RecordBase"/>
        <w:ind w:left="120" w:hanging="120"/>
      </w:pPr>
      <w:r>
        <w:t xml:space="preserve">Taxable activity, cannabis possession, personal use quantity, exemption - </w:t>
      </w:r>
      <w:r>
        <w:t xml:space="preserve"> </w:t>
      </w:r>
      <w:r>
        <w:t xml:space="preserve">HB  198</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Volunteer firefighters, income tax credit - </w:t>
      </w:r>
      <w:r>
        <w:t xml:space="preserve"> </w:t>
      </w:r>
      <w:r>
        <w:t xml:space="preserve">HB  225</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Nonrefundable credit, employer student loan repayment, establishment - </w:t>
      </w:r>
      <w:r>
        <w:t xml:space="preserve"> </w:t>
      </w:r>
      <w:r>
        <w:t xml:space="preserve">HB  237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 child credit, establishment - </w:t>
      </w:r>
      <w:r>
        <w:t xml:space="preserve"> </w:t>
      </w:r>
      <w:r>
        <w:t xml:space="preserve">SB  81</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HB  207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Time of payment and discount - </w:t>
      </w:r>
      <w:r>
        <w:t xml:space="preserve"> </w:t>
      </w:r>
      <w:r>
        <w:t xml:space="preserve">HB  147</w:t>
      </w:r>
    </w:p>
    <w:p>
      <w:pPr>
        <w:pStyle w:val="RecordBase"/>
        <w:ind w:left="120" w:hanging="120"/>
      </w:pPr>
      <w:r>
        <w:t xml:space="preserve">Uniform Real Property Transfer on Death Act, exemption, establishment - </w:t>
      </w:r>
      <w:r>
        <w:t xml:space="preserve"> </w:t>
      </w:r>
      <w:r>
        <w:t xml:space="preserve">SB  34</w:t>
        <w:br/>
      </w:r>
    </w:p>
    <w:p>
      <w:pPr>
        <w:pStyle w:val="RecordHeading3"/>
      </w:pPr>
      <w:r>
        <w:rPr>
          <w:b/>
        </w:rPr>
        <w:t xml:space="preserve">Taxation, Property</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 Taxation Task Force, establishment, recommendations - </w:t>
      </w:r>
      <w:r>
        <w:t xml:space="preserve"> </w:t>
      </w:r>
      <w:r>
        <w:t xml:space="preserve">HCR 23</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Motor fuel tax, county and city revenue sharing, formula - </w:t>
      </w:r>
      <w:r>
        <w:t xml:space="preserve"> </w:t>
      </w:r>
      <w:r>
        <w:t xml:space="preserve">HB  384</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State and local, food, prescription drugs, certain utilities, exemption, proposed amendment - </w:t>
      </w:r>
      <w:r>
        <w:t xml:space="preserve"> </w:t>
      </w:r>
      <w:r>
        <w:t xml:space="preserve">HB  155</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Certification,</w:t>
      </w:r>
    </w:p>
    <w:p>
      <w:pPr>
        <w:pStyle w:val="RecordBase"/>
        <w:ind w:left="240" w:hanging="192"/>
      </w:pPr>
      <w:r>
        <w:t xml:space="preserve"> assessment, requirements - </w:t>
      </w:r>
      <w:r>
        <w:t xml:space="preserve"> </w:t>
      </w:r>
      <w:r>
        <w:t xml:space="preserve">HB  416</w:t>
      </w:r>
    </w:p>
    <w:p>
      <w:pPr>
        <w:pStyle w:val="RecordBase"/>
        <w:ind w:left="240" w:hanging="192"/>
      </w:pPr>
      <w:r>
        <w:t xml:space="preserve">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Education Professional Standards Board, due process procedures, modification - </w:t>
      </w:r>
      <w:r>
        <w:t xml:space="preserve"> </w:t>
      </w:r>
      <w:r>
        <w:t xml:space="preserve">HB  415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Jury duty, postponement - </w:t>
      </w:r>
      <w:r>
        <w:t xml:space="preserve"> </w:t>
      </w:r>
      <w:r>
        <w:t xml:space="preserve">HB  357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Personnel and certification records, disclosure, requirement - </w:t>
      </w:r>
      <w:r>
        <w:t xml:space="preserve"> </w:t>
      </w:r>
      <w:r>
        <w:t xml:space="preserve">HB  415</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Teacher preparation program, initial application, requirements - </w:t>
      </w:r>
      <w:r>
        <w:t xml:space="preserve"> </w:t>
      </w:r>
      <w:r>
        <w:t xml:space="preserve">HB  416</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240" w:hanging="192"/>
      </w:pPr>
      <w:r>
        <w:t xml:space="preserve"> electronic communication with students, permitted exclusions - </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State Investment Commission, investment authority - </w:t>
      </w:r>
      <w:r>
        <w:t xml:space="preserve"> </w:t>
      </w:r>
      <w:r>
        <w:t xml:space="preserve">SB  32</w:t>
      </w:r>
    </w:p>
    <w:p>
      <w:pPr>
        <w:pStyle w:val="RecordBase"/>
        <w:ind w:left="120" w:hanging="120"/>
      </w:pPr>
      <w:r>
        <w:t xml:space="preserve">Technical corrections, formatting - </w:t>
      </w:r>
      <w:r>
        <w:t xml:space="preserve"> </w:t>
      </w:r>
      <w:r>
        <w:t xml:space="preserve">SB  75</w:t>
      </w:r>
    </w:p>
    <w:p>
      <w:pPr>
        <w:pStyle w:val="RecordBase"/>
        <w:ind w:left="120" w:hanging="120"/>
      </w:pPr>
      <w:r>
        <w:t xml:space="preserve">Veterans, gender-neutral language - </w:t>
      </w:r>
      <w:r>
        <w:t xml:space="preserve"> </w:t>
      </w:r>
      <w:r>
        <w:t xml:space="preserve">HB  353</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Electronic title application and registration system, mandatory use, exemptions - </w:t>
      </w:r>
      <w:r>
        <w:t xml:space="preserve"> </w:t>
      </w:r>
      <w:r>
        <w:t xml:space="preserve">SB  110</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br/>
      </w:r>
    </w:p>
    <w:p>
      <w:pPr>
        <w:pStyle w:val="RecordHeading3"/>
      </w:pPr>
      <w:r>
        <w:rPr>
          <w:b/>
        </w:rPr>
        <w:t xml:space="preserve">Telecommunications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State boards and commissions, video teleconference meetings, member travel expenses, prohibition - </w:t>
      </w:r>
      <w:r>
        <w:t xml:space="preserve"> </w:t>
      </w:r>
      <w:r>
        <w:t xml:space="preserve">HB  66</w:t>
        <w:br/>
      </w:r>
    </w:p>
    <w:p>
      <w:pPr>
        <w:pStyle w:val="RecordHeading3"/>
      </w:pPr>
      <w:r>
        <w:rPr>
          <w:b/>
        </w:rPr>
        <w:t xml:space="preserve">Title Amendments</w:t>
      </w:r>
    </w:p>
    <w:p>
      <w:pPr>
        <w:pStyle w:val="RecordBase"/>
        <w:ind w:left="120" w:hanging="120"/>
      </w:pPr>
      <w:r>
        <w:t xml:space="preserve">HJR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 51 - </w:t>
      </w:r>
      <w:r>
        <w:t xml:space="preserve"> </w:t>
      </w:r>
      <w:r>
        <w:t xml:space="preserve">SB  51</w:t>
      </w:r>
      <w:r>
        <w:t xml:space="preserve">: </w:t>
      </w:r>
      <w:r>
        <w:t xml:space="preserve">SFA</w:t>
      </w:r>
      <w:r>
        <w:t xml:space="preserve"> (</w:t>
      </w:r>
      <w:r>
        <w:t xml:space="preserve">2</w:t>
      </w:r>
      <w:r>
        <w:t xml:space="preserve">)</w:t>
        <w:br/>
      </w:r>
    </w:p>
    <w:p>
      <w:pPr>
        <w:pStyle w:val="RecordHeading3"/>
      </w:pPr>
      <w:r>
        <w:rPr>
          <w:b/>
        </w:rPr>
        <w:t xml:space="preserve">Tobacco</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Horse Park Commission, inappropriate conduct, exculsion of persons - </w:t>
      </w:r>
      <w:r>
        <w:t xml:space="preserve"> </w:t>
      </w:r>
      <w:r>
        <w:t xml:space="preserve">SB  68</w:t>
      </w:r>
      <w:r>
        <w:t xml:space="preserve">;</w:t>
      </w:r>
      <w:r>
        <w:t xml:space="preserve"> </w:t>
      </w:r>
      <w:r>
        <w:t xml:space="preserve">HB  93</w:t>
        <w:br/>
      </w:r>
    </w:p>
    <w:p>
      <w:pPr>
        <w:pStyle w:val="RecordHeading3"/>
      </w:pPr>
      <w:r>
        <w:rPr>
          <w:b/>
        </w:rPr>
        <w:t xml:space="preserve">Trade Practices And Retailing</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Contractors, real estate goods or services, requirements, restrictions - </w:t>
      </w:r>
      <w:r>
        <w:t xml:space="preserve"> </w:t>
      </w:r>
      <w:r>
        <w:t xml:space="preserve">HB  300</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Vegetation sight obstruction, removal, intersection of highway and rail grade crossings - </w:t>
      </w:r>
      <w:r>
        <w:t xml:space="preserve"> </w:t>
      </w:r>
      <w:r>
        <w:t xml:space="preserve">HB  311</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Transportation</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Governor's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Vegetation sight obstruction, removal, intersection of highway and rail crossings - </w:t>
      </w:r>
      <w:r>
        <w:t xml:space="preserve"> </w:t>
      </w:r>
      <w:r>
        <w:t xml:space="preserve">HB  311</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Treasurer</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Waiting period, elimination - </w:t>
      </w:r>
      <w:r>
        <w:t xml:space="preserve"> </w:t>
      </w:r>
      <w:r>
        <w:t xml:space="preserve">HB  437</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United States</w:t>
      </w:r>
    </w:p>
    <w:p>
      <w:pPr>
        <w:pStyle w:val="RecordBase"/>
        <w:ind w:left="120" w:hanging="120"/>
      </w:pPr>
      <w:r>
        <w:t xml:space="preserve">Congress, members, U.S. Constitution, term limits - </w:t>
      </w:r>
      <w:r>
        <w:t xml:space="preserve"> </w:t>
      </w:r>
      <w:r>
        <w:t xml:space="preserve">SJR 17</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KHEAA, KEES adjustment - </w:t>
      </w:r>
      <w:r>
        <w:t xml:space="preserve"> </w:t>
      </w:r>
      <w:r>
        <w:t xml:space="preserve">HB  130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Proactive admissions program, public postsecondary institutions, establishment - </w:t>
      </w:r>
      <w:r>
        <w:t xml:space="preserve"> </w:t>
      </w:r>
      <w:r>
        <w:t xml:space="preserve">HB  307</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Tuition, residency - </w:t>
      </w:r>
      <w:r>
        <w:t xml:space="preserve"> </w:t>
      </w:r>
      <w:r>
        <w:t xml:space="preserve">HB  240</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Vaping</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Veterans</w:t>
      </w:r>
    </w:p>
    <w:p>
      <w:pPr>
        <w:pStyle w:val="RecordBase"/>
        <w:ind w:left="120" w:hanging="120"/>
      </w:pPr>
      <w:r>
        <w:t xml:space="preserve">Benefits,</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120" w:hanging="120"/>
      </w:pPr>
      <w:r>
        <w:t xml:space="preserve">Benefits posting, employers, requirement - </w:t>
      </w:r>
      <w:r>
        <w:t xml:space="preserve"> </w:t>
      </w:r>
      <w:r>
        <w:t xml:space="preserve">HB  234</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 language - </w:t>
      </w:r>
      <w:r>
        <w:t xml:space="preserve"> </w:t>
      </w:r>
      <w:r>
        <w:t xml:space="preserve">HB  353</w:t>
      </w:r>
    </w:p>
    <w:p>
      <w:pPr>
        <w:pStyle w:val="RecordBase"/>
        <w:ind w:left="120" w:hanging="120"/>
      </w:pPr>
      <w:r>
        <w:t xml:space="preserve">Green Star flag, designation - </w:t>
      </w:r>
      <w:r>
        <w:t xml:space="preserve"> </w:t>
      </w:r>
      <w:r>
        <w:t xml:space="preserve">HB  268</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Controlled Substances Prescribing Council, membership, addition - </w:t>
      </w:r>
      <w:r>
        <w:t xml:space="preserve"> </w:t>
      </w:r>
      <w:r>
        <w:t xml:space="preserve">HB  387</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Waste Management</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Watershed health and biodiversity, conservation district goals - </w:t>
      </w:r>
      <w:r>
        <w:t xml:space="preserve"> </w:t>
      </w:r>
      <w:r>
        <w:t xml:space="preserve">HB  197</w:t>
        <w:br/>
      </w:r>
    </w:p>
    <w:p>
      <w:pPr>
        <w:pStyle w:val="RecordHeading3"/>
      </w:pPr>
      <w:r>
        <w:rPr>
          <w:b/>
        </w:rPr>
        <w:t xml:space="preserve">Waterways And Dams</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Lower Ohio River trophy catfish, permits, expiration, May 31, 2027 - </w:t>
      </w:r>
      <w:r>
        <w:t xml:space="preserve"> </w:t>
      </w:r>
      <w:r>
        <w:t xml:space="preserve">HB  397</w:t>
        <w:br/>
      </w:r>
    </w:p>
    <w:p>
      <w:pPr>
        <w:pStyle w:val="RecordHeading3"/>
      </w:pPr>
      <w:r>
        <w:rPr>
          <w:b/>
        </w:rPr>
        <w:t xml:space="preserve">Wills, Trusts, And Estates</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br/>
      </w:r>
    </w:p>
    <w:p>
      <w:pPr>
        <w:pStyle w:val="RecordHeading3"/>
      </w:pPr>
      <w:r>
        <w:rPr>
          <w:b/>
        </w:rPr>
        <w:t xml:space="preserve">Wine And Wineries</w:t>
      </w:r>
    </w:p>
    <w:p>
      <w:pPr>
        <w:pStyle w:val="RecordBase"/>
        <w:ind w:left="120" w:hanging="120"/>
      </w:pPr>
      <w:r>
        <w:t xml:space="preserve">Caterers, privileges and limitations - </w:t>
      </w:r>
      <w:r>
        <w:t xml:space="preserve"> </w:t>
      </w:r>
      <w:r>
        <w:t xml:space="preserve">SB  109</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Witnesses</w:t>
      </w:r>
    </w:p>
    <w:p>
      <w:pPr>
        <w:pStyle w:val="RecordBase"/>
        <w:ind w:left="120" w:hanging="120"/>
      </w:pPr>
      <w:r>
        <w:t xml:space="preserve">Legislative committees, oaths, administration before testimony - </w:t>
      </w:r>
      <w:r>
        <w:t xml:space="preserve"> </w:t>
      </w:r>
      <w:r>
        <w:t xml:space="preserve">SB  35</w:t>
        <w:br/>
      </w:r>
    </w:p>
    <w:p>
      <w:pPr>
        <w:pStyle w:val="RecordHeading3"/>
      </w:pPr>
      <w:r>
        <w:rPr>
          <w:b/>
        </w:rPr>
        <w:t xml:space="preserve">Women</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Female, definition - </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Women's Bill of Rights, establishment - </w:t>
      </w:r>
      <w:r>
        <w:t xml:space="preserve"> </w:t>
      </w:r>
      <w:r>
        <w:t xml:space="preserve">HB  334</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Vital statistics, identification of sex - </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Self-insured groups, authorization, prohibition - </w:t>
      </w:r>
      <w:r>
        <w:t xml:space="preserve"> </w:t>
      </w:r>
      <w:r>
        <w:t xml:space="preserve">HB  265</w:t>
        <w:br/>
      </w:r>
    </w:p>
    <w:p>
      <w:pPr>
        <w:pStyle w:val="RecordHeading3"/>
      </w:pPr>
      <w:r>
        <w:rPr>
          <w:b/>
        </w:rPr>
        <w:t xml:space="preserve">Workforce</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Labor organizations, protections on membership - </w:t>
      </w:r>
      <w:r>
        <w:t xml:space="preserve"> </w:t>
      </w:r>
      <w:r>
        <w:t xml:space="preserve">HB  346</w:t>
      </w:r>
    </w:p>
    <w:p>
      <w:pPr>
        <w:pStyle w:val="RecordBase"/>
        <w:ind w:left="120" w:hanging="120"/>
      </w:pPr>
      <w:r>
        <w:t xml:space="preserve">Leave from employment for court appearances, requirements for employer and employee - </w:t>
      </w:r>
      <w:r>
        <w:t xml:space="preserve"> </w:t>
      </w:r>
      <w:r>
        <w:t xml:space="preserve">HB  29</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Public employment, occupational license, prior conviction - </w:t>
      </w:r>
      <w:r>
        <w:t xml:space="preserve"> </w:t>
      </w:r>
      <w:r>
        <w:t xml:space="preserve">HB  185</w:t>
      </w:r>
    </w:p>
    <w:p>
      <w:pPr>
        <w:pStyle w:val="RecordBase"/>
        <w:ind w:left="120" w:hanging="120"/>
      </w:pPr>
      <w:r>
        <w:t xml:space="preserve">State minimum wage, increase - </w:t>
      </w:r>
      <w:r>
        <w:t xml:space="preserve"> </w:t>
      </w:r>
      <w:r>
        <w:t xml:space="preserve">HB  349</w:t>
      </w:r>
    </w:p>
    <w:p>
      <w:pPr>
        <w:pStyle w:val="RecordBase"/>
        <w:ind w:left="120" w:hanging="120"/>
      </w:pPr>
      <w:r>
        <w:t xml:space="preserve">Unemployment insurance, waiting period, elimination - </w:t>
      </w:r>
      <w:r>
        <w:t xml:space="preserve"> </w:t>
      </w:r>
      <w:r>
        <w:t xml:space="preserve">HB  437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policy, right to disconnect during nonworking hours, penalty for violation - </w:t>
      </w:r>
      <w:r>
        <w:t xml:space="preserve"> </w:t>
      </w:r>
      <w:r>
        <w:t xml:space="preserve">HB  341</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BR46(SR19)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BR74(HB279)</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BR95(HB337)</w:t>
      </w:r>
    </w:p>
    <w:p>
      <w:pPr>
        <w:pStyle w:val="RecordBase"/>
      </w:pPr>
      <w:r>
        <w:t xml:space="preserve">BR96(HB182)</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BR116(HB139)</w:t>
      </w:r>
    </w:p>
    <w:p>
      <w:pPr>
        <w:pStyle w:val="RecordBase"/>
      </w:pPr>
      <w:r>
        <w:t xml:space="preserve">BR119(HB176)</w:t>
      </w:r>
    </w:p>
    <w:p>
      <w:pPr>
        <w:pStyle w:val="RecordBase"/>
      </w:pPr>
      <w:r>
        <w:t xml:space="preserve">BR122(HB178)</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BR140(HB167)</w:t>
      </w:r>
    </w:p>
    <w:p>
      <w:pPr>
        <w:pStyle w:val="RecordBase"/>
      </w:pPr>
      <w:r>
        <w:t xml:space="preserve">BR143(SB39)</w:t>
      </w:r>
    </w:p>
    <w:p>
      <w:pPr>
        <w:pStyle w:val="RecordBase"/>
      </w:pPr>
      <w:r>
        <w:t xml:space="preserve">BR145(HB76)</w:t>
      </w:r>
    </w:p>
    <w:p>
      <w:pPr>
        <w:pStyle w:val="RecordBase"/>
      </w:pPr>
      <w:r>
        <w:t xml:space="preserve">BR152(HB260)</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BR163(HB230)</w:t>
      </w:r>
    </w:p>
    <w:p>
      <w:pPr>
        <w:pStyle w:val="RecordBase"/>
      </w:pPr>
      <w:r>
        <w:t xml:space="preserve">BR164(HB12)</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BR227(HB158)</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BR279(HB144)</w:t>
      </w:r>
    </w:p>
    <w:p>
      <w:pPr>
        <w:pStyle w:val="RecordBase"/>
      </w:pPr>
      <w:r>
        <w:t xml:space="preserve">BR281(HB253)</w:t>
      </w:r>
    </w:p>
    <w:p>
      <w:pPr>
        <w:pStyle w:val="RecordBase"/>
      </w:pPr>
      <w:r>
        <w:t xml:space="preserve">BR299(HB336)</w:t>
      </w:r>
    </w:p>
    <w:p>
      <w:pPr>
        <w:pStyle w:val="RecordBase"/>
      </w:pPr>
      <w:r>
        <w:t xml:space="preserve">BR303(HB200)</w:t>
      </w:r>
    </w:p>
    <w:p>
      <w:pPr>
        <w:pStyle w:val="RecordBase"/>
      </w:pPr>
      <w:r>
        <w:t xml:space="preserve">BR309(HR7)</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BR324(SB78)</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BR334(HB331)</w:t>
      </w:r>
    </w:p>
    <w:p>
      <w:pPr>
        <w:pStyle w:val="RecordBase"/>
      </w:pPr>
      <w:r>
        <w:t xml:space="preserve">BR335(HB149)</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BR344(HB151)</w:t>
      </w:r>
    </w:p>
    <w:p>
      <w:pPr>
        <w:pStyle w:val="RecordBase"/>
      </w:pPr>
      <w:r>
        <w:t xml:space="preserve">BR348(HB318)</w:t>
      </w:r>
    </w:p>
    <w:p>
      <w:pPr>
        <w:pStyle w:val="RecordBase"/>
      </w:pPr>
      <w:r>
        <w:t xml:space="preserve">BR350(HB245)</w:t>
      </w:r>
    </w:p>
    <w:p>
      <w:pPr>
        <w:pStyle w:val="RecordBase"/>
      </w:pPr>
      <w:r>
        <w:t xml:space="preserve">BR355(HB174)</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BR369(SB75)</w:t>
      </w:r>
    </w:p>
    <w:p>
      <w:pPr>
        <w:pStyle w:val="RecordBase"/>
      </w:pPr>
      <w:r>
        <w:t xml:space="preserve">BR371(SB7)</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BR410(SB94)</w:t>
      </w:r>
    </w:p>
    <w:p>
      <w:pPr>
        <w:pStyle w:val="RecordBase"/>
      </w:pPr>
      <w:r>
        <w:t xml:space="preserve">BR415(HB332)</w:t>
      </w:r>
    </w:p>
    <w:p>
      <w:pPr>
        <w:pStyle w:val="RecordBase"/>
      </w:pPr>
      <w:r>
        <w:t xml:space="preserve">BR418(HB323)</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BR459(SB91)</w:t>
      </w:r>
    </w:p>
    <w:p>
      <w:pPr>
        <w:pStyle w:val="RecordBase"/>
      </w:pPr>
      <w:r>
        <w:t xml:space="preserve">BR461(HB191)</w:t>
      </w:r>
    </w:p>
    <w:p>
      <w:pPr>
        <w:pStyle w:val="RecordBase"/>
      </w:pPr>
      <w:r>
        <w:t xml:space="preserve">BR464(HB440)</w:t>
      </w:r>
    </w:p>
    <w:p>
      <w:pPr>
        <w:pStyle w:val="RecordBase"/>
      </w:pPr>
      <w:r>
        <w:t xml:space="preserve">BR467(HB169)</w:t>
      </w:r>
    </w:p>
    <w:p>
      <w:pPr>
        <w:pStyle w:val="RecordBase"/>
      </w:pPr>
      <w:r>
        <w:t xml:space="preserve">BR468(HB136)</w:t>
      </w:r>
    </w:p>
    <w:p>
      <w:pPr>
        <w:pStyle w:val="RecordBase"/>
      </w:pPr>
      <w:r>
        <w:t xml:space="preserve">BR470(HB284)</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BR841(HB359)</w:t>
      </w:r>
    </w:p>
    <w:p>
      <w:pPr>
        <w:pStyle w:val="RecordBase"/>
      </w:pPr>
      <w:r>
        <w:t xml:space="preserve">BR844(HB228)</w:t>
      </w:r>
    </w:p>
    <w:p>
      <w:pPr>
        <w:pStyle w:val="RecordBase"/>
      </w:pPr>
      <w:r>
        <w:t xml:space="preserve">BR864(HB142)</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BR911(HB179)</w:t>
      </w:r>
    </w:p>
    <w:p>
      <w:pPr>
        <w:pStyle w:val="RecordBase"/>
      </w:pPr>
      <w:r>
        <w:t xml:space="preserve">BR913(HB180)</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BR926(HB189)</w:t>
      </w:r>
    </w:p>
    <w:p>
      <w:pPr>
        <w:pStyle w:val="RecordBase"/>
      </w:pPr>
      <w:r>
        <w:t xml:space="preserve">BR927(HB272)</w:t>
      </w:r>
    </w:p>
    <w:p>
      <w:pPr>
        <w:pStyle w:val="RecordBase"/>
      </w:pPr>
      <w:r>
        <w:t xml:space="preserve">BR930(HB289)</w:t>
      </w:r>
    </w:p>
    <w:p>
      <w:pPr>
        <w:pStyle w:val="RecordBase"/>
      </w:pPr>
      <w:r>
        <w:t xml:space="preserve">BR937(HB393)</w:t>
      </w:r>
    </w:p>
    <w:p>
      <w:pPr>
        <w:pStyle w:val="RecordBase"/>
      </w:pPr>
      <w:r>
        <w:t xml:space="preserve">BR940(HB87)</w:t>
      </w:r>
    </w:p>
    <w:p>
      <w:pPr>
        <w:pStyle w:val="RecordBase"/>
      </w:pPr>
      <w:r>
        <w:t xml:space="preserve">BR942(HB96)</w:t>
      </w:r>
    </w:p>
    <w:p>
      <w:pPr>
        <w:pStyle w:val="RecordBase"/>
      </w:pPr>
      <w:r>
        <w:t xml:space="preserve">BR944(HB11)</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BR956(HB73)</w:t>
      </w:r>
    </w:p>
    <w:p>
      <w:pPr>
        <w:pStyle w:val="RecordBase"/>
      </w:pPr>
      <w:r>
        <w:t xml:space="preserve">BR957(HB72)</w:t>
      </w:r>
    </w:p>
    <w:p>
      <w:pPr>
        <w:pStyle w:val="RecordBase"/>
      </w:pPr>
      <w:r>
        <w:t xml:space="preserve">BR966(HB177)</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BR1002(HB395)</w:t>
      </w:r>
    </w:p>
    <w:p>
      <w:pPr>
        <w:pStyle w:val="RecordBase"/>
      </w:pPr>
      <w:r>
        <w:t xml:space="preserve">BR1003(HB373)</w:t>
      </w:r>
    </w:p>
    <w:p>
      <w:pPr>
        <w:pStyle w:val="RecordBase"/>
      </w:pPr>
      <w:r>
        <w:t xml:space="preserve">BR1013(HB431)</w:t>
      </w:r>
    </w:p>
    <w:p>
      <w:pPr>
        <w:pStyle w:val="RecordBase"/>
      </w:pPr>
      <w:r>
        <w:t xml:space="preserve">BR1017(SB13)</w:t>
      </w:r>
    </w:p>
    <w:p>
      <w:pPr>
        <w:pStyle w:val="RecordBase"/>
      </w:pPr>
      <w:r>
        <w:t xml:space="preserve">BR1019(HB307)</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BR1036(HB90)</w:t>
      </w:r>
    </w:p>
    <w:p>
      <w:pPr>
        <w:pStyle w:val="RecordBase"/>
      </w:pPr>
      <w:r>
        <w:t xml:space="preserve">BR1045(HB300)</w:t>
      </w:r>
    </w:p>
    <w:p>
      <w:pPr>
        <w:pStyle w:val="RecordBase"/>
      </w:pPr>
      <w:r>
        <w:t xml:space="preserve">BR1047(HB249)</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BR1092(HB36)</w:t>
      </w:r>
    </w:p>
    <w:p>
      <w:pPr>
        <w:pStyle w:val="RecordBase"/>
      </w:pPr>
      <w:r>
        <w:t xml:space="preserve">BR1099(HB350)</w:t>
      </w:r>
    </w:p>
    <w:p>
      <w:pPr>
        <w:pStyle w:val="RecordBase"/>
      </w:pPr>
      <w:r>
        <w:t xml:space="preserve">BR1109(HB347)</w:t>
      </w:r>
    </w:p>
    <w:p>
      <w:pPr>
        <w:pStyle w:val="RecordBase"/>
      </w:pPr>
      <w:r>
        <w:t xml:space="preserve">BR1114(SB51)</w:t>
      </w:r>
    </w:p>
    <w:p>
      <w:pPr>
        <w:pStyle w:val="RecordBase"/>
      </w:pPr>
      <w:r>
        <w:t xml:space="preserve">BR1118(HB232)</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BR1149(SB26)</w:t>
      </w:r>
    </w:p>
    <w:p>
      <w:pPr>
        <w:pStyle w:val="RecordBase"/>
      </w:pPr>
      <w:r>
        <w:t xml:space="preserve">BR1152(HB240)</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BR1164(HB10)</w:t>
      </w:r>
    </w:p>
    <w:p>
      <w:pPr>
        <w:pStyle w:val="RecordBase"/>
      </w:pPr>
      <w:r>
        <w:t xml:space="preserve">BR1165(HB315)</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BR1217(HB137)</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BR1236(SB48)</w:t>
      </w:r>
    </w:p>
    <w:p>
      <w:pPr>
        <w:pStyle w:val="RecordBase"/>
      </w:pPr>
      <w:r>
        <w:t xml:space="preserve">BR1237(HB259)</w:t>
      </w:r>
    </w:p>
    <w:p>
      <w:pPr>
        <w:pStyle w:val="RecordBase"/>
      </w:pPr>
      <w:r>
        <w:t xml:space="preserve">BR1240(SB86)</w:t>
      </w:r>
    </w:p>
    <w:p>
      <w:pPr>
        <w:pStyle w:val="RecordBase"/>
      </w:pPr>
      <w:r>
        <w:t xml:space="preserve">BR1241(HB99)</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BR1266(SB77)</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BR1276(SB99)</w:t>
      </w:r>
    </w:p>
    <w:p>
      <w:pPr>
        <w:pStyle w:val="RecordBase"/>
      </w:pPr>
      <w:r>
        <w:t xml:space="preserve">BR1285(SB111)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BR1327(HB254)</w:t>
      </w:r>
    </w:p>
    <w:p>
      <w:pPr>
        <w:pStyle w:val="RecordBase"/>
      </w:pPr>
      <w:r>
        <w:t xml:space="preserve">BR1330(HB33)</w:t>
      </w:r>
    </w:p>
    <w:p>
      <w:pPr>
        <w:pStyle w:val="RecordBase"/>
      </w:pPr>
      <w:r>
        <w:t xml:space="preserve">BR1332(HB441)</w:t>
      </w:r>
    </w:p>
    <w:p>
      <w:pPr>
        <w:pStyle w:val="RecordBase"/>
      </w:pPr>
      <w:r>
        <w:t xml:space="preserve">BR1340(HB13)</w:t>
      </w:r>
    </w:p>
    <w:p>
      <w:pPr>
        <w:pStyle w:val="RecordBase"/>
      </w:pPr>
      <w:r>
        <w:t xml:space="preserve">BR1342(HB265)</w:t>
      </w:r>
    </w:p>
    <w:p>
      <w:pPr>
        <w:pStyle w:val="RecordBase"/>
      </w:pPr>
      <w:r>
        <w:t xml:space="preserve">BR1345(HB19)</w:t>
      </w:r>
    </w:p>
    <w:p>
      <w:pPr>
        <w:pStyle w:val="RecordBase"/>
      </w:pPr>
      <w:r>
        <w:t xml:space="preserve">BR1346(HB317)</w:t>
      </w:r>
    </w:p>
    <w:p>
      <w:pPr>
        <w:pStyle w:val="RecordBase"/>
      </w:pPr>
      <w:r>
        <w:t xml:space="preserve">BR1348(HB383)</w:t>
      </w:r>
    </w:p>
    <w:p>
      <w:pPr>
        <w:pStyle w:val="RecordBase"/>
      </w:pPr>
      <w:r>
        <w:t xml:space="preserve">BR1351(HB70)</w:t>
      </w:r>
    </w:p>
    <w:p>
      <w:pPr>
        <w:pStyle w:val="RecordBase"/>
      </w:pPr>
      <w:r>
        <w:t xml:space="preserve">BR1353(HB49)</w:t>
      </w:r>
    </w:p>
    <w:p>
      <w:pPr>
        <w:pStyle w:val="RecordBase"/>
      </w:pPr>
      <w:r>
        <w:t xml:space="preserve">BR1355(SR4)</w:t>
      </w:r>
    </w:p>
    <w:p>
      <w:pPr>
        <w:pStyle w:val="RecordBase"/>
      </w:pPr>
      <w:r>
        <w:t xml:space="preserve">BR1364(SB43)</w:t>
      </w:r>
    </w:p>
    <w:p>
      <w:pPr>
        <w:pStyle w:val="RecordBase"/>
      </w:pPr>
      <w:r>
        <w:t xml:space="preserve">BR1365(SB30)</w:t>
      </w:r>
    </w:p>
    <w:p>
      <w:pPr>
        <w:pStyle w:val="RecordBase"/>
      </w:pPr>
      <w:r>
        <w:t xml:space="preserve">BR1370(HB427)</w:t>
      </w:r>
    </w:p>
    <w:p>
      <w:pPr>
        <w:pStyle w:val="RecordBase"/>
      </w:pPr>
      <w:r>
        <w:t xml:space="preserve">BR1371(HB428)</w:t>
      </w:r>
    </w:p>
    <w:p>
      <w:pPr>
        <w:pStyle w:val="RecordBase"/>
      </w:pPr>
      <w:r>
        <w:t xml:space="preserve">BR1390(SB102)</w:t>
      </w:r>
    </w:p>
    <w:p>
      <w:pPr>
        <w:pStyle w:val="RecordBase"/>
      </w:pPr>
      <w:r>
        <w:t xml:space="preserve">BR1391(SB74)</w:t>
      </w:r>
    </w:p>
    <w:p>
      <w:pPr>
        <w:pStyle w:val="RecordBase"/>
      </w:pPr>
      <w:r>
        <w:t xml:space="preserve">BR1394(SB87)</w:t>
      </w:r>
    </w:p>
    <w:p>
      <w:pPr>
        <w:pStyle w:val="RecordBase"/>
      </w:pPr>
      <w:r>
        <w:t xml:space="preserve">BR1398(SB19)</w:t>
      </w:r>
    </w:p>
    <w:p>
      <w:pPr>
        <w:pStyle w:val="RecordBase"/>
      </w:pPr>
      <w:r>
        <w:t xml:space="preserve">BR1403(HB133)</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BR1416(HB246)</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BR1432(HB134)</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BR1448(SB31)</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BR1464(HB297)</w:t>
      </w:r>
    </w:p>
    <w:p>
      <w:pPr>
        <w:pStyle w:val="RecordBase"/>
      </w:pPr>
      <w:r>
        <w:t xml:space="preserve">BR1465(HB194)</w:t>
      </w:r>
    </w:p>
    <w:p>
      <w:pPr>
        <w:pStyle w:val="RecordBase"/>
      </w:pPr>
      <w:r>
        <w:t xml:space="preserve">BR1467(HB226)</w:t>
      </w:r>
    </w:p>
    <w:p>
      <w:pPr>
        <w:pStyle w:val="RecordBase"/>
      </w:pPr>
      <w:r>
        <w:t xml:space="preserve">BR1469(HB275)</w:t>
      </w:r>
    </w:p>
    <w:p>
      <w:pPr>
        <w:pStyle w:val="RecordBase"/>
      </w:pPr>
      <w:r>
        <w:t xml:space="preserve">BR1470(SB79)</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BR1484(HB186)</w:t>
      </w:r>
    </w:p>
    <w:p>
      <w:pPr>
        <w:pStyle w:val="RecordBase"/>
      </w:pPr>
      <w:r>
        <w:t xml:space="preserve">BR1489(HB35)</w:t>
      </w:r>
    </w:p>
    <w:p>
      <w:pPr>
        <w:pStyle w:val="RecordBase"/>
      </w:pPr>
      <w:r>
        <w:t xml:space="preserve">BR1491(SR8)</w:t>
      </w:r>
    </w:p>
    <w:p>
      <w:pPr>
        <w:pStyle w:val="RecordBase"/>
      </w:pPr>
      <w:r>
        <w:t xml:space="preserve">BR1492(SB21)</w:t>
      </w:r>
    </w:p>
    <w:p>
      <w:pPr>
        <w:pStyle w:val="RecordBase"/>
      </w:pPr>
      <w:r>
        <w:t xml:space="preserve">BR1499(HB334)</w:t>
      </w:r>
    </w:p>
    <w:p>
      <w:pPr>
        <w:pStyle w:val="RecordBase"/>
      </w:pPr>
      <w:r>
        <w:t xml:space="preserve">BR1500(HJR24)</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BR1525(HB362)</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BR1537(HB382)</w:t>
      </w:r>
    </w:p>
    <w:p>
      <w:pPr>
        <w:pStyle w:val="RecordBase"/>
      </w:pPr>
      <w:r>
        <w:t xml:space="preserve">BR1538(HR4)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BR1547(HB53)</w:t>
      </w:r>
    </w:p>
    <w:p>
      <w:pPr>
        <w:pStyle w:val="RecordBase"/>
      </w:pPr>
      <w:r>
        <w:t xml:space="preserve">BR1548(HB193)</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BR1566(HB371)</w:t>
      </w:r>
    </w:p>
    <w:p>
      <w:pPr>
        <w:pStyle w:val="RecordBase"/>
      </w:pPr>
      <w:r>
        <w:t xml:space="preserve">BR1569(SB76)</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BR1576(HB256)</w:t>
      </w:r>
    </w:p>
    <w:p>
      <w:pPr>
        <w:pStyle w:val="RecordBase"/>
      </w:pPr>
      <w:r>
        <w:t xml:space="preserve">BR1577(HB255)</w:t>
      </w:r>
    </w:p>
    <w:p>
      <w:pPr>
        <w:pStyle w:val="RecordBase"/>
      </w:pPr>
      <w:r>
        <w:t xml:space="preserve">BR1584(HB288)</w:t>
      </w:r>
    </w:p>
    <w:p>
      <w:pPr>
        <w:pStyle w:val="RecordBase"/>
      </w:pPr>
      <w:r>
        <w:t xml:space="preserve">BR1587(SR37)</w:t>
      </w:r>
    </w:p>
    <w:p>
      <w:pPr>
        <w:pStyle w:val="RecordBase"/>
      </w:pPr>
      <w:r>
        <w:t xml:space="preserve">BR1588(SB72)</w:t>
      </w:r>
    </w:p>
    <w:p>
      <w:pPr>
        <w:pStyle w:val="RecordBase"/>
      </w:pPr>
      <w:r>
        <w:t xml:space="preserve">BR1592(HB419)</w:t>
      </w:r>
    </w:p>
    <w:p>
      <w:pPr>
        <w:pStyle w:val="RecordBase"/>
      </w:pPr>
      <w:r>
        <w:t xml:space="preserve">BR1594(HB165)</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BR1602(HJR22)</w:t>
      </w:r>
    </w:p>
    <w:p>
      <w:pPr>
        <w:pStyle w:val="RecordBase"/>
      </w:pPr>
      <w:r>
        <w:t xml:space="preserve">BR1603(SB95)</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BR1615(SB63)</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BR1624(HB313)</w:t>
      </w:r>
    </w:p>
    <w:p>
      <w:pPr>
        <w:pStyle w:val="RecordBase"/>
      </w:pPr>
      <w:r>
        <w:t xml:space="preserve">BR1628(SB107)</w:t>
      </w:r>
    </w:p>
    <w:p>
      <w:pPr>
        <w:pStyle w:val="RecordBase"/>
      </w:pPr>
      <w:r>
        <w:t xml:space="preserve">BR1632(HB308)</w:t>
      </w:r>
    </w:p>
    <w:p>
      <w:pPr>
        <w:pStyle w:val="RecordBase"/>
      </w:pPr>
      <w:r>
        <w:t xml:space="preserve">BR1633(HB309)</w:t>
      </w:r>
    </w:p>
    <w:p>
      <w:pPr>
        <w:pStyle w:val="RecordBase"/>
      </w:pPr>
      <w:r>
        <w:t xml:space="preserve">BR1636(HB251)</w:t>
      </w:r>
    </w:p>
    <w:p>
      <w:pPr>
        <w:pStyle w:val="RecordBase"/>
      </w:pPr>
      <w:r>
        <w:t xml:space="preserve">BR1637(HB379)</w:t>
      </w:r>
    </w:p>
    <w:p>
      <w:pPr>
        <w:pStyle w:val="RecordBase"/>
      </w:pPr>
      <w:r>
        <w:t xml:space="preserve">BR1639(HB335)</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BR1661(HB357)</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BR1668(SB84)</w:t>
      </w:r>
    </w:p>
    <w:p>
      <w:pPr>
        <w:pStyle w:val="RecordBase"/>
      </w:pPr>
      <w:r>
        <w:t xml:space="preserve">BR1669(SB71)</w:t>
      </w:r>
    </w:p>
    <w:p>
      <w:pPr>
        <w:pStyle w:val="RecordBase"/>
      </w:pPr>
      <w:r>
        <w:t xml:space="preserve">BR1676(HB366)</w:t>
      </w:r>
    </w:p>
    <w:p>
      <w:pPr>
        <w:pStyle w:val="RecordBase"/>
      </w:pPr>
      <w:r>
        <w:t xml:space="preserve">BR1677(HCR16)</w:t>
      </w:r>
    </w:p>
    <w:p>
      <w:pPr>
        <w:pStyle w:val="RecordBase"/>
      </w:pPr>
      <w:r>
        <w:t xml:space="preserve">BR1680(HB439)</w:t>
      </w:r>
    </w:p>
    <w:p>
      <w:pPr>
        <w:pStyle w:val="RecordBase"/>
      </w:pPr>
      <w:r>
        <w:t xml:space="preserve">BR1681(SB70)</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BR1690(HR21)</w:t>
      </w:r>
    </w:p>
    <w:p>
      <w:pPr>
        <w:pStyle w:val="RecordBase"/>
      </w:pPr>
      <w:r>
        <w:t xml:space="preserve">BR1694(HB287)</w:t>
      </w:r>
    </w:p>
    <w:p>
      <w:pPr>
        <w:pStyle w:val="RecordBase"/>
      </w:pPr>
      <w:r>
        <w:t xml:space="preserve">BR1696(SR36)</w:t>
      </w:r>
    </w:p>
    <w:p>
      <w:pPr>
        <w:pStyle w:val="RecordBase"/>
      </w:pPr>
      <w:r>
        <w:t xml:space="preserve">BR1698(HB367)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BR1714(HB7)</w:t>
      </w:r>
    </w:p>
    <w:p>
      <w:pPr>
        <w:pStyle w:val="RecordBase"/>
      </w:pPr>
      <w:r>
        <w:t xml:space="preserve">BR1717(SR41)</w:t>
      </w:r>
    </w:p>
    <w:p>
      <w:pPr>
        <w:pStyle w:val="RecordBase"/>
      </w:pPr>
      <w:r>
        <w:t xml:space="preserve">BR1720(HB314)</w:t>
      </w:r>
    </w:p>
    <w:p>
      <w:pPr>
        <w:pStyle w:val="RecordBase"/>
      </w:pPr>
      <w:r>
        <w:t xml:space="preserve">BR1723(HB316)</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BR1735(HB389)</w:t>
      </w:r>
    </w:p>
    <w:p>
      <w:pPr>
        <w:pStyle w:val="RecordBase"/>
      </w:pPr>
      <w:r>
        <w:t xml:space="preserve">BR1738(HB438)</w:t>
      </w:r>
    </w:p>
    <w:p>
      <w:pPr>
        <w:pStyle w:val="RecordBase"/>
      </w:pPr>
      <w:r>
        <w:t xml:space="preserve">BR1740(HB412)</w:t>
      </w:r>
    </w:p>
    <w:p>
      <w:pPr>
        <w:pStyle w:val="RecordBase"/>
      </w:pPr>
      <w:r>
        <w:t xml:space="preserve">BR1741(SB68)</w:t>
      </w:r>
    </w:p>
    <w:p>
      <w:pPr>
        <w:pStyle w:val="RecordBase"/>
      </w:pPr>
      <w:r>
        <w:t xml:space="preserve">BR1751(HB413)</w:t>
      </w:r>
    </w:p>
    <w:p>
      <w:pPr>
        <w:pStyle w:val="RecordBase"/>
      </w:pPr>
      <w:r>
        <w:t xml:space="preserve">BR1755(HB388)</w:t>
      </w:r>
    </w:p>
    <w:p>
      <w:pPr>
        <w:pStyle w:val="RecordBase"/>
      </w:pPr>
      <w:r>
        <w:t xml:space="preserve">BR1756(HB385)</w:t>
      </w:r>
    </w:p>
    <w:p>
      <w:pPr>
        <w:pStyle w:val="RecordBase"/>
      </w:pPr>
      <w:r>
        <w:t xml:space="preserve">BR1760(SR47)</w:t>
      </w:r>
    </w:p>
    <w:p>
      <w:pPr>
        <w:pStyle w:val="RecordBase"/>
      </w:pPr>
      <w:r>
        <w:t xml:space="preserve">BR1764(HB348)</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BR1777(HR31)</w:t>
      </w:r>
    </w:p>
    <w:p>
      <w:pPr>
        <w:pStyle w:val="RecordBase"/>
      </w:pPr>
      <w:r>
        <w:t xml:space="preserve">BR1790(HB411)</w:t>
      </w:r>
    </w:p>
    <w:p>
      <w:pPr>
        <w:pStyle w:val="RecordBase"/>
      </w:pPr>
      <w:r>
        <w:t xml:space="preserve">BR1801(HB397)</w:t>
      </w:r>
    </w:p>
    <w:p>
      <w:pPr>
        <w:pStyle w:val="RecordBase"/>
      </w:pPr>
      <w:r>
        <w:t xml:space="preserve">BR1808(HR32)</w:t>
      </w:r>
    </w:p>
    <w:p>
      <w:pPr>
        <w:pStyle w:val="RecordBase"/>
      </w:pPr>
      <w:r>
        <w:t xml:space="preserve">BR1809(SR38)</w:t>
      </w:r>
    </w:p>
    <w:p>
      <w:pPr>
        <w:pStyle w:val="RecordBase"/>
      </w:pPr>
      <w:r>
        <w:t xml:space="preserve">BR1813(SR42)</w:t>
      </w:r>
    </w:p>
    <w:p>
      <w:pPr>
        <w:pStyle w:val="RecordBase"/>
      </w:pPr>
      <w:r>
        <w:t xml:space="preserve">BR1815(SR43)</w:t>
      </w:r>
    </w:p>
    <w:p>
      <w:pPr>
        <w:pStyle w:val="RecordBase"/>
      </w:pPr>
      <w:r>
        <w:t xml:space="preserve">BR1816(SR39)</w:t>
      </w:r>
    </w:p>
    <w:p>
      <w:pPr>
        <w:pStyle w:val="RecordBase"/>
      </w:pPr>
      <w:r>
        <w:t xml:space="preserve">BR1819(HR30)</w:t>
      </w:r>
    </w:p>
    <w:p>
      <w:pPr>
        <w:pStyle w:val="RecordBase"/>
      </w:pPr>
      <w:r>
        <w:t xml:space="preserve">BR1820(HB420)</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BR1830(HB436)</w:t>
      </w:r>
    </w:p>
    <w:p>
      <w:pPr>
        <w:pStyle w:val="RecordBase"/>
      </w:pPr>
      <w:r>
        <w:t xml:space="preserve">BR1834(HB437)</w:t>
      </w:r>
    </w:p>
    <w:p>
      <w:pPr>
        <w:pStyle w:val="RecordBase"/>
      </w:pPr>
      <w:r>
        <w:t xml:space="preserve">BR1837(SB106)</w:t>
      </w:r>
    </w:p>
    <w:p>
      <w:pPr>
        <w:pStyle w:val="RecordBase"/>
      </w:pPr>
      <w:r>
        <w:t xml:space="preserve">BR1847(SR44)</w:t>
      </w:r>
    </w:p>
    <w:p>
      <w:pPr>
        <w:pStyle w:val="RecordBase"/>
      </w:pPr>
      <w:r>
        <w:t xml:space="preserve">BR1849(HB421)</w:t>
      </w:r>
    </w:p>
    <w:p>
      <w:pPr>
        <w:pStyle w:val="RecordBase"/>
      </w:pPr>
      <w:r>
        <w:t xml:space="preserve">BR1850(HR34)</w:t>
      </w:r>
    </w:p>
    <w:p>
      <w:pPr>
        <w:pStyle w:val="RecordBase"/>
      </w:pPr>
      <w:r>
        <w:t xml:space="preserve">BR1851(SR45)</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