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826ea2bbfe422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30:030.</w:t>
      </w:r>
      <w:r>
        <w:t xml:space="preserve"> </w:t>
      </w:r>
      <w:r>
        <w:t xml:space="preserve">Procedure for registration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a10b81a9774632" /><Relationship Type="http://schemas.openxmlformats.org/officeDocument/2006/relationships/settings" Target="/word/settings.xml" Id="R42cc88f08dfc4910" /></Relationships>
</file>