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75e580b0840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11:195.</w:t>
      </w:r>
      <w:r>
        <w:t xml:space="preserve"> </w:t>
      </w:r>
      <w:r>
        <w:t xml:space="preserve">Informal settlement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106141de94001" /><Relationship Type="http://schemas.openxmlformats.org/officeDocument/2006/relationships/settings" Target="/word/settings.xml" Id="Ra561dcbd9e2740c5" /></Relationships>
</file>