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db4112f3a024cf8" /></Relationships>
</file>

<file path=word/document.xml><?xml version="1.0" encoding="utf-8"?>
<w:document xmlns:w="http://schemas.openxmlformats.org/wordprocessingml/2006/main">
  <w:body>
    <w:p>
      <w:pPr>
        <w:pStyle w:val="kar_citation"/>
      </w:pPr>
      <w:r>
        <w:t>401 KAR 10:031.</w:t>
      </w:r>
      <w:r>
        <w:t xml:space="preserve"> </w:t>
      </w:r>
      <w:r>
        <w:t xml:space="preserve">Surface water standards.</w:t>
      </w:r>
    </w:p>
    <w:p>
      <w:pPr>
        <w:pStyle w:val="kar_normal"/>
      </w:pPr>
      <w:r>
        <w:t xml:space="preserve">RELATES TO: </w:t>
      </w:r>
      <w:r>
        <w:t xml:space="preserve">KRS 146.200 - 146.360, 146.410 - 146.535, 146.550 - 146.570, 146.600 - 146.619, 146.990, 224.1-010, 224.1-400, 224.16-050, 224.16-070, 224.70-100 - 224.70-140, 224.71-100 - 224.71-145, 224.73-100 - 224.73-120</w:t>
      </w:r>
    </w:p>
    <w:p>
      <w:pPr>
        <w:pStyle w:val="kar_normal"/>
      </w:pPr>
      <w:r>
        <w:t xml:space="preserve">STATUTORY AUTHORITY: </w:t>
      </w:r>
      <w:r>
        <w:t xml:space="preserve">KRS 146.220, 146.241, 146.270, 146.410, 146.450, 146.460, 146.465, 224.10-100, 224.16-050, 224.16-060, 224.70-100, 224.70-110, 40 C.F.R. Part 131, 16 U.S.C. 1271 - 1287, 1531 - 1544, 33 U.S.C. 1311, 1313, 1314, 1341</w:t>
      </w:r>
    </w:p>
    <w:p>
      <w:pPr>
        <w:pStyle w:val="kar_normal"/>
      </w:pPr>
      <w:r>
        <w:t xml:space="preserve">CERTIFICATION STATEMENT: </w:t>
      </w:r>
    </w:p>
    <w:p>
      <w:pPr>
        <w:pStyle w:val="kar_normal"/>
      </w:pPr>
      <w:r>
        <w:t xml:space="preserve">NECESSITY, FUNCTION, AND CONFORMITY: </w:t>
      </w:r>
      <w:r>
        <w:t xml:space="preserve">KRS 224.10-100 requires the cabinet to develop and conduct a comprehensive program for the management of water resources and to provide for the prevention, abatement, and control of water pollution. This administrative regulation and 401 KAR 10:001, 10:026, 10:029, and 10:030 establish procedures to protect the surface waters of the Commonwealth, and thus protect water resources. This administrative regulation establishes water quality standards that consist of designated legitimate uses of the surface waters of the Commonwealth and the associated water quality criteria necessary to protect those uses. These water quality criteria are minimum requirements that apply to all surface waters in the Commonwealth of Kentucky in order to maintain and protect them for designated uses. These water quality standards are subject to periodic review and revision in accordance with the Clean Water Act, 33 U.S.C. 1251-1387, 40 C.F.R. 131, and KRS Chapter 224.</w:t>
      </w:r>
    </w:p>
    <w:p>
      <w:pPr>
        <w:pStyle w:val="kar_section"/>
      </w:pPr>
      <w:r>
        <w:t xml:space="preserve">Section 1.</w:t>
      </w:r>
      <w:r>
        <w:t xml:space="preserve"> </w:t>
      </w:r>
      <w:r>
        <w:t xml:space="preserve">Nutrients Criterion. Nutrients shall not be elevated in a surface water to a level that results in a eutrophication problem.</w:t>
      </w:r>
    </w:p>
    <w:p>
      <w:pPr>
        <w:pStyle w:val="kar_section"/>
      </w:pPr>
      <w:r>
        <w:t xml:space="preserve">Section 2.</w:t>
      </w:r>
      <w:r>
        <w:t xml:space="preserve"> </w:t>
      </w:r>
      <w:r>
        <w:t xml:space="preserve">Minimum Criteria Applicable to All Surface Waters.</w:t>
      </w:r>
    </w:p>
    <w:p>
      <w:pPr>
        <w:pStyle w:val="kar_subsection"/>
      </w:pPr>
      <w:r>
        <w:t xml:space="preserve">(1)</w:t>
      </w:r>
      <w:r>
        <w:t xml:space="preserve"> </w:t>
      </w:r>
      <w:r>
        <w:t xml:space="preserve">The minimum water quality criteria established in this administrative regulation shall be applicable to all surface waters including mixing zones, with the exception that toxicity to aquatic life in mixing zones shall be subject to the provisions of 401 KAR 10:029, Section 4. Surface waters shall not be aesthetically or otherwise degraded by substances that:</w:t>
      </w:r>
    </w:p>
    <w:p>
      <w:pPr>
        <w:pStyle w:val="kar_paragraph"/>
      </w:pPr>
      <w:r>
        <w:t xml:space="preserve">(a)</w:t>
      </w:r>
      <w:r>
        <w:t xml:space="preserve"> </w:t>
      </w:r>
      <w:r>
        <w:t xml:space="preserve">Settle to form objectionable deposits;</w:t>
      </w:r>
    </w:p>
    <w:p>
      <w:pPr>
        <w:pStyle w:val="kar_paragraph"/>
      </w:pPr>
      <w:r>
        <w:t xml:space="preserve">(b)</w:t>
      </w:r>
      <w:r>
        <w:t xml:space="preserve"> </w:t>
      </w:r>
      <w:r>
        <w:t xml:space="preserve">Float as debris, scum, oil, or other matter to form a nuisance;</w:t>
      </w:r>
    </w:p>
    <w:p>
      <w:pPr>
        <w:pStyle w:val="kar_paragraph"/>
      </w:pPr>
      <w:r>
        <w:t xml:space="preserve">(c)</w:t>
      </w:r>
      <w:r>
        <w:t xml:space="preserve"> </w:t>
      </w:r>
      <w:r>
        <w:t xml:space="preserve">Produce objectionable color, odor, taste, or turbidity;</w:t>
      </w:r>
    </w:p>
    <w:p>
      <w:pPr>
        <w:pStyle w:val="kar_paragraph"/>
      </w:pPr>
      <w:r>
        <w:t xml:space="preserve">(d)</w:t>
      </w:r>
      <w:r>
        <w:t xml:space="preserve"> </w:t>
      </w:r>
      <w:r>
        <w:t xml:space="preserve">Injure or are chronically or acutely toxic to or produce adverse physiological or behavioral responses in humans, animals, fish, and other aquatic life;</w:t>
      </w:r>
    </w:p>
    <w:p>
      <w:pPr>
        <w:pStyle w:val="kar_paragraph"/>
      </w:pPr>
      <w:r>
        <w:t xml:space="preserve">(e)</w:t>
      </w:r>
      <w:r>
        <w:t xml:space="preserve"> </w:t>
      </w:r>
      <w:r>
        <w:t xml:space="preserve">Produce undesirable aquatic life or result in the dominance of nuisance species; or</w:t>
      </w:r>
    </w:p>
    <w:p>
      <w:pPr>
        <w:pStyle w:val="kar_paragraph"/>
      </w:pPr>
      <w:r>
        <w:t xml:space="preserve">(f)</w:t>
      </w:r>
      <w:r>
        <w:t xml:space="preserve"> </w:t>
      </w:r>
      <w:r>
        <w:t xml:space="preserve">Cause fish flesh tainting.</w:t>
      </w:r>
    </w:p>
    <w:p>
      <w:pPr>
        <w:pStyle w:val="kar_subsection"/>
      </w:pPr>
      <w:r>
        <w:t xml:space="preserve">(2)</w:t>
      </w:r>
      <w:r>
        <w:t xml:space="preserve"> </w:t>
      </w:r>
      <w:r>
        <w:t xml:space="preserve">The concentration of phenol shall not exceed 300 µg/L as an instream value.</w:t>
      </w:r>
    </w:p>
    <w:p>
      <w:pPr>
        <w:pStyle w:val="kar_subsection"/>
      </w:pPr>
      <w:r>
        <w:t xml:space="preserve">(3)</w:t>
      </w:r>
      <w:r>
        <w:t xml:space="preserve"> </w:t>
      </w:r>
      <w:r>
        <w:t xml:space="preserve">The water quality criteria for the protection of human health related to fish consumption in Table 1 of Section 6 of this administrative regulation shall apply to all surface water at the edge of the assigned mixing zones except for those points where water is withdrawn for domestic water supply use.</w:t>
      </w:r>
    </w:p>
    <w:p>
      <w:pPr>
        <w:pStyle w:val="kar_paragraph"/>
      </w:pPr>
      <w:r>
        <w:t xml:space="preserve">(a)</w:t>
      </w:r>
      <w:r>
        <w:t xml:space="preserve"> </w:t>
      </w:r>
      <w:r>
        <w:t xml:space="preserve">The criteria are established to protect human health regarding the consumption of fish tissue and shall not be exceeded.</w:t>
      </w:r>
    </w:p>
    <w:p>
      <w:pPr>
        <w:pStyle w:val="kar_paragraph"/>
      </w:pPr>
      <w:r>
        <w:t xml:space="preserve">(b)</w:t>
      </w:r>
      <w:r>
        <w:t xml:space="preserve"> </w:t>
      </w:r>
      <w:r>
        <w:t xml:space="preserve">For those substances associated with a cancer risk, an acceptable risk level of not more than one (1) additional cancer case in a population of 1,000,000 people, or 1 x 10</w:t>
      </w:r>
      <w:r>
        <w:rPr>
          <w:vertAlign w:val="superscript"/>
        </w:rPr>
        <w:t xml:space="preserve">-6</w:t>
      </w:r>
      <w:r>
        <w:t xml:space="preserve"> shall be utilized to establish the allowable concentration.</w:t>
      </w:r>
    </w:p>
    <w:p>
      <w:pPr>
        <w:pStyle w:val="kar_section"/>
      </w:pPr>
      <w:r>
        <w:t xml:space="preserve">Section 3.</w:t>
      </w:r>
      <w:r>
        <w:t xml:space="preserve"> </w:t>
      </w:r>
      <w:r>
        <w:t xml:space="preserve">Use Designations and Associated Criteria.</w:t>
      </w:r>
    </w:p>
    <w:p>
      <w:pPr>
        <w:pStyle w:val="kar_subsection"/>
      </w:pPr>
      <w:r>
        <w:t xml:space="preserve">(1)</w:t>
      </w:r>
      <w:r>
        <w:t xml:space="preserve"> </w:t>
      </w:r>
      <w:r>
        <w:t xml:space="preserve">Surface waters may be designated as having one (1) or more legitimate uses established in 401 KAR 10:026 and associated criteria protective of those uses. Nothing in this administrative regulation shall be construed to prohibit or impair the legitimate beneficial uses of these waters. The criteria in Sections 2, 4, 6, and 7 of this administrative regulation represent minimum conditions necessary to:</w:t>
      </w:r>
    </w:p>
    <w:p>
      <w:pPr>
        <w:pStyle w:val="kar_paragraph"/>
      </w:pPr>
      <w:r>
        <w:t xml:space="preserve">(a)</w:t>
      </w:r>
      <w:r>
        <w:t xml:space="preserve"> </w:t>
      </w:r>
      <w:r>
        <w:t xml:space="preserve">Protect surface waters for the indicated designated use; and</w:t>
      </w:r>
    </w:p>
    <w:p>
      <w:pPr>
        <w:pStyle w:val="kar_paragraph"/>
      </w:pPr>
      <w:r>
        <w:t xml:space="preserve">(b)</w:t>
      </w:r>
      <w:r>
        <w:t xml:space="preserve"> </w:t>
      </w:r>
      <w:r>
        <w:t xml:space="preserve">Protect human health regarding fish consumption.</w:t>
      </w:r>
    </w:p>
    <w:p>
      <w:pPr>
        <w:pStyle w:val="kar_subsection"/>
      </w:pPr>
      <w:r>
        <w:t xml:space="preserve">(2)</w:t>
      </w:r>
      <w:r>
        <w:t xml:space="preserve"> </w:t>
      </w:r>
      <w:r>
        <w:t xml:space="preserve">On occasion, surface water quality may be outside of the limits established to protect designated uses because of natural conditions. If this occurs during periods when stream flows are below the flow that is used by the cabinet to establish effluent limitations for wastewater treatment facilities, a discharger shall not be considered a contributor to instream violations of water quality standards, if treatment results in compliance with permit requirements.</w:t>
      </w:r>
    </w:p>
    <w:p>
      <w:pPr>
        <w:pStyle w:val="kar_subsection"/>
      </w:pPr>
      <w:r>
        <w:t xml:space="preserve">(3)</w:t>
      </w:r>
      <w:r>
        <w:t xml:space="preserve"> </w:t>
      </w:r>
      <w:r>
        <w:t xml:space="preserve">Stream flows for water quality-based permits. The following stream flows shall be utilized if deriving KPDES permit limitations to protect surface waters for the listed uses and purposes:</w:t>
      </w:r>
    </w:p>
    <w:p>
      <w:pPr>
        <w:pStyle w:val="kar_paragraph"/>
      </w:pPr>
      <w:r>
        <w:t xml:space="preserve">(a)</w:t>
      </w:r>
      <w:r>
        <w:t xml:space="preserve"> </w:t>
      </w:r>
      <w:r>
        <w:t xml:space="preserve">Aquatic life protection shall be 7Q</w:t>
      </w:r>
      <w:r>
        <w:rPr>
          <w:vertAlign w:val="subscript"/>
        </w:rPr>
        <w:t xml:space="preserve">10</w:t>
      </w:r>
      <w:r>
        <w:t xml:space="preserve">;</w:t>
      </w:r>
    </w:p>
    <w:p>
      <w:pPr>
        <w:pStyle w:val="kar_paragraph"/>
      </w:pPr>
      <w:r>
        <w:t xml:space="preserve">(b)</w:t>
      </w:r>
      <w:r>
        <w:t xml:space="preserve"> </w:t>
      </w:r>
      <w:r>
        <w:t xml:space="preserve">Water-based recreation protection shall be 7Q</w:t>
      </w:r>
      <w:r>
        <w:rPr>
          <w:vertAlign w:val="subscript"/>
        </w:rPr>
        <w:t xml:space="preserve">10</w:t>
      </w:r>
      <w:r>
        <w:t xml:space="preserve">;</w:t>
      </w:r>
    </w:p>
    <w:p>
      <w:pPr>
        <w:pStyle w:val="kar_paragraph"/>
      </w:pPr>
      <w:r>
        <w:t xml:space="preserve">(c)</w:t>
      </w:r>
      <w:r>
        <w:t xml:space="preserve"> </w:t>
      </w:r>
      <w:r>
        <w:t xml:space="preserve">Domestic water supply protection shall be determined at points of withdrawal as:</w:t>
      </w:r>
    </w:p>
    <w:p>
      <w:pPr>
        <w:pStyle w:val="kar_subparagraph"/>
      </w:pPr>
      <w:r>
        <w:t xml:space="preserve">1.</w:t>
      </w:r>
      <w:r>
        <w:t xml:space="preserve"> </w:t>
      </w:r>
      <w:r>
        <w:t xml:space="preserve">The harmonic mean for cancer-linked substances; and</w:t>
      </w:r>
    </w:p>
    <w:p>
      <w:pPr>
        <w:pStyle w:val="kar_subparagraph"/>
      </w:pPr>
      <w:r>
        <w:t xml:space="preserve">2.</w:t>
      </w:r>
      <w:r>
        <w:t xml:space="preserve"> </w:t>
      </w:r>
      <w:r>
        <w:t xml:space="preserve">7Q</w:t>
      </w:r>
      <w:r>
        <w:rPr>
          <w:vertAlign w:val="subscript"/>
        </w:rPr>
        <w:t xml:space="preserve">10</w:t>
      </w:r>
      <w:r>
        <w:t xml:space="preserve"> for noncancer-linked substances;</w:t>
      </w:r>
    </w:p>
    <w:p>
      <w:pPr>
        <w:pStyle w:val="kar_paragraph"/>
      </w:pPr>
      <w:r>
        <w:t xml:space="preserve">(d)</w:t>
      </w:r>
      <w:r>
        <w:t xml:space="preserve"> </w:t>
      </w:r>
      <w:r>
        <w:t xml:space="preserve">Human health protection regarding fish consumption and for changes in radionuclides shall be the harmonic mean; and</w:t>
      </w:r>
    </w:p>
    <w:p>
      <w:pPr>
        <w:pStyle w:val="kar_paragraph"/>
      </w:pPr>
      <w:r>
        <w:t xml:space="preserve">(e)</w:t>
      </w:r>
      <w:r>
        <w:t xml:space="preserve"> </w:t>
      </w:r>
      <w:r>
        <w:t xml:space="preserve">Protection of aesthetics shall be 7Q</w:t>
      </w:r>
      <w:r>
        <w:rPr>
          <w:vertAlign w:val="subscript"/>
        </w:rPr>
        <w:t xml:space="preserve">10</w:t>
      </w:r>
      <w:r>
        <w:t xml:space="preserve">.</w:t>
      </w:r>
    </w:p>
    <w:p>
      <w:pPr>
        <w:pStyle w:val="kar_section"/>
      </w:pPr>
      <w:r>
        <w:t xml:space="preserve">Section 4.</w:t>
      </w:r>
      <w:r>
        <w:t xml:space="preserve"> </w:t>
      </w:r>
      <w:r>
        <w:t xml:space="preserve">Aquatic Life.</w:t>
      </w:r>
    </w:p>
    <w:p>
      <w:pPr>
        <w:pStyle w:val="kar_subsection"/>
      </w:pPr>
      <w:r>
        <w:t xml:space="preserve">(1)</w:t>
      </w:r>
      <w:r>
        <w:t xml:space="preserve"> </w:t>
      </w:r>
      <w:r>
        <w:t xml:space="preserve">Warm water aquatic habitat. The following parameters and associated criteria shall apply for the protection of productive warm water aquatic communities, fowl, animal wildlife, arboreous growth, agricultural, and industrial uses:</w:t>
      </w:r>
    </w:p>
    <w:p>
      <w:pPr>
        <w:pStyle w:val="kar_paragraph"/>
      </w:pPr>
      <w:r>
        <w:t xml:space="preserve">(a)</w:t>
      </w:r>
      <w:r>
        <w:t xml:space="preserve"> </w:t>
      </w:r>
      <w:r>
        <w:t xml:space="preserve">Natural alkalinity as CaCO</w:t>
      </w:r>
      <w:r>
        <w:rPr>
          <w:vertAlign w:val="subscript"/>
        </w:rPr>
        <w:t xml:space="preserve">3</w:t>
      </w:r>
      <w:r>
        <w:t xml:space="preserve"> shall not be reduced by more than twenty-five (25) percent.</w:t>
      </w:r>
    </w:p>
    <w:p>
      <w:pPr>
        <w:pStyle w:val="kar_subparagraph"/>
      </w:pPr>
      <w:r>
        <w:t xml:space="preserve">1.</w:t>
      </w:r>
      <w:r>
        <w:t xml:space="preserve"> </w:t>
      </w:r>
      <w:r>
        <w:t xml:space="preserve">If natural alkalinity is below twenty (20) mg/L CaCO</w:t>
      </w:r>
      <w:r>
        <w:rPr>
          <w:vertAlign w:val="subscript"/>
        </w:rPr>
        <w:t xml:space="preserve">3</w:t>
      </w:r>
      <w:r>
        <w:t xml:space="preserve">, there shall not be a reduction below the natural level.</w:t>
      </w:r>
    </w:p>
    <w:p>
      <w:pPr>
        <w:pStyle w:val="kar_subparagraph"/>
      </w:pPr>
      <w:r>
        <w:t xml:space="preserve">2.</w:t>
      </w:r>
      <w:r>
        <w:t xml:space="preserve"> </w:t>
      </w:r>
      <w:r>
        <w:t xml:space="preserve">Alkalinity shall not be reduced or increased to a degree that may adversely affect the aquatic community;</w:t>
      </w:r>
    </w:p>
    <w:p>
      <w:pPr>
        <w:pStyle w:val="kar_paragraph"/>
      </w:pPr>
      <w:r>
        <w:t xml:space="preserve">(b)</w:t>
      </w:r>
      <w:r>
        <w:t xml:space="preserve"> </w:t>
      </w:r>
      <w:r>
        <w:t xml:space="preserve">pH shall not be less than six and zero-tenths (6.0) nor more than nine and zero-tenths (9.0) and shall not fluctuate more than one and zero-tenths (1.0) pH unit over a period of twenty-four (24) hours;</w:t>
      </w:r>
    </w:p>
    <w:p>
      <w:pPr>
        <w:pStyle w:val="kar_paragraph"/>
      </w:pPr>
      <w:r>
        <w:t xml:space="preserve">(c)</w:t>
      </w:r>
      <w:r>
        <w:t xml:space="preserve"> </w:t>
      </w:r>
      <w:r>
        <w:t xml:space="preserve">Flow shall not be altered to a degree that will adversely affect the aquatic community;</w:t>
      </w:r>
    </w:p>
    <w:p>
      <w:pPr>
        <w:pStyle w:val="kar_paragraph"/>
      </w:pPr>
      <w:r>
        <w:t xml:space="preserve">(d)</w:t>
      </w:r>
      <w:r>
        <w:t xml:space="preserve"> </w:t>
      </w:r>
      <w:r>
        <w:t xml:space="preserve">Temperature shall not exceed thirty-one and seven-tenths (31.7) degrees Celsius (eighty-nine (89) degrees Fahrenheit).</w:t>
      </w:r>
    </w:p>
    <w:p>
      <w:pPr>
        <w:pStyle w:val="kar_subparagraph"/>
      </w:pPr>
      <w:r>
        <w:t xml:space="preserve">1.</w:t>
      </w:r>
      <w:r>
        <w:t xml:space="preserve"> </w:t>
      </w:r>
      <w:r>
        <w:t xml:space="preserve">The normal daily and seasonal temperature fluctuations that existed before the addition of heat due to other than natural causes shall be maintained.</w:t>
      </w:r>
    </w:p>
    <w:p>
      <w:pPr>
        <w:pStyle w:val="kar_subparagraph"/>
      </w:pPr>
      <w:r>
        <w:t xml:space="preserve">2.</w:t>
      </w:r>
      <w:r>
        <w:t xml:space="preserve"> </w:t>
      </w:r>
      <w:r>
        <w:t xml:space="preserve">The cabinet may determine allowable surface water temperatures on a site-specific basis utilizing available data that shall be based on the effects of temperature on the aquatic biota that utilize specific surface waters of the commonwealth and that may be affected by person-induced temperature changes.</w:t>
      </w:r>
    </w:p>
    <w:p>
      <w:pPr>
        <w:pStyle w:val="kar_subparagraph"/>
      </w:pPr>
      <w:r>
        <w:t xml:space="preserve">3.</w:t>
      </w:r>
      <w:r>
        <w:t xml:space="preserve"> </w:t>
      </w:r>
      <w:r>
        <w:t xml:space="preserve">Effects on downstream uses shall also be considered in determining site-specific temperatures.</w:t>
      </w:r>
    </w:p>
    <w:p>
      <w:pPr>
        <w:pStyle w:val="kar_subparagraph"/>
      </w:pPr>
      <w:r>
        <w:t xml:space="preserve">4.</w:t>
      </w:r>
      <w:r>
        <w:t xml:space="preserve"> </w:t>
      </w:r>
      <w:r>
        <w:t xml:space="preserve">A successful demonstration concerning thermal discharge limits carried out pursuant to Section 316(a) of the Clean Water Act, 33 U.S.C. 1326, shall constitute compliance with the temperature requirements of this subsection. A successful demonstration assures the protection and propagation of a balanced indigenous population of shellfish, fish, and wildlife in or on the water into which the discharge is made;</w:t>
      </w:r>
    </w:p>
    <w:p>
      <w:pPr>
        <w:pStyle w:val="kar_paragraph"/>
      </w:pPr>
      <w:r>
        <w:t xml:space="preserve">(e)</w:t>
      </w:r>
      <w:r>
        <w:t xml:space="preserve"> </w:t>
      </w:r>
      <w:r>
        <w:t xml:space="preserve">Dissolved oxygen.</w:t>
      </w:r>
    </w:p>
    <w:p>
      <w:pPr>
        <w:pStyle w:val="kar_subparagraph"/>
      </w:pPr>
      <w:r>
        <w:t xml:space="preserve">1.</w:t>
      </w:r>
      <w:r>
        <w:t xml:space="preserve"> </w:t>
      </w:r>
      <w:r>
        <w:t xml:space="preserve"> </w:t>
      </w:r>
    </w:p>
    <w:p>
      <w:pPr>
        <w:pStyle w:val="kar_clause"/>
      </w:pPr>
      <w:r>
        <w:t xml:space="preserve">a.</w:t>
      </w:r>
      <w:r>
        <w:t xml:space="preserve"> </w:t>
      </w:r>
      <w:r>
        <w:t xml:space="preserve">Dissolved oxygen shall be maintained at a minimum concentration of five and zero-tenths (5.0) mg/L as a twenty-four (24) hour average in water with WAH use.</w:t>
      </w:r>
    </w:p>
    <w:p>
      <w:pPr>
        <w:pStyle w:val="kar_clause"/>
      </w:pPr>
      <w:r>
        <w:t xml:space="preserve">b.</w:t>
      </w:r>
      <w:r>
        <w:t xml:space="preserve"> </w:t>
      </w:r>
      <w:r>
        <w:t xml:space="preserve">The instantaneous minimum shall not be less than four and zero-tenths (4.0) mg/L in water with WAH use.</w:t>
      </w:r>
    </w:p>
    <w:p>
      <w:pPr>
        <w:pStyle w:val="kar_subparagraph"/>
      </w:pPr>
      <w:r>
        <w:t xml:space="preserve">2.</w:t>
      </w:r>
      <w:r>
        <w:t xml:space="preserve"> </w:t>
      </w:r>
      <w:r>
        <w:t xml:space="preserve">The dissolved oxygen concentration shall be measured at mid-depth in waters having a total depth of ten (10) feet or less and at representative depths in other waters;</w:t>
      </w:r>
    </w:p>
    <w:p>
      <w:pPr>
        <w:pStyle w:val="kar_paragraph"/>
      </w:pPr>
      <w:r>
        <w:t xml:space="preserve">(f)</w:t>
      </w:r>
      <w:r>
        <w:t xml:space="preserve"> </w:t>
      </w:r>
      <w:r>
        <w:t xml:space="preserve">Total dissolved solids or specific conductance. Total dissolved solids or specific conductance shall not be changed to the extent that the indigenous aquatic community is adversely affected;</w:t>
      </w:r>
    </w:p>
    <w:p>
      <w:pPr>
        <w:pStyle w:val="kar_paragraph"/>
      </w:pPr>
      <w:r>
        <w:t xml:space="preserve">(g)</w:t>
      </w:r>
      <w:r>
        <w:t xml:space="preserve"> </w:t>
      </w:r>
      <w:r>
        <w:t xml:space="preserve">Total suspended solids. Total suspended solids shall not be changed to the extent that the indigenous aquatic community is adversely affected;</w:t>
      </w:r>
    </w:p>
    <w:p>
      <w:pPr>
        <w:pStyle w:val="kar_paragraph"/>
      </w:pPr>
      <w:r>
        <w:t xml:space="preserve">(h)</w:t>
      </w:r>
      <w:r>
        <w:t xml:space="preserve"> </w:t>
      </w:r>
      <w:r>
        <w:t xml:space="preserve">Settleable solids. The addition of settleable solids that may alter the stream bottom so as to adversely affect productive aquatic communities shall be prohibited;</w:t>
      </w:r>
    </w:p>
    <w:p>
      <w:pPr>
        <w:pStyle w:val="kar_paragraph"/>
      </w:pPr>
      <w:r>
        <w:t xml:space="preserve">(i)</w:t>
      </w:r>
      <w:r>
        <w:t xml:space="preserve"> </w:t>
      </w:r>
      <w:r>
        <w:t xml:space="preserve">Ammonia. The concentration of the un-ionized form shall not be greater than 0.05 mg/L at any time instream after mixing. Un-ionized ammonia shall be determined from values for total ammonia-N, in mg/L, pH and temperature, by means of the following equation:</w:t>
      </w:r>
    </w:p>
    <w:tbl>
      <w:tblPr>
        <w:tblStyle w:val="kar_table"/>
        <w:tblW w:w="0" w:type="auto"/>
      </w:tblPr>
      <w:tblGrid>
        <w:gridCol w:w="1"/>
      </w:tblGrid>
      <w:tr>
        <w:tc>
          <w:tcPr/>
          <w:p>
            <w:pPr>
              <w:pStyle w:val="kar_table_cell"/>
              <w:jc w:val="center"/>
            </w:pPr>
            <w:r>
              <w:t xml:space="preserve">Y = 1.2 (Total ammonia-N)/(1 + 10</w:t>
            </w:r>
            <w:r>
              <w:rPr>
                <w:vertAlign w:val="superscript"/>
              </w:rPr>
              <w:t xml:space="preserve">pKa-pH</w:t>
            </w:r>
            <w:r>
              <w:t xml:space="preserve">)</w:t>
            </w:r>
          </w:p>
        </w:tc>
      </w:tr>
      <w:tr>
        <w:tc>
          <w:tcPr/>
          <w:p>
            <w:pPr>
              <w:pStyle w:val="kar_table_cell"/>
              <w:jc w:val="center"/>
            </w:pPr>
            <w:r>
              <w:t xml:space="preserve">pk</w:t>
            </w:r>
            <w:r>
              <w:rPr>
                <w:vertAlign w:val="subscript"/>
              </w:rPr>
              <w:t xml:space="preserve">a</w:t>
            </w:r>
            <w:r>
              <w:t xml:space="preserve"> = 0.0902 + (2730/(273.2 + T</w:t>
            </w:r>
            <w:r>
              <w:rPr>
                <w:vertAlign w:val="subscript"/>
              </w:rPr>
              <w:t xml:space="preserve">c</w:t>
            </w:r>
            <w:r>
              <w:t xml:space="preserve">))</w:t>
            </w:r>
          </w:p>
        </w:tc>
      </w:tr>
      <w:tr>
        <w:tc>
          <w:tcPr/>
          <w:p>
            <w:pPr>
              <w:pStyle w:val="kar_table_cell"/>
            </w:pPr>
            <w:r>
              <w:t xml:space="preserve">Where:</w:t>
            </w:r>
          </w:p>
        </w:tc>
      </w:tr>
      <w:tr>
        <w:tc>
          <w:tcPr/>
          <w:p>
            <w:pPr>
              <w:pStyle w:val="kar_table_cell"/>
            </w:pPr>
            <w:r>
              <w:t xml:space="preserve">T</w:t>
            </w:r>
            <w:r>
              <w:rPr>
                <w:vertAlign w:val="subscript"/>
              </w:rPr>
              <w:t xml:space="preserve">c</w:t>
            </w:r>
            <w:r>
              <w:t xml:space="preserve"> = temperature, degrees Celsius.</w:t>
            </w:r>
          </w:p>
        </w:tc>
      </w:tr>
      <w:tr>
        <w:tc>
          <w:tcPr/>
          <w:p>
            <w:pPr>
              <w:pStyle w:val="kar_table_cell"/>
            </w:pPr>
            <w:r>
              <w:t xml:space="preserve">Y = un-ionized ammonia (mg/L);</w:t>
            </w:r>
          </w:p>
        </w:tc>
      </w:tr>
    </w:tbl>
    <w:p>
      <w:pPr>
        <w:pStyle w:val="kar_paragraph"/>
      </w:pPr>
      <w:r>
        <w:t xml:space="preserve">(j)</w:t>
      </w:r>
      <w:r>
        <w:t xml:space="preserve"> </w:t>
      </w:r>
      <w:r>
        <w:t xml:space="preserve">Toxics.</w:t>
      </w:r>
    </w:p>
    <w:p>
      <w:pPr>
        <w:pStyle w:val="kar_subparagraph"/>
      </w:pPr>
      <w:r>
        <w:t xml:space="preserve">1.</w:t>
      </w:r>
      <w:r>
        <w:t xml:space="preserve"> </w:t>
      </w:r>
      <w:r>
        <w:t xml:space="preserve">The allowable instream concentration of toxic substances, or whole effluents containing toxic substances, which are noncumulative or non-persistent with a half-life of less than ninety-six (96) hours, shall not exceed:</w:t>
      </w:r>
    </w:p>
    <w:p>
      <w:pPr>
        <w:pStyle w:val="kar_clause"/>
      </w:pPr>
      <w:r>
        <w:t xml:space="preserve">a.</w:t>
      </w:r>
      <w:r>
        <w:t xml:space="preserve"> </w:t>
      </w:r>
      <w:r>
        <w:t xml:space="preserve">One-tenth (0.1) of the ninety-six (96) hour median lethal concentration (LC</w:t>
      </w:r>
      <w:r>
        <w:rPr>
          <w:vertAlign w:val="subscript"/>
        </w:rPr>
        <w:t xml:space="preserve">50</w:t>
      </w:r>
      <w:r>
        <w:t xml:space="preserve">) of representative indigenous or indicator aquatic organisms; or</w:t>
      </w:r>
    </w:p>
    <w:p>
      <w:pPr>
        <w:pStyle w:val="kar_clause"/>
      </w:pPr>
      <w:r>
        <w:t xml:space="preserve">b.</w:t>
      </w:r>
      <w:r>
        <w:t xml:space="preserve"> </w:t>
      </w:r>
      <w:r>
        <w:t xml:space="preserve">A chronic toxicity unit of 1.00 utilizing the twenty-five (25) percent inhibition concentration, or IC</w:t>
      </w:r>
      <w:r>
        <w:rPr>
          <w:vertAlign w:val="subscript"/>
        </w:rPr>
        <w:t xml:space="preserve">25</w:t>
      </w:r>
      <w:r>
        <w:t xml:space="preserve">.</w:t>
      </w:r>
    </w:p>
    <w:p>
      <w:pPr>
        <w:pStyle w:val="kar_subparagraph"/>
      </w:pPr>
      <w:r>
        <w:t xml:space="preserve">2.</w:t>
      </w:r>
      <w:r>
        <w:t xml:space="preserve"> </w:t>
      </w:r>
      <w:r>
        <w:t xml:space="preserve">The allowable instream concentration of toxic substances, or whole effluents containing toxic substances, which are bioaccumulative or persistent, including pesticides, if not specified elsewhere in this section, shall not exceed:</w:t>
      </w:r>
    </w:p>
    <w:p>
      <w:pPr>
        <w:pStyle w:val="kar_clause"/>
      </w:pPr>
      <w:r>
        <w:t xml:space="preserve">a.</w:t>
      </w:r>
      <w:r>
        <w:t xml:space="preserve"> </w:t>
      </w:r>
      <w:r>
        <w:t xml:space="preserve">0.01 of the ninety-six (96) hour median lethal concentration (LC</w:t>
      </w:r>
      <w:r>
        <w:rPr>
          <w:vertAlign w:val="subscript"/>
        </w:rPr>
        <w:t xml:space="preserve">50</w:t>
      </w:r>
      <w:r>
        <w:t xml:space="preserve">) of representative indigenous or indicator aquatic organisms; or</w:t>
      </w:r>
    </w:p>
    <w:p>
      <w:pPr>
        <w:pStyle w:val="kar_clause"/>
      </w:pPr>
      <w:r>
        <w:t xml:space="preserve">b.</w:t>
      </w:r>
      <w:r>
        <w:t xml:space="preserve"> </w:t>
      </w:r>
      <w:r>
        <w:t xml:space="preserve">A chronic toxicity unit of 1.00 utilizing the IC</w:t>
      </w:r>
      <w:r>
        <w:rPr>
          <w:vertAlign w:val="subscript"/>
        </w:rPr>
        <w:t xml:space="preserve">25</w:t>
      </w:r>
      <w:r>
        <w:t xml:space="preserve">.</w:t>
      </w:r>
    </w:p>
    <w:p>
      <w:pPr>
        <w:pStyle w:val="kar_subparagraph"/>
      </w:pPr>
      <w:r>
        <w:t xml:space="preserve">3.</w:t>
      </w:r>
      <w:r>
        <w:t xml:space="preserve"> </w:t>
      </w:r>
      <w:r>
        <w:t xml:space="preserve">In the absence of acute criteria for pollutants listed in Table 1 of Section 6 of this administrative regulation, for other substances known to be toxic but not listed in this administrative regulation, or for whole effluents that are acutely toxic, the allowable instream concentration shall not exceed the LC</w:t>
      </w:r>
      <w:r>
        <w:rPr>
          <w:vertAlign w:val="subscript"/>
        </w:rPr>
        <w:t xml:space="preserve">1</w:t>
      </w:r>
      <w:r>
        <w:t xml:space="preserve"> or one-third (1/3) LC</w:t>
      </w:r>
      <w:r>
        <w:rPr>
          <w:vertAlign w:val="subscript"/>
        </w:rPr>
        <w:t xml:space="preserve">50</w:t>
      </w:r>
      <w:r>
        <w:t xml:space="preserve"> concentration derived from toxicity tests on representative indigenous or indicator aquatic organisms or exceed three-tenths (0.3) acute toxicity units.</w:t>
      </w:r>
    </w:p>
    <w:p>
      <w:pPr>
        <w:pStyle w:val="kar_subparagraph"/>
      </w:pPr>
      <w:r>
        <w:t xml:space="preserve">4.</w:t>
      </w:r>
      <w:r>
        <w:t xml:space="preserve"> </w:t>
      </w:r>
      <w:r>
        <w:t xml:space="preserve">If specific application factors have been determined for a toxic substance or whole effluent such as an acute to chronic ratio or water effect ratio, the specific application factors may be used instead of the one-tenth (0.1) and 0.01 factors listed in this subsection upon demonstration by the applicant that the application factors are scientifically defensible.</w:t>
      </w:r>
    </w:p>
    <w:p>
      <w:pPr>
        <w:pStyle w:val="kar_subparagraph"/>
      </w:pPr>
      <w:r>
        <w:t xml:space="preserve">5.</w:t>
      </w:r>
      <w:r>
        <w:t xml:space="preserve"> </w:t>
      </w:r>
      <w:r>
        <w:t xml:space="preserve">Allowable instream concentrations for specific pollutants for the protection of warm water aquatic habitat are listed in Table 1 of Section 6 of this administrative regulation. These concentrations are based on protecting aquatic life from acute and chronic toxicity and shall not be exceeded; and</w:t>
      </w:r>
    </w:p>
    <w:p>
      <w:pPr>
        <w:pStyle w:val="kar_paragraph"/>
      </w:pPr>
      <w:r>
        <w:t xml:space="preserve">(k)</w:t>
      </w:r>
      <w:r>
        <w:t xml:space="preserve"> </w:t>
      </w:r>
      <w:r>
        <w:t xml:space="preserve">Total residual chlorine. Instream concentrations for total residual chlorine shall not exceed an acute criteria value of nineteen (19) µg/L or a chronic criteria value of eleven (11) µg/L.</w:t>
      </w:r>
    </w:p>
    <w:p>
      <w:pPr>
        <w:pStyle w:val="kar_subsection"/>
      </w:pPr>
      <w:r>
        <w:t xml:space="preserve">(2)</w:t>
      </w:r>
      <w:r>
        <w:t xml:space="preserve"> </w:t>
      </w:r>
      <w:r>
        <w:t xml:space="preserve">Cold water aquatic habitat. The following parameters and criteria are for the protection of productive cold water aquatic communities and streams that support trout populations, whether self-sustaining or reproducing, on a year-round basis. The criteria adopted for the protection of warm water aquatic life also apply to the protection of cold water habitats with the following additions:</w:t>
      </w:r>
    </w:p>
    <w:p>
      <w:pPr>
        <w:pStyle w:val="kar_paragraph"/>
      </w:pPr>
      <w:r>
        <w:t xml:space="preserve">(a)</w:t>
      </w:r>
      <w:r>
        <w:t xml:space="preserve"> </w:t>
      </w:r>
      <w:r>
        <w:t xml:space="preserve">Dissolved oxygen.</w:t>
      </w:r>
    </w:p>
    <w:p>
      <w:pPr>
        <w:pStyle w:val="kar_subparagraph"/>
      </w:pPr>
      <w:r>
        <w:t xml:space="preserve">1.</w:t>
      </w:r>
      <w:r>
        <w:t xml:space="preserve"> </w:t>
      </w:r>
      <w:r>
        <w:t xml:space="preserve">A minimum concentration of six and zero-tenths (6.0) mg/L as a twenty-four (24) hour average and five and zero-tenths (5.0) mg/L as an instantaneous minimum shall be maintained.</w:t>
      </w:r>
    </w:p>
    <w:p>
      <w:pPr>
        <w:pStyle w:val="kar_subparagraph"/>
      </w:pPr>
      <w:r>
        <w:t xml:space="preserve">2.</w:t>
      </w:r>
      <w:r>
        <w:t xml:space="preserve"> </w:t>
      </w:r>
      <w:r>
        <w:t xml:space="preserve">In lakes and reservoirs that support trout, the concentration of dissolved oxygen in waters below the epilimnion shall be kept consistent with natural water quality; and</w:t>
      </w:r>
    </w:p>
    <w:p>
      <w:pPr>
        <w:pStyle w:val="kar_paragraph"/>
      </w:pPr>
      <w:r>
        <w:t xml:space="preserve">(b)</w:t>
      </w:r>
      <w:r>
        <w:t xml:space="preserve"> </w:t>
      </w:r>
      <w:r>
        <w:t xml:space="preserve">Temperature. Water temperature shall not be increased through human activities above the natural seasonal temperatures.</w:t>
      </w:r>
    </w:p>
    <w:p>
      <w:pPr>
        <w:pStyle w:val="kar_section"/>
      </w:pPr>
      <w:r>
        <w:t xml:space="preserve">Section 5.</w:t>
      </w:r>
      <w:r>
        <w:t xml:space="preserve"> </w:t>
      </w:r>
      <w:r>
        <w:t xml:space="preserve">Domestic Water Supply Use. Maximum allowable in-stream concentrations for specific substances, to be applicable at the point of withdrawal, as established in 401 KAR 10:026, Section 5(2)(b), Table B, for use for domestic water supply from surface water sources are specified in Table 1 of Section 6 of this administrative regulation and shall not be exceeded.</w:t>
      </w:r>
    </w:p>
    <w:p>
      <w:pPr>
        <w:pStyle w:val="kar_section"/>
      </w:pPr>
      <w:r>
        <w:t xml:space="preserve">Section 6.</w:t>
      </w:r>
      <w:r>
        <w:t xml:space="preserve"> </w:t>
      </w:r>
      <w:r>
        <w:t xml:space="preserve">Pollutants.</w:t>
      </w:r>
    </w:p>
    <w:p>
      <w:pPr>
        <w:pStyle w:val="kar_subsection"/>
      </w:pPr>
      <w:r>
        <w:t xml:space="preserve">(1)</w:t>
      </w:r>
      <w:r>
        <w:t xml:space="preserve"> </w:t>
      </w:r>
      <w:r>
        <w:t xml:space="preserve">Allowable instream concentrations of pollutants are listed as water column values in Table 1 of this section unless otherwise indicated.</w:t>
      </w:r>
    </w:p>
    <w:tbl>
      <w:tblPr>
        <w:tblStyle w:val="kar_table"/>
        <w:tblW w:w="0" w:type="auto"/>
      </w:tblPr>
      <w:tblGrid>
        <w:gridCol w:w="1"/>
        <w:gridCol w:w="1"/>
        <w:gridCol w:w="1"/>
        <w:gridCol w:w="1"/>
        <w:gridCol w:w="1"/>
        <w:gridCol w:w="1"/>
      </w:tblGrid>
      <w:tr>
        <w:tc>
          <w:tcPr>
            <w:gridSpan w:val="6"/>
          </w:tcPr>
          <w:p>
            <w:pPr>
              <w:pStyle w:val="kar_table_cell"/>
              <w:jc w:val="center"/>
            </w:pPr>
            <w:r>
              <w:t xml:space="preserve">Table 1</w:t>
            </w:r>
          </w:p>
        </w:tc>
      </w:tr>
      <w:tr>
        <w:tc>
          <w:tcPr>
            <w:vMerge w:val="restart"/>
          </w:tcPr>
          <w:p>
            <w:pPr>
              <w:pStyle w:val="kar_table_cell"/>
            </w:pPr>
            <w:r>
              <w:t xml:space="preserve">Pollutant</w:t>
            </w:r>
            <w:r>
              <w:t xml:space="preserve"> </w:t>
            </w:r>
            <w:r>
              <w:t xml:space="preserve"> </w:t>
            </w:r>
          </w:p>
        </w:tc>
        <w:tc>
          <w:tcPr>
            <w:vMerge w:val="restart"/>
          </w:tcPr>
          <w:p>
            <w:pPr>
              <w:pStyle w:val="kar_table_cell"/>
            </w:pPr>
            <w:r>
              <w:t xml:space="preserve">CAS</w:t>
            </w:r>
            <w:r>
              <w:rPr>
                <w:vertAlign w:val="superscript"/>
              </w:rPr>
              <w:t xml:space="preserve">1</w:t>
            </w:r>
            <w:r>
              <w:t xml:space="preserve"> Number</w:t>
            </w:r>
            <w:r>
              <w:t xml:space="preserve"> </w:t>
            </w:r>
            <w:r>
              <w:t xml:space="preserve"> </w:t>
            </w:r>
          </w:p>
        </w:tc>
        <w:tc>
          <w:tcPr>
            <w:gridSpan w:val="4"/>
          </w:tcPr>
          <w:p>
            <w:pPr>
              <w:pStyle w:val="kar_table_cell"/>
            </w:pPr>
            <w:r>
              <w:t xml:space="preserve">Water Quality Criteria µg/L</w:t>
            </w:r>
            <w:r>
              <w:rPr>
                <w:vertAlign w:val="superscript"/>
              </w:rPr>
              <w:t xml:space="preserve">2</w:t>
            </w:r>
          </w:p>
        </w:tc>
      </w:tr>
      <w:tr>
        <w:tc>
          <w:tcPr>
            <w:vMerge/>
          </w:tcPr>
          <w:p/>
        </w:tc>
        <w:tc>
          <w:tcPr>
            <w:vMerge/>
          </w:tcPr>
          <w:p/>
        </w:tc>
        <w:tc>
          <w:tcPr>
            <w:gridSpan w:val="2"/>
          </w:tcPr>
          <w:p>
            <w:pPr>
              <w:pStyle w:val="kar_table_cell"/>
            </w:pPr>
            <w:r>
              <w:t xml:space="preserve">Human Health:</w:t>
            </w:r>
          </w:p>
        </w:tc>
        <w:tc>
          <w:tcPr>
            <w:gridSpan w:val="2"/>
          </w:tcPr>
          <w:p>
            <w:pPr>
              <w:pStyle w:val="kar_table_cell"/>
            </w:pPr>
            <w:r>
              <w:t xml:space="preserve">Warm Water Aquatic Habitat</w:t>
            </w:r>
            <w:r>
              <w:rPr>
                <w:vertAlign w:val="superscript"/>
              </w:rPr>
              <w:t xml:space="preserve">3</w:t>
            </w:r>
            <w:r>
              <w:t xml:space="preserve">:</w:t>
            </w:r>
          </w:p>
        </w:tc>
      </w:tr>
      <w:tr>
        <w:tc>
          <w:tcPr>
            <w:vMerge/>
          </w:tcPr>
          <w:p/>
        </w:tc>
        <w:tc>
          <w:tcPr>
            <w:vMerge/>
          </w:tcPr>
          <w:p/>
        </w:tc>
        <w:tc>
          <w:tcPr/>
          <w:p>
            <w:pPr>
              <w:pStyle w:val="kar_table_cell"/>
            </w:pPr>
            <w:r>
              <w:t xml:space="preserve">DWS</w:t>
            </w:r>
            <w:r>
              <w:rPr>
                <w:vertAlign w:val="superscript"/>
              </w:rPr>
              <w:t xml:space="preserve">4</w:t>
            </w:r>
          </w:p>
        </w:tc>
        <w:tc>
          <w:tcPr/>
          <w:p>
            <w:pPr>
              <w:pStyle w:val="kar_table_cell"/>
            </w:pPr>
            <w:r>
              <w:t xml:space="preserve">Fish</w:t>
            </w:r>
            <w:r>
              <w:rPr>
                <w:vertAlign w:val="superscript"/>
              </w:rPr>
              <w:t xml:space="preserve">5</w:t>
            </w:r>
          </w:p>
        </w:tc>
        <w:tc>
          <w:tcPr/>
          <w:p>
            <w:pPr>
              <w:pStyle w:val="kar_table_cell"/>
            </w:pPr>
            <w:r>
              <w:t xml:space="preserve">Acute</w:t>
            </w:r>
            <w:r>
              <w:rPr>
                <w:vertAlign w:val="superscript"/>
              </w:rPr>
              <w:t xml:space="preserve">6</w:t>
            </w:r>
          </w:p>
        </w:tc>
        <w:tc>
          <w:tcPr/>
          <w:p>
            <w:pPr>
              <w:pStyle w:val="kar_table_cell"/>
            </w:pPr>
            <w:r>
              <w:t xml:space="preserve">Chronic</w:t>
            </w:r>
            <w:r>
              <w:rPr>
                <w:vertAlign w:val="superscript"/>
              </w:rPr>
              <w:t xml:space="preserve">7</w:t>
            </w:r>
          </w:p>
        </w:tc>
      </w:tr>
      <w:tr>
        <w:tc>
          <w:tcPr/>
          <w:p>
            <w:pPr>
              <w:pStyle w:val="kar_table_cell"/>
            </w:pPr>
            <w:r>
              <w:t xml:space="preserve">Acenaphthene</w:t>
            </w:r>
          </w:p>
        </w:tc>
        <w:tc>
          <w:tcPr/>
          <w:p>
            <w:pPr>
              <w:pStyle w:val="kar_table_cell"/>
            </w:pPr>
            <w:r>
              <w:t xml:space="preserve">83-32-9</w:t>
            </w:r>
          </w:p>
        </w:tc>
        <w:tc>
          <w:tcPr/>
          <w:p>
            <w:pPr>
              <w:pStyle w:val="kar_table_cell"/>
            </w:pPr>
            <w:r>
              <w:t xml:space="preserve">670</w:t>
            </w:r>
          </w:p>
        </w:tc>
        <w:tc>
          <w:tcPr/>
          <w:p>
            <w:pPr>
              <w:pStyle w:val="kar_table_cell"/>
            </w:pPr>
            <w:r>
              <w:t xml:space="preserve">990</w:t>
            </w:r>
          </w:p>
        </w:tc>
        <w:tc>
          <w:tcPr/>
          <w:p>
            <w:pPr>
              <w:pStyle w:val="kar_table_cell"/>
            </w:pPr>
            <w:r>
              <w:t xml:space="preserve">-</w:t>
            </w:r>
          </w:p>
        </w:tc>
        <w:tc>
          <w:tcPr/>
          <w:p>
            <w:pPr>
              <w:pStyle w:val="kar_table_cell"/>
            </w:pPr>
            <w:r>
              <w:t xml:space="preserve">-</w:t>
            </w:r>
          </w:p>
        </w:tc>
      </w:tr>
      <w:tr>
        <w:tc>
          <w:tcPr/>
          <w:p>
            <w:pPr>
              <w:pStyle w:val="kar_table_cell"/>
            </w:pPr>
            <w:r>
              <w:t xml:space="preserve">Acrolein</w:t>
            </w:r>
          </w:p>
        </w:tc>
        <w:tc>
          <w:tcPr/>
          <w:p>
            <w:pPr>
              <w:pStyle w:val="kar_table_cell"/>
            </w:pPr>
            <w:r>
              <w:t xml:space="preserve">107-02-8</w:t>
            </w:r>
          </w:p>
        </w:tc>
        <w:tc>
          <w:tcPr/>
          <w:p>
            <w:pPr>
              <w:pStyle w:val="kar_table_cell"/>
            </w:pPr>
            <w:r>
              <w:t xml:space="preserve">190</w:t>
            </w:r>
          </w:p>
        </w:tc>
        <w:tc>
          <w:tcPr/>
          <w:p>
            <w:pPr>
              <w:pStyle w:val="kar_table_cell"/>
            </w:pPr>
            <w:r>
              <w:t xml:space="preserve">6</w:t>
            </w:r>
          </w:p>
        </w:tc>
        <w:tc>
          <w:tcPr/>
          <w:p>
            <w:pPr>
              <w:pStyle w:val="kar_table_cell"/>
            </w:pPr>
            <w:r>
              <w:t xml:space="preserve">3</w:t>
            </w:r>
          </w:p>
        </w:tc>
        <w:tc>
          <w:tcPr/>
          <w:p>
            <w:pPr>
              <w:pStyle w:val="kar_table_cell"/>
            </w:pPr>
            <w:r>
              <w:t xml:space="preserve">3</w:t>
            </w:r>
          </w:p>
        </w:tc>
      </w:tr>
      <w:tr>
        <w:tc>
          <w:tcPr/>
          <w:p>
            <w:pPr>
              <w:pStyle w:val="kar_table_cell"/>
            </w:pPr>
            <w:r>
              <w:t xml:space="preserve">Acrylonitrile</w:t>
            </w:r>
          </w:p>
        </w:tc>
        <w:tc>
          <w:tcPr/>
          <w:p>
            <w:pPr>
              <w:pStyle w:val="kar_table_cell"/>
            </w:pPr>
            <w:r>
              <w:t xml:space="preserve">107-13-1</w:t>
            </w:r>
          </w:p>
        </w:tc>
        <w:tc>
          <w:tcPr/>
          <w:p>
            <w:pPr>
              <w:pStyle w:val="kar_table_cell"/>
            </w:pPr>
            <w:r>
              <w:t xml:space="preserve">0.051</w:t>
            </w:r>
          </w:p>
        </w:tc>
        <w:tc>
          <w:tcPr/>
          <w:p>
            <w:pPr>
              <w:pStyle w:val="kar_table_cell"/>
            </w:pPr>
            <w:r>
              <w:t xml:space="preserve">0.25</w:t>
            </w:r>
          </w:p>
        </w:tc>
        <w:tc>
          <w:tcPr/>
          <w:p>
            <w:pPr>
              <w:pStyle w:val="kar_table_cell"/>
            </w:pPr>
            <w:r>
              <w:t xml:space="preserve">-</w:t>
            </w:r>
          </w:p>
        </w:tc>
        <w:tc>
          <w:tcPr/>
          <w:p>
            <w:pPr>
              <w:pStyle w:val="kar_table_cell"/>
            </w:pPr>
            <w:r>
              <w:t xml:space="preserve">-</w:t>
            </w:r>
          </w:p>
        </w:tc>
      </w:tr>
      <w:tr>
        <w:tc>
          <w:tcPr/>
          <w:p>
            <w:pPr>
              <w:pStyle w:val="kar_table_cell"/>
            </w:pPr>
            <w:r>
              <w:t xml:space="preserve">Aldrin</w:t>
            </w:r>
          </w:p>
        </w:tc>
        <w:tc>
          <w:tcPr/>
          <w:p>
            <w:pPr>
              <w:pStyle w:val="kar_table_cell"/>
            </w:pPr>
            <w:r>
              <w:t xml:space="preserve">309-00-2</w:t>
            </w:r>
          </w:p>
        </w:tc>
        <w:tc>
          <w:tcPr/>
          <w:p>
            <w:pPr>
              <w:pStyle w:val="kar_table_cell"/>
            </w:pPr>
            <w:r>
              <w:t xml:space="preserve">0.000049</w:t>
            </w:r>
          </w:p>
        </w:tc>
        <w:tc>
          <w:tcPr/>
          <w:p>
            <w:pPr>
              <w:pStyle w:val="kar_table_cell"/>
            </w:pPr>
            <w:r>
              <w:t xml:space="preserve">0.000050</w:t>
            </w:r>
          </w:p>
        </w:tc>
        <w:tc>
          <w:tcPr/>
          <w:p>
            <w:pPr>
              <w:pStyle w:val="kar_table_cell"/>
            </w:pPr>
            <w:r>
              <w:t xml:space="preserve">3.0</w:t>
            </w:r>
          </w:p>
        </w:tc>
        <w:tc>
          <w:tcPr/>
          <w:p>
            <w:pPr>
              <w:pStyle w:val="kar_table_cell"/>
            </w:pPr>
            <w:r>
              <w:t xml:space="preserve">-</w:t>
            </w:r>
          </w:p>
        </w:tc>
      </w:tr>
      <w:tr>
        <w:tc>
          <w:tcPr/>
          <w:p>
            <w:pPr>
              <w:pStyle w:val="kar_table_cell"/>
            </w:pPr>
            <w:r>
              <w:t xml:space="preserve">alpha-BHC</w:t>
            </w:r>
          </w:p>
        </w:tc>
        <w:tc>
          <w:tcPr/>
          <w:p>
            <w:pPr>
              <w:pStyle w:val="kar_table_cell"/>
            </w:pPr>
            <w:r>
              <w:t xml:space="preserve">319-84-6</w:t>
            </w:r>
          </w:p>
        </w:tc>
        <w:tc>
          <w:tcPr/>
          <w:p>
            <w:pPr>
              <w:pStyle w:val="kar_table_cell"/>
            </w:pPr>
            <w:r>
              <w:t xml:space="preserve">0.0026</w:t>
            </w:r>
          </w:p>
        </w:tc>
        <w:tc>
          <w:tcPr/>
          <w:p>
            <w:pPr>
              <w:pStyle w:val="kar_table_cell"/>
            </w:pPr>
            <w:r>
              <w:t xml:space="preserve">0.0049</w:t>
            </w:r>
          </w:p>
        </w:tc>
        <w:tc>
          <w:tcPr/>
          <w:p>
            <w:pPr>
              <w:pStyle w:val="kar_table_cell"/>
            </w:pPr>
            <w:r>
              <w:t xml:space="preserve">-</w:t>
            </w:r>
          </w:p>
        </w:tc>
        <w:tc>
          <w:tcPr/>
          <w:p>
            <w:pPr>
              <w:pStyle w:val="kar_table_cell"/>
            </w:pPr>
            <w:r>
              <w:t xml:space="preserve">-</w:t>
            </w:r>
          </w:p>
        </w:tc>
      </w:tr>
      <w:tr>
        <w:tc>
          <w:tcPr/>
          <w:p>
            <w:pPr>
              <w:pStyle w:val="kar_table_cell"/>
            </w:pPr>
            <w:r>
              <w:t xml:space="preserve">alpha-Endosulfan</w:t>
            </w:r>
          </w:p>
        </w:tc>
        <w:tc>
          <w:tcPr/>
          <w:p>
            <w:pPr>
              <w:pStyle w:val="kar_table_cell"/>
            </w:pPr>
            <w:r>
              <w:t xml:space="preserve">959-98-8</w:t>
            </w:r>
          </w:p>
        </w:tc>
        <w:tc>
          <w:tcPr/>
          <w:p>
            <w:pPr>
              <w:pStyle w:val="kar_table_cell"/>
            </w:pPr>
            <w:r>
              <w:t xml:space="preserve">62</w:t>
            </w:r>
          </w:p>
        </w:tc>
        <w:tc>
          <w:tcPr/>
          <w:p>
            <w:pPr>
              <w:pStyle w:val="kar_table_cell"/>
            </w:pPr>
            <w:r>
              <w:t xml:space="preserve">89</w:t>
            </w:r>
          </w:p>
        </w:tc>
        <w:tc>
          <w:tcPr/>
          <w:p>
            <w:pPr>
              <w:pStyle w:val="kar_table_cell"/>
            </w:pPr>
            <w:r>
              <w:t xml:space="preserve">0.22</w:t>
            </w:r>
          </w:p>
        </w:tc>
        <w:tc>
          <w:tcPr/>
          <w:p>
            <w:pPr>
              <w:pStyle w:val="kar_table_cell"/>
            </w:pPr>
            <w:r>
              <w:t xml:space="preserve">0.056</w:t>
            </w:r>
          </w:p>
        </w:tc>
      </w:tr>
      <w:tr>
        <w:tc>
          <w:tcPr/>
          <w:p>
            <w:pPr>
              <w:pStyle w:val="kar_table_cell"/>
            </w:pPr>
            <w:r>
              <w:t xml:space="preserve">Anthracene</w:t>
            </w:r>
          </w:p>
        </w:tc>
        <w:tc>
          <w:tcPr/>
          <w:p>
            <w:pPr>
              <w:pStyle w:val="kar_table_cell"/>
            </w:pPr>
            <w:r>
              <w:t xml:space="preserve">120-12-7</w:t>
            </w:r>
          </w:p>
        </w:tc>
        <w:tc>
          <w:tcPr/>
          <w:p>
            <w:pPr>
              <w:pStyle w:val="kar_table_cell"/>
            </w:pPr>
            <w:r>
              <w:t xml:space="preserve">8,300</w:t>
            </w:r>
          </w:p>
        </w:tc>
        <w:tc>
          <w:tcPr/>
          <w:p>
            <w:pPr>
              <w:pStyle w:val="kar_table_cell"/>
            </w:pPr>
            <w:r>
              <w:t xml:space="preserve">40,000</w:t>
            </w:r>
          </w:p>
        </w:tc>
        <w:tc>
          <w:tcPr/>
          <w:p>
            <w:pPr>
              <w:pStyle w:val="kar_table_cell"/>
            </w:pPr>
            <w:r>
              <w:t xml:space="preserve">-</w:t>
            </w:r>
          </w:p>
        </w:tc>
        <w:tc>
          <w:tcPr/>
          <w:p>
            <w:pPr>
              <w:pStyle w:val="kar_table_cell"/>
            </w:pPr>
            <w:r>
              <w:t xml:space="preserve">-</w:t>
            </w:r>
          </w:p>
        </w:tc>
      </w:tr>
      <w:tr>
        <w:tc>
          <w:tcPr/>
          <w:p>
            <w:pPr>
              <w:pStyle w:val="kar_table_cell"/>
            </w:pPr>
            <w:r>
              <w:t xml:space="preserve">Antimony</w:t>
            </w:r>
          </w:p>
        </w:tc>
        <w:tc>
          <w:tcPr/>
          <w:p>
            <w:pPr>
              <w:pStyle w:val="kar_table_cell"/>
            </w:pPr>
            <w:r>
              <w:t xml:space="preserve">744-03-60</w:t>
            </w:r>
          </w:p>
        </w:tc>
        <w:tc>
          <w:tcPr/>
          <w:p>
            <w:pPr>
              <w:pStyle w:val="kar_table_cell"/>
            </w:pPr>
            <w:r>
              <w:t xml:space="preserve">5.6</w:t>
            </w:r>
          </w:p>
        </w:tc>
        <w:tc>
          <w:tcPr/>
          <w:p>
            <w:pPr>
              <w:pStyle w:val="kar_table_cell"/>
            </w:pPr>
            <w:r>
              <w:t xml:space="preserve">640</w:t>
            </w:r>
          </w:p>
        </w:tc>
        <w:tc>
          <w:tcPr/>
          <w:p>
            <w:pPr>
              <w:pStyle w:val="kar_table_cell"/>
            </w:pPr>
            <w:r>
              <w:t xml:space="preserve">-</w:t>
            </w:r>
          </w:p>
        </w:tc>
        <w:tc>
          <w:tcPr/>
          <w:p>
            <w:pPr>
              <w:pStyle w:val="kar_table_cell"/>
            </w:pPr>
            <w:r>
              <w:t xml:space="preserve">-</w:t>
            </w:r>
          </w:p>
        </w:tc>
      </w:tr>
      <w:tr>
        <w:tc>
          <w:tcPr/>
          <w:p>
            <w:pPr>
              <w:pStyle w:val="kar_table_cell"/>
            </w:pPr>
            <w:r>
              <w:t xml:space="preserve">Arsenic</w:t>
            </w:r>
          </w:p>
        </w:tc>
        <w:tc>
          <w:tcPr/>
          <w:p>
            <w:pPr>
              <w:pStyle w:val="kar_table_cell"/>
            </w:pPr>
            <w:r>
              <w:t xml:space="preserve">7440-38-2</w:t>
            </w:r>
          </w:p>
        </w:tc>
        <w:tc>
          <w:tcPr/>
          <w:p>
            <w:pPr>
              <w:pStyle w:val="kar_table_cell"/>
            </w:pPr>
            <w:r>
              <w:t xml:space="preserve">10.0</w:t>
            </w:r>
          </w:p>
        </w:tc>
        <w:tc>
          <w:tcPr/>
          <w:p>
            <w:pPr>
              <w:pStyle w:val="kar_table_cell"/>
            </w:pPr>
            <w:r>
              <w:t xml:space="preserve">-</w:t>
            </w:r>
          </w:p>
        </w:tc>
        <w:tc>
          <w:tcPr/>
          <w:p>
            <w:pPr>
              <w:pStyle w:val="kar_table_cell"/>
            </w:pPr>
            <w:r>
              <w:t xml:space="preserve">340</w:t>
            </w:r>
          </w:p>
        </w:tc>
        <w:tc>
          <w:tcPr/>
          <w:p>
            <w:pPr>
              <w:pStyle w:val="kar_table_cell"/>
            </w:pPr>
            <w:r>
              <w:t xml:space="preserve">150</w:t>
            </w:r>
          </w:p>
        </w:tc>
      </w:tr>
      <w:tr>
        <w:tc>
          <w:tcPr/>
          <w:p>
            <w:pPr>
              <w:pStyle w:val="kar_table_cell"/>
            </w:pPr>
            <w:r>
              <w:t xml:space="preserve">Asbestos</w:t>
            </w:r>
          </w:p>
        </w:tc>
        <w:tc>
          <w:tcPr/>
          <w:p>
            <w:pPr>
              <w:pStyle w:val="kar_table_cell"/>
            </w:pPr>
            <w:r>
              <w:t xml:space="preserve">1332-21-4</w:t>
            </w:r>
          </w:p>
        </w:tc>
        <w:tc>
          <w:tcPr/>
          <w:p>
            <w:pPr>
              <w:pStyle w:val="kar_table_cell"/>
            </w:pPr>
            <w:r>
              <w:t xml:space="preserve">7 million fibers/L</w:t>
            </w:r>
          </w:p>
        </w:tc>
        <w:tc>
          <w:tcPr/>
          <w:p>
            <w:pPr>
              <w:pStyle w:val="kar_table_cell"/>
            </w:pPr>
            <w:r>
              <w:t xml:space="preserve">-</w:t>
            </w:r>
          </w:p>
        </w:tc>
        <w:tc>
          <w:tcPr/>
          <w:p>
            <w:pPr>
              <w:pStyle w:val="kar_table_cell"/>
            </w:pPr>
            <w:r>
              <w:t xml:space="preserve">-</w:t>
            </w:r>
          </w:p>
        </w:tc>
        <w:tc>
          <w:tcPr/>
          <w:p>
            <w:pPr>
              <w:pStyle w:val="kar_table_cell"/>
            </w:pPr>
            <w:r>
              <w:t xml:space="preserve">-</w:t>
            </w:r>
          </w:p>
        </w:tc>
      </w:tr>
      <w:tr>
        <w:tc>
          <w:tcPr/>
          <w:p>
            <w:pPr>
              <w:pStyle w:val="kar_table_cell"/>
            </w:pPr>
            <w:r>
              <w:t xml:space="preserve">Barium</w:t>
            </w:r>
          </w:p>
        </w:tc>
        <w:tc>
          <w:tcPr/>
          <w:p>
            <w:pPr>
              <w:pStyle w:val="kar_table_cell"/>
            </w:pPr>
            <w:r>
              <w:t xml:space="preserve">7440-39-3</w:t>
            </w:r>
          </w:p>
        </w:tc>
        <w:tc>
          <w:tcPr/>
          <w:p>
            <w:pPr>
              <w:pStyle w:val="kar_table_cell"/>
            </w:pPr>
            <w:r>
              <w:t xml:space="preserve">1,000</w:t>
            </w:r>
          </w:p>
        </w:tc>
        <w:tc>
          <w:tcPr/>
          <w:p>
            <w:pPr>
              <w:pStyle w:val="kar_table_cell"/>
            </w:pPr>
            <w:r>
              <w:t xml:space="preserve">-</w:t>
            </w:r>
          </w:p>
        </w:tc>
        <w:tc>
          <w:tcPr/>
          <w:p>
            <w:pPr>
              <w:pStyle w:val="kar_table_cell"/>
            </w:pPr>
            <w:r>
              <w:t xml:space="preserve">-</w:t>
            </w:r>
          </w:p>
        </w:tc>
        <w:tc>
          <w:tcPr/>
          <w:p>
            <w:pPr>
              <w:pStyle w:val="kar_table_cell"/>
            </w:pPr>
            <w:r>
              <w:t xml:space="preserve">-</w:t>
            </w:r>
          </w:p>
        </w:tc>
      </w:tr>
      <w:tr>
        <w:tc>
          <w:tcPr/>
          <w:p>
            <w:pPr>
              <w:pStyle w:val="kar_table_cell"/>
            </w:pPr>
            <w:r>
              <w:t xml:space="preserve">Benzene</w:t>
            </w:r>
          </w:p>
        </w:tc>
        <w:tc>
          <w:tcPr/>
          <w:p>
            <w:pPr>
              <w:pStyle w:val="kar_table_cell"/>
            </w:pPr>
            <w:r>
              <w:t xml:space="preserve">71-43-2</w:t>
            </w:r>
          </w:p>
        </w:tc>
        <w:tc>
          <w:tcPr/>
          <w:p>
            <w:pPr>
              <w:pStyle w:val="kar_table_cell"/>
            </w:pPr>
            <w:r>
              <w:t xml:space="preserve">2.2</w:t>
            </w:r>
          </w:p>
        </w:tc>
        <w:tc>
          <w:tcPr/>
          <w:p>
            <w:pPr>
              <w:pStyle w:val="kar_table_cell"/>
            </w:pPr>
            <w:r>
              <w:t xml:space="preserve">51</w:t>
            </w:r>
          </w:p>
        </w:tc>
        <w:tc>
          <w:tcPr/>
          <w:p>
            <w:pPr>
              <w:pStyle w:val="kar_table_cell"/>
            </w:pPr>
            <w:r>
              <w:t xml:space="preserve">-</w:t>
            </w:r>
          </w:p>
        </w:tc>
        <w:tc>
          <w:tcPr/>
          <w:p>
            <w:pPr>
              <w:pStyle w:val="kar_table_cell"/>
            </w:pPr>
            <w:r>
              <w:t xml:space="preserve">-</w:t>
            </w:r>
          </w:p>
        </w:tc>
      </w:tr>
      <w:tr>
        <w:tc>
          <w:tcPr/>
          <w:p>
            <w:pPr>
              <w:pStyle w:val="kar_table_cell"/>
            </w:pPr>
            <w:r>
              <w:t xml:space="preserve">Benzidine</w:t>
            </w:r>
          </w:p>
        </w:tc>
        <w:tc>
          <w:tcPr/>
          <w:p>
            <w:pPr>
              <w:pStyle w:val="kar_table_cell"/>
            </w:pPr>
            <w:r>
              <w:t xml:space="preserve">92-87-5</w:t>
            </w:r>
          </w:p>
        </w:tc>
        <w:tc>
          <w:tcPr/>
          <w:p>
            <w:pPr>
              <w:pStyle w:val="kar_table_cell"/>
            </w:pPr>
            <w:r>
              <w:t xml:space="preserve">0.000086</w:t>
            </w:r>
          </w:p>
        </w:tc>
        <w:tc>
          <w:tcPr/>
          <w:p>
            <w:pPr>
              <w:pStyle w:val="kar_table_cell"/>
            </w:pPr>
            <w:r>
              <w:t xml:space="preserve">0.00020</w:t>
            </w:r>
          </w:p>
        </w:tc>
        <w:tc>
          <w:tcPr/>
          <w:p>
            <w:pPr>
              <w:pStyle w:val="kar_table_cell"/>
            </w:pPr>
            <w:r>
              <w:t xml:space="preserve">-</w:t>
            </w:r>
          </w:p>
        </w:tc>
        <w:tc>
          <w:tcPr/>
          <w:p>
            <w:pPr>
              <w:pStyle w:val="kar_table_cell"/>
            </w:pPr>
            <w:r>
              <w:t xml:space="preserve">-</w:t>
            </w:r>
          </w:p>
        </w:tc>
      </w:tr>
      <w:tr>
        <w:tc>
          <w:tcPr/>
          <w:p>
            <w:pPr>
              <w:pStyle w:val="kar_table_cell"/>
            </w:pPr>
            <w:r>
              <w:t xml:space="preserve">Benzo(a)anthracene</w:t>
            </w:r>
          </w:p>
        </w:tc>
        <w:tc>
          <w:tcPr/>
          <w:p>
            <w:pPr>
              <w:pStyle w:val="kar_table_cell"/>
            </w:pPr>
            <w:r>
              <w:t xml:space="preserve">56-55-3</w:t>
            </w:r>
          </w:p>
        </w:tc>
        <w:tc>
          <w:tcPr/>
          <w:p>
            <w:pPr>
              <w:pStyle w:val="kar_table_cell"/>
            </w:pPr>
            <w:r>
              <w:t xml:space="preserve">0.0038</w:t>
            </w:r>
          </w:p>
        </w:tc>
        <w:tc>
          <w:tcPr/>
          <w:p>
            <w:pPr>
              <w:pStyle w:val="kar_table_cell"/>
            </w:pPr>
            <w:r>
              <w:t xml:space="preserve">0.018</w:t>
            </w:r>
          </w:p>
        </w:tc>
        <w:tc>
          <w:tcPr/>
          <w:p>
            <w:pPr>
              <w:pStyle w:val="kar_table_cell"/>
            </w:pPr>
            <w:r>
              <w:t xml:space="preserve">-</w:t>
            </w:r>
          </w:p>
        </w:tc>
        <w:tc>
          <w:tcPr/>
          <w:p>
            <w:pPr>
              <w:pStyle w:val="kar_table_cell"/>
            </w:pPr>
            <w:r>
              <w:t xml:space="preserve">-</w:t>
            </w:r>
          </w:p>
        </w:tc>
      </w:tr>
      <w:tr>
        <w:tc>
          <w:tcPr/>
          <w:p>
            <w:pPr>
              <w:pStyle w:val="kar_table_cell"/>
            </w:pPr>
            <w:r>
              <w:t xml:space="preserve">Benzo(a)pyrene</w:t>
            </w:r>
          </w:p>
        </w:tc>
        <w:tc>
          <w:tcPr/>
          <w:p>
            <w:pPr>
              <w:pStyle w:val="kar_table_cell"/>
            </w:pPr>
            <w:r>
              <w:t xml:space="preserve">50-32-8</w:t>
            </w:r>
          </w:p>
        </w:tc>
        <w:tc>
          <w:tcPr/>
          <w:p>
            <w:pPr>
              <w:pStyle w:val="kar_table_cell"/>
            </w:pPr>
            <w:r>
              <w:t xml:space="preserve">0.0038</w:t>
            </w:r>
          </w:p>
        </w:tc>
        <w:tc>
          <w:tcPr/>
          <w:p>
            <w:pPr>
              <w:pStyle w:val="kar_table_cell"/>
            </w:pPr>
            <w:r>
              <w:t xml:space="preserve">0.018</w:t>
            </w:r>
          </w:p>
        </w:tc>
        <w:tc>
          <w:tcPr/>
          <w:p>
            <w:pPr>
              <w:pStyle w:val="kar_table_cell"/>
            </w:pPr>
            <w:r>
              <w:t xml:space="preserve">-</w:t>
            </w:r>
          </w:p>
        </w:tc>
        <w:tc>
          <w:tcPr/>
          <w:p>
            <w:pPr>
              <w:pStyle w:val="kar_table_cell"/>
            </w:pPr>
            <w:r>
              <w:t xml:space="preserve">-</w:t>
            </w:r>
          </w:p>
        </w:tc>
      </w:tr>
      <w:tr>
        <w:tc>
          <w:tcPr/>
          <w:p>
            <w:pPr>
              <w:pStyle w:val="kar_table_cell"/>
            </w:pPr>
            <w:r>
              <w:t xml:space="preserve">Benzo(b)fluoranthene</w:t>
            </w:r>
          </w:p>
        </w:tc>
        <w:tc>
          <w:tcPr/>
          <w:p>
            <w:pPr>
              <w:pStyle w:val="kar_table_cell"/>
            </w:pPr>
            <w:r>
              <w:t xml:space="preserve">205-99-2</w:t>
            </w:r>
          </w:p>
        </w:tc>
        <w:tc>
          <w:tcPr/>
          <w:p>
            <w:pPr>
              <w:pStyle w:val="kar_table_cell"/>
            </w:pPr>
            <w:r>
              <w:t xml:space="preserve">0.0038</w:t>
            </w:r>
          </w:p>
        </w:tc>
        <w:tc>
          <w:tcPr/>
          <w:p>
            <w:pPr>
              <w:pStyle w:val="kar_table_cell"/>
            </w:pPr>
            <w:r>
              <w:t xml:space="preserve">0.018</w:t>
            </w:r>
          </w:p>
        </w:tc>
        <w:tc>
          <w:tcPr/>
          <w:p>
            <w:pPr>
              <w:pStyle w:val="kar_table_cell"/>
            </w:pPr>
            <w:r>
              <w:t xml:space="preserve">-</w:t>
            </w:r>
          </w:p>
        </w:tc>
        <w:tc>
          <w:tcPr/>
          <w:p>
            <w:pPr>
              <w:pStyle w:val="kar_table_cell"/>
            </w:pPr>
            <w:r>
              <w:t xml:space="preserve">-</w:t>
            </w:r>
          </w:p>
        </w:tc>
      </w:tr>
      <w:tr>
        <w:tc>
          <w:tcPr/>
          <w:p>
            <w:pPr>
              <w:pStyle w:val="kar_table_cell"/>
            </w:pPr>
            <w:r>
              <w:t xml:space="preserve">Benzo(k)fluoranthene</w:t>
            </w:r>
          </w:p>
        </w:tc>
        <w:tc>
          <w:tcPr/>
          <w:p>
            <w:pPr>
              <w:pStyle w:val="kar_table_cell"/>
            </w:pPr>
            <w:r>
              <w:t xml:space="preserve">207-08-9</w:t>
            </w:r>
          </w:p>
        </w:tc>
        <w:tc>
          <w:tcPr/>
          <w:p>
            <w:pPr>
              <w:pStyle w:val="kar_table_cell"/>
            </w:pPr>
            <w:r>
              <w:t xml:space="preserve">0.0038</w:t>
            </w:r>
          </w:p>
        </w:tc>
        <w:tc>
          <w:tcPr/>
          <w:p>
            <w:pPr>
              <w:pStyle w:val="kar_table_cell"/>
            </w:pPr>
            <w:r>
              <w:t xml:space="preserve">0.018</w:t>
            </w:r>
          </w:p>
        </w:tc>
        <w:tc>
          <w:tcPr/>
          <w:p>
            <w:pPr>
              <w:pStyle w:val="kar_table_cell"/>
            </w:pPr>
            <w:r>
              <w:t xml:space="preserve">-</w:t>
            </w:r>
          </w:p>
        </w:tc>
        <w:tc>
          <w:tcPr/>
          <w:p>
            <w:pPr>
              <w:pStyle w:val="kar_table_cell"/>
            </w:pPr>
            <w:r>
              <w:t xml:space="preserve">-</w:t>
            </w:r>
          </w:p>
        </w:tc>
      </w:tr>
      <w:tr>
        <w:tc>
          <w:tcPr/>
          <w:p>
            <w:pPr>
              <w:pStyle w:val="kar_table_cell"/>
            </w:pPr>
            <w:r>
              <w:t xml:space="preserve">Beryllium</w:t>
            </w:r>
          </w:p>
        </w:tc>
        <w:tc>
          <w:tcPr/>
          <w:p>
            <w:pPr>
              <w:pStyle w:val="kar_table_cell"/>
            </w:pPr>
            <w:r>
              <w:t xml:space="preserve">7440-41-7</w:t>
            </w:r>
          </w:p>
        </w:tc>
        <w:tc>
          <w:tcPr/>
          <w:p>
            <w:pPr>
              <w:pStyle w:val="kar_table_cell"/>
            </w:pPr>
            <w:r>
              <w:t xml:space="preserve">4</w:t>
            </w:r>
          </w:p>
        </w:tc>
        <w:tc>
          <w:tcPr/>
          <w:p>
            <w:pPr>
              <w:pStyle w:val="kar_table_cell"/>
            </w:pPr>
            <w:r>
              <w:t xml:space="preserve">-</w:t>
            </w:r>
          </w:p>
        </w:tc>
        <w:tc>
          <w:tcPr/>
          <w:p>
            <w:pPr>
              <w:pStyle w:val="kar_table_cell"/>
            </w:pPr>
            <w:r>
              <w:t xml:space="preserve">-</w:t>
            </w:r>
          </w:p>
        </w:tc>
        <w:tc>
          <w:tcPr/>
          <w:p>
            <w:pPr>
              <w:pStyle w:val="kar_table_cell"/>
            </w:pPr>
            <w:r>
              <w:t xml:space="preserve">-</w:t>
            </w:r>
          </w:p>
        </w:tc>
      </w:tr>
      <w:tr>
        <w:tc>
          <w:tcPr/>
          <w:p>
            <w:pPr>
              <w:pStyle w:val="kar_table_cell"/>
            </w:pPr>
            <w:r>
              <w:t xml:space="preserve">Beta-BHC</w:t>
            </w:r>
          </w:p>
        </w:tc>
        <w:tc>
          <w:tcPr/>
          <w:p>
            <w:pPr>
              <w:pStyle w:val="kar_table_cell"/>
            </w:pPr>
            <w:r>
              <w:t xml:space="preserve">319-85-7</w:t>
            </w:r>
          </w:p>
        </w:tc>
        <w:tc>
          <w:tcPr/>
          <w:p>
            <w:pPr>
              <w:pStyle w:val="kar_table_cell"/>
            </w:pPr>
            <w:r>
              <w:t xml:space="preserve">0.0091</w:t>
            </w:r>
          </w:p>
        </w:tc>
        <w:tc>
          <w:tcPr/>
          <w:p>
            <w:pPr>
              <w:pStyle w:val="kar_table_cell"/>
            </w:pPr>
            <w:r>
              <w:t xml:space="preserve">0.017</w:t>
            </w:r>
          </w:p>
        </w:tc>
        <w:tc>
          <w:tcPr/>
          <w:p>
            <w:pPr>
              <w:pStyle w:val="kar_table_cell"/>
            </w:pPr>
            <w:r>
              <w:t xml:space="preserve">-</w:t>
            </w:r>
          </w:p>
        </w:tc>
        <w:tc>
          <w:tcPr/>
          <w:p>
            <w:pPr>
              <w:pStyle w:val="kar_table_cell"/>
            </w:pPr>
            <w:r>
              <w:t xml:space="preserve">-</w:t>
            </w:r>
          </w:p>
        </w:tc>
      </w:tr>
      <w:tr>
        <w:tc>
          <w:tcPr/>
          <w:p>
            <w:pPr>
              <w:pStyle w:val="kar_table_cell"/>
            </w:pPr>
            <w:r>
              <w:t xml:space="preserve">Beta-Endosulfan</w:t>
            </w:r>
          </w:p>
        </w:tc>
        <w:tc>
          <w:tcPr/>
          <w:p>
            <w:pPr>
              <w:pStyle w:val="kar_table_cell"/>
            </w:pPr>
            <w:r>
              <w:t xml:space="preserve">33213-65-9</w:t>
            </w:r>
          </w:p>
        </w:tc>
        <w:tc>
          <w:tcPr/>
          <w:p>
            <w:pPr>
              <w:pStyle w:val="kar_table_cell"/>
            </w:pPr>
            <w:r>
              <w:t xml:space="preserve">62</w:t>
            </w:r>
          </w:p>
        </w:tc>
        <w:tc>
          <w:tcPr/>
          <w:p>
            <w:pPr>
              <w:pStyle w:val="kar_table_cell"/>
            </w:pPr>
            <w:r>
              <w:t xml:space="preserve">89</w:t>
            </w:r>
          </w:p>
        </w:tc>
        <w:tc>
          <w:tcPr/>
          <w:p>
            <w:pPr>
              <w:pStyle w:val="kar_table_cell"/>
            </w:pPr>
            <w:r>
              <w:t xml:space="preserve">0.22</w:t>
            </w:r>
          </w:p>
        </w:tc>
        <w:tc>
          <w:tcPr/>
          <w:p>
            <w:pPr>
              <w:pStyle w:val="kar_table_cell"/>
            </w:pPr>
            <w:r>
              <w:t xml:space="preserve">0.056</w:t>
            </w:r>
          </w:p>
        </w:tc>
      </w:tr>
      <w:tr>
        <w:tc>
          <w:tcPr/>
          <w:p>
            <w:pPr>
              <w:pStyle w:val="kar_table_cell"/>
            </w:pPr>
            <w:r>
              <w:t xml:space="preserve">bis(chloromethyl)ether</w:t>
            </w:r>
          </w:p>
        </w:tc>
        <w:tc>
          <w:tcPr/>
          <w:p>
            <w:pPr>
              <w:pStyle w:val="kar_table_cell"/>
            </w:pPr>
            <w:r>
              <w:t xml:space="preserve">542-88-1</w:t>
            </w:r>
          </w:p>
        </w:tc>
        <w:tc>
          <w:tcPr/>
          <w:p>
            <w:pPr>
              <w:pStyle w:val="kar_table_cell"/>
            </w:pPr>
            <w:r>
              <w:t xml:space="preserve">0.00010</w:t>
            </w:r>
          </w:p>
        </w:tc>
        <w:tc>
          <w:tcPr/>
          <w:p>
            <w:pPr>
              <w:pStyle w:val="kar_table_cell"/>
            </w:pPr>
            <w:r>
              <w:t xml:space="preserve">0.00029</w:t>
            </w:r>
          </w:p>
        </w:tc>
        <w:tc>
          <w:tcPr/>
          <w:p>
            <w:pPr>
              <w:pStyle w:val="kar_table_cell"/>
            </w:pPr>
            <w:r>
              <w:t xml:space="preserve">-</w:t>
            </w:r>
          </w:p>
        </w:tc>
        <w:tc>
          <w:tcPr/>
          <w:p>
            <w:pPr>
              <w:pStyle w:val="kar_table_cell"/>
            </w:pPr>
            <w:r>
              <w:t xml:space="preserve">-</w:t>
            </w:r>
          </w:p>
        </w:tc>
      </w:tr>
      <w:tr>
        <w:tc>
          <w:tcPr/>
          <w:p>
            <w:pPr>
              <w:pStyle w:val="kar_table_cell"/>
            </w:pPr>
            <w:r>
              <w:t xml:space="preserve">bis(2-chloroethyl)ether</w:t>
            </w:r>
          </w:p>
        </w:tc>
        <w:tc>
          <w:tcPr/>
          <w:p>
            <w:pPr>
              <w:pStyle w:val="kar_table_cell"/>
            </w:pPr>
            <w:r>
              <w:t xml:space="preserve">111-44-4</w:t>
            </w:r>
          </w:p>
        </w:tc>
        <w:tc>
          <w:tcPr/>
          <w:p>
            <w:pPr>
              <w:pStyle w:val="kar_table_cell"/>
            </w:pPr>
            <w:r>
              <w:t xml:space="preserve">0.030</w:t>
            </w:r>
          </w:p>
        </w:tc>
        <w:tc>
          <w:tcPr/>
          <w:p>
            <w:pPr>
              <w:pStyle w:val="kar_table_cell"/>
            </w:pPr>
            <w:r>
              <w:t xml:space="preserve">0.53</w:t>
            </w:r>
          </w:p>
        </w:tc>
        <w:tc>
          <w:tcPr/>
          <w:p>
            <w:pPr>
              <w:pStyle w:val="kar_table_cell"/>
            </w:pPr>
            <w:r>
              <w:t xml:space="preserve">-</w:t>
            </w:r>
          </w:p>
        </w:tc>
        <w:tc>
          <w:tcPr/>
          <w:p>
            <w:pPr>
              <w:pStyle w:val="kar_table_cell"/>
            </w:pPr>
            <w:r>
              <w:t xml:space="preserve">-</w:t>
            </w:r>
          </w:p>
        </w:tc>
      </w:tr>
      <w:tr>
        <w:tc>
          <w:tcPr/>
          <w:p>
            <w:pPr>
              <w:pStyle w:val="kar_table_cell"/>
            </w:pPr>
            <w:r>
              <w:t xml:space="preserve">bis(2-chloroisopropyl)ether</w:t>
            </w:r>
          </w:p>
        </w:tc>
        <w:tc>
          <w:tcPr/>
          <w:p>
            <w:pPr>
              <w:pStyle w:val="kar_table_cell"/>
            </w:pPr>
            <w:r>
              <w:t xml:space="preserve">108-60-1</w:t>
            </w:r>
          </w:p>
        </w:tc>
        <w:tc>
          <w:tcPr/>
          <w:p>
            <w:pPr>
              <w:pStyle w:val="kar_table_cell"/>
            </w:pPr>
            <w:r>
              <w:t xml:space="preserve">1,400</w:t>
            </w:r>
          </w:p>
        </w:tc>
        <w:tc>
          <w:tcPr/>
          <w:p>
            <w:pPr>
              <w:pStyle w:val="kar_table_cell"/>
            </w:pPr>
            <w:r>
              <w:t xml:space="preserve">65,000</w:t>
            </w:r>
          </w:p>
        </w:tc>
        <w:tc>
          <w:tcPr/>
          <w:p>
            <w:pPr>
              <w:pStyle w:val="kar_table_cell"/>
            </w:pPr>
            <w:r>
              <w:t xml:space="preserve">-</w:t>
            </w:r>
          </w:p>
        </w:tc>
        <w:tc>
          <w:tcPr/>
          <w:p>
            <w:pPr>
              <w:pStyle w:val="kar_table_cell"/>
            </w:pPr>
            <w:r>
              <w:t xml:space="preserve">-</w:t>
            </w:r>
          </w:p>
        </w:tc>
      </w:tr>
      <w:tr>
        <w:tc>
          <w:tcPr/>
          <w:p>
            <w:pPr>
              <w:pStyle w:val="kar_table_cell"/>
            </w:pPr>
            <w:r>
              <w:t xml:space="preserve">bis(2-ethylhexyl)phthalate</w:t>
            </w:r>
          </w:p>
        </w:tc>
        <w:tc>
          <w:tcPr/>
          <w:p>
            <w:pPr>
              <w:pStyle w:val="kar_table_cell"/>
            </w:pPr>
            <w:r>
              <w:t xml:space="preserve">117-81-7</w:t>
            </w:r>
          </w:p>
        </w:tc>
        <w:tc>
          <w:tcPr/>
          <w:p>
            <w:pPr>
              <w:pStyle w:val="kar_table_cell"/>
            </w:pPr>
            <w:r>
              <w:t xml:space="preserve">1.2</w:t>
            </w:r>
          </w:p>
        </w:tc>
        <w:tc>
          <w:tcPr/>
          <w:p>
            <w:pPr>
              <w:pStyle w:val="kar_table_cell"/>
            </w:pPr>
            <w:r>
              <w:t xml:space="preserve">2.2</w:t>
            </w:r>
          </w:p>
        </w:tc>
        <w:tc>
          <w:tcPr/>
          <w:p>
            <w:pPr>
              <w:pStyle w:val="kar_table_cell"/>
            </w:pPr>
            <w:r>
              <w:t xml:space="preserve">-</w:t>
            </w:r>
          </w:p>
        </w:tc>
        <w:tc>
          <w:tcPr/>
          <w:p>
            <w:pPr>
              <w:pStyle w:val="kar_table_cell"/>
            </w:pPr>
            <w:r>
              <w:t xml:space="preserve">-</w:t>
            </w:r>
          </w:p>
        </w:tc>
      </w:tr>
      <w:tr>
        <w:tc>
          <w:tcPr/>
          <w:p>
            <w:pPr>
              <w:pStyle w:val="kar_table_cell"/>
            </w:pPr>
            <w:r>
              <w:t xml:space="preserve">Bromoform</w:t>
            </w:r>
          </w:p>
        </w:tc>
        <w:tc>
          <w:tcPr/>
          <w:p>
            <w:pPr>
              <w:pStyle w:val="kar_table_cell"/>
            </w:pPr>
            <w:r>
              <w:t xml:space="preserve">75-25-2</w:t>
            </w:r>
          </w:p>
        </w:tc>
        <w:tc>
          <w:tcPr/>
          <w:p>
            <w:pPr>
              <w:pStyle w:val="kar_table_cell"/>
            </w:pPr>
            <w:r>
              <w:t xml:space="preserve">4.3</w:t>
            </w:r>
          </w:p>
        </w:tc>
        <w:tc>
          <w:tcPr/>
          <w:p>
            <w:pPr>
              <w:pStyle w:val="kar_table_cell"/>
            </w:pPr>
            <w:r>
              <w:t xml:space="preserve">140</w:t>
            </w:r>
          </w:p>
        </w:tc>
        <w:tc>
          <w:tcPr/>
          <w:p>
            <w:pPr>
              <w:pStyle w:val="kar_table_cell"/>
            </w:pPr>
            <w:r>
              <w:t xml:space="preserve">-</w:t>
            </w:r>
          </w:p>
        </w:tc>
        <w:tc>
          <w:tcPr/>
          <w:p>
            <w:pPr>
              <w:pStyle w:val="kar_table_cell"/>
            </w:pPr>
            <w:r>
              <w:t xml:space="preserve">-</w:t>
            </w:r>
          </w:p>
        </w:tc>
      </w:tr>
      <w:tr>
        <w:tc>
          <w:tcPr/>
          <w:p>
            <w:pPr>
              <w:pStyle w:val="kar_table_cell"/>
            </w:pPr>
            <w:r>
              <w:t xml:space="preserve">Butylbenzyl phthalate</w:t>
            </w:r>
          </w:p>
        </w:tc>
        <w:tc>
          <w:tcPr/>
          <w:p>
            <w:pPr>
              <w:pStyle w:val="kar_table_cell"/>
            </w:pPr>
            <w:r>
              <w:t xml:space="preserve">85-68-7</w:t>
            </w:r>
          </w:p>
        </w:tc>
        <w:tc>
          <w:tcPr/>
          <w:p>
            <w:pPr>
              <w:pStyle w:val="kar_table_cell"/>
            </w:pPr>
            <w:r>
              <w:t xml:space="preserve">1,500</w:t>
            </w:r>
          </w:p>
        </w:tc>
        <w:tc>
          <w:tcPr/>
          <w:p>
            <w:pPr>
              <w:pStyle w:val="kar_table_cell"/>
            </w:pPr>
            <w:r>
              <w:t xml:space="preserve">1,900</w:t>
            </w:r>
          </w:p>
        </w:tc>
        <w:tc>
          <w:tcPr/>
          <w:p>
            <w:pPr>
              <w:pStyle w:val="kar_table_cell"/>
            </w:pPr>
            <w:r>
              <w:t xml:space="preserve">-</w:t>
            </w:r>
          </w:p>
        </w:tc>
        <w:tc>
          <w:tcPr/>
          <w:p>
            <w:pPr>
              <w:pStyle w:val="kar_table_cell"/>
            </w:pPr>
            <w:r>
              <w:t xml:space="preserve">-</w:t>
            </w:r>
          </w:p>
        </w:tc>
      </w:tr>
      <w:tr>
        <w:tc>
          <w:tcPr/>
          <w:p>
            <w:pPr>
              <w:pStyle w:val="kar_table_cell"/>
            </w:pPr>
            <w:r>
              <w:t xml:space="preserve">Cadmium</w:t>
            </w:r>
          </w:p>
        </w:tc>
        <w:tc>
          <w:tcPr/>
          <w:p>
            <w:pPr>
              <w:pStyle w:val="kar_table_cell"/>
            </w:pPr>
            <w:r>
              <w:t xml:space="preserve">7440-43-9</w:t>
            </w:r>
          </w:p>
        </w:tc>
        <w:tc>
          <w:tcPr/>
          <w:p>
            <w:pPr>
              <w:pStyle w:val="kar_table_cell"/>
            </w:pPr>
            <w:r>
              <w:t xml:space="preserve">5</w:t>
            </w:r>
          </w:p>
        </w:tc>
        <w:tc>
          <w:tcPr/>
          <w:p>
            <w:pPr>
              <w:pStyle w:val="kar_table_cell"/>
            </w:pPr>
            <w:r>
              <w:t xml:space="preserve">-</w:t>
            </w:r>
          </w:p>
        </w:tc>
        <w:tc>
          <w:tcPr/>
          <w:p>
            <w:pPr>
              <w:pStyle w:val="kar_table_cell"/>
            </w:pPr>
            <w:r>
              <w:t xml:space="preserve">e</w:t>
            </w:r>
            <w:r>
              <w:rPr>
                <w:vertAlign w:val="superscript"/>
              </w:rPr>
              <w:t xml:space="preserve">(0.9789(ln Hard*)-3.866)</w:t>
            </w:r>
          </w:p>
        </w:tc>
        <w:tc>
          <w:tcPr/>
          <w:p>
            <w:pPr>
              <w:pStyle w:val="kar_table_cell"/>
            </w:pPr>
            <w:r>
              <w:t xml:space="preserve">e</w:t>
            </w:r>
            <w:r>
              <w:rPr>
                <w:vertAlign w:val="superscript"/>
              </w:rPr>
              <w:t xml:space="preserve">(0.7977(ln Hard*)-3.909)</w:t>
            </w:r>
          </w:p>
        </w:tc>
      </w:tr>
      <w:tr>
        <w:tc>
          <w:tcPr/>
          <w:p>
            <w:pPr>
              <w:pStyle w:val="kar_table_cell"/>
            </w:pPr>
            <w:r>
              <w:t xml:space="preserve">Carbaryl</w:t>
            </w:r>
          </w:p>
        </w:tc>
        <w:tc>
          <w:tcPr/>
          <w:p>
            <w:pPr>
              <w:pStyle w:val="kar_table_cell"/>
            </w:pPr>
            <w:r>
              <w:t xml:space="preserve">63-25-2</w:t>
            </w:r>
          </w:p>
        </w:tc>
        <w:tc>
          <w:tcPr/>
          <w:p>
            <w:pPr>
              <w:pStyle w:val="kar_table_cell"/>
            </w:pPr>
            <w:r>
              <w:t xml:space="preserve"> </w:t>
            </w:r>
          </w:p>
        </w:tc>
        <w:tc>
          <w:tcPr/>
          <w:p>
            <w:pPr>
              <w:pStyle w:val="kar_table_cell"/>
            </w:pPr>
            <w:r>
              <w:t xml:space="preserve"> </w:t>
            </w:r>
          </w:p>
        </w:tc>
        <w:tc>
          <w:tcPr/>
          <w:p>
            <w:pPr>
              <w:pStyle w:val="kar_table_cell"/>
            </w:pPr>
            <w:r>
              <w:t xml:space="preserve">2.1</w:t>
            </w:r>
          </w:p>
        </w:tc>
        <w:tc>
          <w:tcPr/>
          <w:p>
            <w:pPr>
              <w:pStyle w:val="kar_table_cell"/>
            </w:pPr>
            <w:r>
              <w:t xml:space="preserve">2.1</w:t>
            </w:r>
          </w:p>
        </w:tc>
      </w:tr>
      <w:tr>
        <w:tc>
          <w:tcPr/>
          <w:p>
            <w:pPr>
              <w:pStyle w:val="kar_table_cell"/>
            </w:pPr>
            <w:r>
              <w:t xml:space="preserve">Carbon tetrachloride</w:t>
            </w:r>
          </w:p>
        </w:tc>
        <w:tc>
          <w:tcPr/>
          <w:p>
            <w:pPr>
              <w:pStyle w:val="kar_table_cell"/>
            </w:pPr>
            <w:r>
              <w:t xml:space="preserve">56-23-5</w:t>
            </w:r>
          </w:p>
        </w:tc>
        <w:tc>
          <w:tcPr/>
          <w:p>
            <w:pPr>
              <w:pStyle w:val="kar_table_cell"/>
            </w:pPr>
            <w:r>
              <w:t xml:space="preserve">0.23</w:t>
            </w:r>
          </w:p>
        </w:tc>
        <w:tc>
          <w:tcPr/>
          <w:p>
            <w:pPr>
              <w:pStyle w:val="kar_table_cell"/>
            </w:pPr>
            <w:r>
              <w:t xml:space="preserve">1.6</w:t>
            </w:r>
          </w:p>
        </w:tc>
        <w:tc>
          <w:tcPr/>
          <w:p>
            <w:pPr>
              <w:pStyle w:val="kar_table_cell"/>
            </w:pPr>
            <w:r>
              <w:t xml:space="preserve">-</w:t>
            </w:r>
          </w:p>
        </w:tc>
        <w:tc>
          <w:tcPr/>
          <w:p>
            <w:pPr>
              <w:pStyle w:val="kar_table_cell"/>
            </w:pPr>
            <w:r>
              <w:t xml:space="preserve">-</w:t>
            </w:r>
          </w:p>
        </w:tc>
      </w:tr>
      <w:tr>
        <w:tc>
          <w:tcPr/>
          <w:p>
            <w:pPr>
              <w:pStyle w:val="kar_table_cell"/>
            </w:pPr>
            <w:r>
              <w:t xml:space="preserve">Chlordane</w:t>
            </w:r>
          </w:p>
        </w:tc>
        <w:tc>
          <w:tcPr/>
          <w:p>
            <w:pPr>
              <w:pStyle w:val="kar_table_cell"/>
            </w:pPr>
            <w:r>
              <w:t xml:space="preserve">57-74-9</w:t>
            </w:r>
          </w:p>
        </w:tc>
        <w:tc>
          <w:tcPr/>
          <w:p>
            <w:pPr>
              <w:pStyle w:val="kar_table_cell"/>
            </w:pPr>
            <w:r>
              <w:t xml:space="preserve">0.00080</w:t>
            </w:r>
          </w:p>
        </w:tc>
        <w:tc>
          <w:tcPr/>
          <w:p>
            <w:pPr>
              <w:pStyle w:val="kar_table_cell"/>
            </w:pPr>
            <w:r>
              <w:t xml:space="preserve">0.00081</w:t>
            </w:r>
          </w:p>
        </w:tc>
        <w:tc>
          <w:tcPr/>
          <w:p>
            <w:pPr>
              <w:pStyle w:val="kar_table_cell"/>
            </w:pPr>
            <w:r>
              <w:t xml:space="preserve">2.4</w:t>
            </w:r>
          </w:p>
        </w:tc>
        <w:tc>
          <w:tcPr/>
          <w:p>
            <w:pPr>
              <w:pStyle w:val="kar_table_cell"/>
            </w:pPr>
            <w:r>
              <w:t xml:space="preserve">0.0043</w:t>
            </w:r>
          </w:p>
        </w:tc>
      </w:tr>
      <w:tr>
        <w:tc>
          <w:tcPr/>
          <w:p>
            <w:pPr>
              <w:pStyle w:val="kar_table_cell"/>
            </w:pPr>
            <w:r>
              <w:t xml:space="preserve">Chloride</w:t>
            </w:r>
          </w:p>
        </w:tc>
        <w:tc>
          <w:tcPr/>
          <w:p>
            <w:pPr>
              <w:pStyle w:val="kar_table_cell"/>
            </w:pPr>
            <w:r>
              <w:t xml:space="preserve">16887-00-6</w:t>
            </w:r>
          </w:p>
        </w:tc>
        <w:tc>
          <w:tcPr/>
          <w:p>
            <w:pPr>
              <w:pStyle w:val="kar_table_cell"/>
            </w:pPr>
            <w:r>
              <w:t xml:space="preserve">250,000</w:t>
            </w:r>
          </w:p>
        </w:tc>
        <w:tc>
          <w:tcPr/>
          <w:p>
            <w:pPr>
              <w:pStyle w:val="kar_table_cell"/>
            </w:pPr>
            <w:r>
              <w:t xml:space="preserve">-</w:t>
            </w:r>
          </w:p>
        </w:tc>
        <w:tc>
          <w:tcPr/>
          <w:p>
            <w:pPr>
              <w:pStyle w:val="kar_table_cell"/>
            </w:pPr>
            <w:r>
              <w:t xml:space="preserve">1,200,000</w:t>
            </w:r>
          </w:p>
        </w:tc>
        <w:tc>
          <w:tcPr/>
          <w:p>
            <w:pPr>
              <w:pStyle w:val="kar_table_cell"/>
            </w:pPr>
            <w:r>
              <w:t xml:space="preserve">600,000</w:t>
            </w:r>
          </w:p>
        </w:tc>
      </w:tr>
      <w:tr>
        <w:tc>
          <w:tcPr/>
          <w:p>
            <w:pPr>
              <w:pStyle w:val="kar_table_cell"/>
            </w:pPr>
            <w:r>
              <w:t xml:space="preserve">Chlorobenzene</w:t>
            </w:r>
          </w:p>
        </w:tc>
        <w:tc>
          <w:tcPr/>
          <w:p>
            <w:pPr>
              <w:pStyle w:val="kar_table_cell"/>
            </w:pPr>
            <w:r>
              <w:t xml:space="preserve">108-90-7</w:t>
            </w:r>
          </w:p>
        </w:tc>
        <w:tc>
          <w:tcPr/>
          <w:p>
            <w:pPr>
              <w:pStyle w:val="kar_table_cell"/>
            </w:pPr>
            <w:r>
              <w:t xml:space="preserve">130</w:t>
            </w:r>
          </w:p>
        </w:tc>
        <w:tc>
          <w:tcPr/>
          <w:p>
            <w:pPr>
              <w:pStyle w:val="kar_table_cell"/>
            </w:pPr>
            <w:r>
              <w:t xml:space="preserve">1600</w:t>
            </w:r>
          </w:p>
        </w:tc>
        <w:tc>
          <w:tcPr/>
          <w:p>
            <w:pPr>
              <w:pStyle w:val="kar_table_cell"/>
            </w:pPr>
            <w:r>
              <w:t xml:space="preserve">-</w:t>
            </w:r>
          </w:p>
        </w:tc>
        <w:tc>
          <w:tcPr/>
          <w:p>
            <w:pPr>
              <w:pStyle w:val="kar_table_cell"/>
            </w:pPr>
            <w:r>
              <w:t xml:space="preserve">-</w:t>
            </w:r>
          </w:p>
        </w:tc>
      </w:tr>
      <w:tr>
        <w:tc>
          <w:tcPr/>
          <w:p>
            <w:pPr>
              <w:pStyle w:val="kar_table_cell"/>
            </w:pPr>
            <w:r>
              <w:t xml:space="preserve">Chlorodibromomethane</w:t>
            </w:r>
          </w:p>
        </w:tc>
        <w:tc>
          <w:tcPr/>
          <w:p>
            <w:pPr>
              <w:pStyle w:val="kar_table_cell"/>
            </w:pPr>
            <w:r>
              <w:t xml:space="preserve">124-48-1</w:t>
            </w:r>
          </w:p>
        </w:tc>
        <w:tc>
          <w:tcPr/>
          <w:p>
            <w:pPr>
              <w:pStyle w:val="kar_table_cell"/>
            </w:pPr>
            <w:r>
              <w:t xml:space="preserve">0.40</w:t>
            </w:r>
          </w:p>
        </w:tc>
        <w:tc>
          <w:tcPr/>
          <w:p>
            <w:pPr>
              <w:pStyle w:val="kar_table_cell"/>
            </w:pPr>
            <w:r>
              <w:t xml:space="preserve">13</w:t>
            </w:r>
          </w:p>
        </w:tc>
        <w:tc>
          <w:tcPr/>
          <w:p>
            <w:pPr>
              <w:pStyle w:val="kar_table_cell"/>
            </w:pPr>
            <w:r>
              <w:t xml:space="preserve">-</w:t>
            </w:r>
          </w:p>
        </w:tc>
        <w:tc>
          <w:tcPr/>
          <w:p>
            <w:pPr>
              <w:pStyle w:val="kar_table_cell"/>
            </w:pPr>
            <w:r>
              <w:t xml:space="preserve">-</w:t>
            </w:r>
          </w:p>
        </w:tc>
      </w:tr>
      <w:tr>
        <w:tc>
          <w:tcPr/>
          <w:p>
            <w:pPr>
              <w:pStyle w:val="kar_table_cell"/>
            </w:pPr>
            <w:r>
              <w:t xml:space="preserve">Chloroform</w:t>
            </w:r>
          </w:p>
        </w:tc>
        <w:tc>
          <w:tcPr/>
          <w:p>
            <w:pPr>
              <w:pStyle w:val="kar_table_cell"/>
            </w:pPr>
            <w:r>
              <w:t xml:space="preserve">67-66-3</w:t>
            </w:r>
          </w:p>
        </w:tc>
        <w:tc>
          <w:tcPr/>
          <w:p>
            <w:pPr>
              <w:pStyle w:val="kar_table_cell"/>
            </w:pPr>
            <w:r>
              <w:t xml:space="preserve">5.7</w:t>
            </w:r>
          </w:p>
        </w:tc>
        <w:tc>
          <w:tcPr/>
          <w:p>
            <w:pPr>
              <w:pStyle w:val="kar_table_cell"/>
            </w:pPr>
            <w:r>
              <w:t xml:space="preserve">470</w:t>
            </w:r>
          </w:p>
        </w:tc>
        <w:tc>
          <w:tcPr/>
          <w:p>
            <w:pPr>
              <w:pStyle w:val="kar_table_cell"/>
            </w:pPr>
            <w:r>
              <w:t xml:space="preserve">-</w:t>
            </w:r>
          </w:p>
        </w:tc>
        <w:tc>
          <w:tcPr/>
          <w:p>
            <w:pPr>
              <w:pStyle w:val="kar_table_cell"/>
            </w:pPr>
            <w:r>
              <w:t xml:space="preserve">-</w:t>
            </w:r>
          </w:p>
        </w:tc>
      </w:tr>
      <w:tr>
        <w:tc>
          <w:tcPr/>
          <w:p>
            <w:pPr>
              <w:pStyle w:val="kar_table_cell"/>
            </w:pPr>
            <w:r>
              <w:t xml:space="preserve">Chloropyrifos</w:t>
            </w:r>
          </w:p>
        </w:tc>
        <w:tc>
          <w:tcPr/>
          <w:p>
            <w:pPr>
              <w:pStyle w:val="kar_table_cell"/>
            </w:pPr>
            <w:r>
              <w:t xml:space="preserve">2921-88-2</w:t>
            </w:r>
          </w:p>
        </w:tc>
        <w:tc>
          <w:tcPr/>
          <w:p>
            <w:pPr>
              <w:pStyle w:val="kar_table_cell"/>
            </w:pPr>
            <w:r>
              <w:t xml:space="preserve">-</w:t>
            </w:r>
          </w:p>
        </w:tc>
        <w:tc>
          <w:tcPr/>
          <w:p>
            <w:pPr>
              <w:pStyle w:val="kar_table_cell"/>
            </w:pPr>
            <w:r>
              <w:t xml:space="preserve">-</w:t>
            </w:r>
          </w:p>
        </w:tc>
        <w:tc>
          <w:tcPr/>
          <w:p>
            <w:pPr>
              <w:pStyle w:val="kar_table_cell"/>
            </w:pPr>
            <w:r>
              <w:t xml:space="preserve">0.083</w:t>
            </w:r>
          </w:p>
        </w:tc>
        <w:tc>
          <w:tcPr/>
          <w:p>
            <w:pPr>
              <w:pStyle w:val="kar_table_cell"/>
            </w:pPr>
            <w:r>
              <w:t xml:space="preserve">0.041</w:t>
            </w:r>
          </w:p>
        </w:tc>
      </w:tr>
      <w:tr>
        <w:tc>
          <w:tcPr/>
          <w:p>
            <w:pPr>
              <w:pStyle w:val="kar_table_cell"/>
            </w:pPr>
            <w:r>
              <w:t xml:space="preserve">Chromium (total)</w:t>
            </w:r>
          </w:p>
        </w:tc>
        <w:tc>
          <w:tcPr/>
          <w:p>
            <w:pPr>
              <w:pStyle w:val="kar_table_cell"/>
            </w:pPr>
            <w:r>
              <w:t xml:space="preserve">N/A</w:t>
            </w:r>
          </w:p>
        </w:tc>
        <w:tc>
          <w:tcPr/>
          <w:p>
            <w:pPr>
              <w:pStyle w:val="kar_table_cell"/>
            </w:pPr>
            <w:r>
              <w:t xml:space="preserve">100</w:t>
            </w:r>
          </w:p>
        </w:tc>
        <w:tc>
          <w:tcPr/>
          <w:p>
            <w:pPr>
              <w:pStyle w:val="kar_table_cell"/>
            </w:pPr>
            <w:r>
              <w:t xml:space="preserve">-</w:t>
            </w:r>
          </w:p>
        </w:tc>
        <w:tc>
          <w:tcPr/>
          <w:p>
            <w:pPr>
              <w:pStyle w:val="kar_table_cell"/>
            </w:pPr>
            <w:r>
              <w:t xml:space="preserve">-</w:t>
            </w:r>
          </w:p>
        </w:tc>
        <w:tc>
          <w:tcPr/>
          <w:p>
            <w:pPr>
              <w:pStyle w:val="kar_table_cell"/>
            </w:pPr>
            <w:r>
              <w:t xml:space="preserve">-</w:t>
            </w:r>
          </w:p>
        </w:tc>
      </w:tr>
      <w:tr>
        <w:tc>
          <w:tcPr/>
          <w:p>
            <w:pPr>
              <w:pStyle w:val="kar_table_cell"/>
            </w:pPr>
            <w:r>
              <w:t xml:space="preserve">Chromium (III)</w:t>
            </w:r>
          </w:p>
        </w:tc>
        <w:tc>
          <w:tcPr/>
          <w:p>
            <w:pPr>
              <w:pStyle w:val="kar_table_cell"/>
            </w:pPr>
            <w:r>
              <w:t xml:space="preserve">16065-83-1</w:t>
            </w:r>
          </w:p>
        </w:tc>
        <w:tc>
          <w:tcPr/>
          <w:p>
            <w:pPr>
              <w:pStyle w:val="kar_table_cell"/>
            </w:pPr>
            <w:r>
              <w:t xml:space="preserve">-</w:t>
            </w:r>
          </w:p>
        </w:tc>
        <w:tc>
          <w:tcPr/>
          <w:p>
            <w:pPr>
              <w:pStyle w:val="kar_table_cell"/>
            </w:pPr>
            <w:r>
              <w:t xml:space="preserve">-</w:t>
            </w:r>
          </w:p>
        </w:tc>
        <w:tc>
          <w:tcPr/>
          <w:p>
            <w:pPr>
              <w:pStyle w:val="kar_table_cell"/>
            </w:pPr>
            <w:r>
              <w:t xml:space="preserve">e</w:t>
            </w:r>
            <w:r>
              <w:rPr>
                <w:vertAlign w:val="superscript"/>
              </w:rPr>
              <w:t xml:space="preserve">(0.8190(lnHard*)+3.7256)</w:t>
            </w:r>
            <w:r>
              <w:t xml:space="preserve"> </w:t>
            </w:r>
          </w:p>
        </w:tc>
        <w:tc>
          <w:tcPr/>
          <w:p>
            <w:pPr>
              <w:pStyle w:val="kar_table_cell"/>
            </w:pPr>
            <w:r>
              <w:t xml:space="preserve">e</w:t>
            </w:r>
            <w:r>
              <w:rPr>
                <w:vertAlign w:val="superscript"/>
              </w:rPr>
              <w:t xml:space="preserve">(0.8190(lnHard*)+0.6848)</w:t>
            </w:r>
          </w:p>
        </w:tc>
      </w:tr>
      <w:tr>
        <w:tc>
          <w:tcPr/>
          <w:p>
            <w:pPr>
              <w:pStyle w:val="kar_table_cell"/>
            </w:pPr>
            <w:r>
              <w:t xml:space="preserve">Chromium (VI)</w:t>
            </w:r>
          </w:p>
        </w:tc>
        <w:tc>
          <w:tcPr/>
          <w:p>
            <w:pPr>
              <w:pStyle w:val="kar_table_cell"/>
            </w:pPr>
            <w:r>
              <w:t xml:space="preserve">18540-29-0</w:t>
            </w:r>
          </w:p>
        </w:tc>
        <w:tc>
          <w:tcPr/>
          <w:p>
            <w:pPr>
              <w:pStyle w:val="kar_table_cell"/>
            </w:pPr>
            <w:r>
              <w:t xml:space="preserve">-</w:t>
            </w:r>
          </w:p>
        </w:tc>
        <w:tc>
          <w:tcPr/>
          <w:p>
            <w:pPr>
              <w:pStyle w:val="kar_table_cell"/>
            </w:pPr>
            <w:r>
              <w:t xml:space="preserve">-</w:t>
            </w:r>
          </w:p>
        </w:tc>
        <w:tc>
          <w:tcPr/>
          <w:p>
            <w:pPr>
              <w:pStyle w:val="kar_table_cell"/>
            </w:pPr>
            <w:r>
              <w:t xml:space="preserve">16</w:t>
            </w:r>
          </w:p>
        </w:tc>
        <w:tc>
          <w:tcPr/>
          <w:p>
            <w:pPr>
              <w:pStyle w:val="kar_table_cell"/>
            </w:pPr>
            <w:r>
              <w:t xml:space="preserve">11</w:t>
            </w:r>
          </w:p>
        </w:tc>
      </w:tr>
      <w:tr>
        <w:tc>
          <w:tcPr/>
          <w:p>
            <w:pPr>
              <w:pStyle w:val="kar_table_cell"/>
            </w:pPr>
            <w:r>
              <w:t xml:space="preserve">Chrysene</w:t>
            </w:r>
          </w:p>
        </w:tc>
        <w:tc>
          <w:tcPr/>
          <w:p>
            <w:pPr>
              <w:pStyle w:val="kar_table_cell"/>
            </w:pPr>
            <w:r>
              <w:t xml:space="preserve">218-01-9</w:t>
            </w:r>
          </w:p>
        </w:tc>
        <w:tc>
          <w:tcPr/>
          <w:p>
            <w:pPr>
              <w:pStyle w:val="kar_table_cell"/>
            </w:pPr>
            <w:r>
              <w:t xml:space="preserve">0.0038</w:t>
            </w:r>
          </w:p>
        </w:tc>
        <w:tc>
          <w:tcPr/>
          <w:p>
            <w:pPr>
              <w:pStyle w:val="kar_table_cell"/>
            </w:pPr>
            <w:r>
              <w:t xml:space="preserve">0.018</w:t>
            </w:r>
          </w:p>
        </w:tc>
        <w:tc>
          <w:tcPr/>
          <w:p>
            <w:pPr>
              <w:pStyle w:val="kar_table_cell"/>
            </w:pPr>
            <w:r>
              <w:t xml:space="preserve">-</w:t>
            </w:r>
          </w:p>
        </w:tc>
        <w:tc>
          <w:tcPr/>
          <w:p>
            <w:pPr>
              <w:pStyle w:val="kar_table_cell"/>
            </w:pPr>
            <w:r>
              <w:t xml:space="preserve">-</w:t>
            </w:r>
          </w:p>
        </w:tc>
      </w:tr>
      <w:tr>
        <w:tc>
          <w:tcPr/>
          <w:p>
            <w:pPr>
              <w:pStyle w:val="kar_table_cell"/>
            </w:pPr>
            <w:r>
              <w:t xml:space="preserve">Color</w:t>
            </w:r>
          </w:p>
        </w:tc>
        <w:tc>
          <w:tcPr/>
          <w:p>
            <w:pPr>
              <w:pStyle w:val="kar_table_cell"/>
            </w:pPr>
            <w:r>
              <w:t xml:space="preserve">N/A</w:t>
            </w:r>
          </w:p>
        </w:tc>
        <w:tc>
          <w:tcPr/>
          <w:p>
            <w:pPr>
              <w:pStyle w:val="kar_table_cell"/>
            </w:pPr>
            <w:r>
              <w:t xml:space="preserve">75 Platinum Cobalt Units</w:t>
            </w:r>
          </w:p>
        </w:tc>
        <w:tc>
          <w:tcPr/>
          <w:p>
            <w:pPr>
              <w:pStyle w:val="kar_table_cell"/>
            </w:pPr>
            <w:r>
              <w:t xml:space="preserve">-</w:t>
            </w:r>
          </w:p>
        </w:tc>
        <w:tc>
          <w:tcPr/>
          <w:p>
            <w:pPr>
              <w:pStyle w:val="kar_table_cell"/>
            </w:pPr>
            <w:r>
              <w:t xml:space="preserve">-</w:t>
            </w:r>
          </w:p>
        </w:tc>
        <w:tc>
          <w:tcPr/>
          <w:p>
            <w:pPr>
              <w:pStyle w:val="kar_table_cell"/>
            </w:pPr>
            <w:r>
              <w:t xml:space="preserve">-</w:t>
            </w:r>
          </w:p>
        </w:tc>
      </w:tr>
      <w:tr>
        <w:tc>
          <w:tcPr/>
          <w:p>
            <w:pPr>
              <w:pStyle w:val="kar_table_cell"/>
            </w:pPr>
            <w:r>
              <w:t xml:space="preserve">Copper</w:t>
            </w:r>
          </w:p>
        </w:tc>
        <w:tc>
          <w:tcPr/>
          <w:p>
            <w:pPr>
              <w:pStyle w:val="kar_table_cell"/>
            </w:pPr>
            <w:r>
              <w:t xml:space="preserve">7440-50-8</w:t>
            </w:r>
          </w:p>
        </w:tc>
        <w:tc>
          <w:tcPr/>
          <w:p>
            <w:pPr>
              <w:pStyle w:val="kar_table_cell"/>
            </w:pPr>
            <w:r>
              <w:t xml:space="preserve">1,300</w:t>
            </w:r>
          </w:p>
        </w:tc>
        <w:tc>
          <w:tcPr/>
          <w:p>
            <w:pPr>
              <w:pStyle w:val="kar_table_cell"/>
            </w:pPr>
            <w:r>
              <w:t xml:space="preserve">-</w:t>
            </w:r>
          </w:p>
        </w:tc>
        <w:tc>
          <w:tcPr/>
          <w:p>
            <w:pPr>
              <w:pStyle w:val="kar_table_cell"/>
            </w:pPr>
            <w:r>
              <w:t xml:space="preserve">e</w:t>
            </w:r>
            <w:r>
              <w:rPr>
                <w:vertAlign w:val="superscript"/>
              </w:rPr>
              <w:t xml:space="preserve">(0.9422(ln Hard*)-1.700)</w:t>
            </w:r>
          </w:p>
        </w:tc>
        <w:tc>
          <w:tcPr/>
          <w:p>
            <w:pPr>
              <w:pStyle w:val="kar_table_cell"/>
            </w:pPr>
            <w:r>
              <w:t xml:space="preserve">e</w:t>
            </w:r>
            <w:r>
              <w:rPr>
                <w:vertAlign w:val="superscript"/>
              </w:rPr>
              <w:t xml:space="preserve">(0.8545(ln Hard*)-1.702)</w:t>
            </w:r>
          </w:p>
        </w:tc>
      </w:tr>
      <w:tr>
        <w:tc>
          <w:tcPr/>
          <w:p>
            <w:pPr>
              <w:pStyle w:val="kar_table_cell"/>
            </w:pPr>
            <w:r>
              <w:t xml:space="preserve">Cyanide, Free</w:t>
            </w:r>
          </w:p>
        </w:tc>
        <w:tc>
          <w:tcPr/>
          <w:p>
            <w:pPr>
              <w:pStyle w:val="kar_table_cell"/>
            </w:pPr>
            <w:r>
              <w:t xml:space="preserve">57-12-5</w:t>
            </w:r>
          </w:p>
        </w:tc>
        <w:tc>
          <w:tcPr/>
          <w:p>
            <w:pPr>
              <w:pStyle w:val="kar_table_cell"/>
            </w:pPr>
            <w:r>
              <w:t xml:space="preserve">140</w:t>
            </w:r>
          </w:p>
        </w:tc>
        <w:tc>
          <w:tcPr/>
          <w:p>
            <w:pPr>
              <w:pStyle w:val="kar_table_cell"/>
            </w:pPr>
            <w:r>
              <w:t xml:space="preserve">140</w:t>
            </w:r>
          </w:p>
        </w:tc>
        <w:tc>
          <w:tcPr/>
          <w:p>
            <w:pPr>
              <w:pStyle w:val="kar_table_cell"/>
            </w:pPr>
            <w:r>
              <w:t xml:space="preserve">22</w:t>
            </w:r>
          </w:p>
        </w:tc>
        <w:tc>
          <w:tcPr/>
          <w:p>
            <w:pPr>
              <w:pStyle w:val="kar_table_cell"/>
            </w:pPr>
            <w:r>
              <w:t xml:space="preserve">5.2</w:t>
            </w:r>
          </w:p>
        </w:tc>
      </w:tr>
      <w:tr>
        <w:tc>
          <w:tcPr/>
          <w:p>
            <w:pPr>
              <w:pStyle w:val="kar_table_cell"/>
            </w:pPr>
            <w:r>
              <w:t xml:space="preserve">Demeton</w:t>
            </w:r>
          </w:p>
        </w:tc>
        <w:tc>
          <w:tcPr/>
          <w:p>
            <w:pPr>
              <w:pStyle w:val="kar_table_cell"/>
            </w:pPr>
            <w:r>
              <w:t xml:space="preserve">8065-48-3</w:t>
            </w:r>
          </w:p>
        </w:tc>
        <w:tc>
          <w:tcPr/>
          <w:p>
            <w:pPr>
              <w:pStyle w:val="kar_table_cell"/>
            </w:pPr>
            <w:r>
              <w:t xml:space="preserve">-</w:t>
            </w:r>
          </w:p>
        </w:tc>
        <w:tc>
          <w:tcPr/>
          <w:p>
            <w:pPr>
              <w:pStyle w:val="kar_table_cell"/>
            </w:pPr>
            <w:r>
              <w:t xml:space="preserve">-</w:t>
            </w:r>
          </w:p>
        </w:tc>
        <w:tc>
          <w:tcPr/>
          <w:p>
            <w:pPr>
              <w:pStyle w:val="kar_table_cell"/>
            </w:pPr>
            <w:r>
              <w:t xml:space="preserve">-</w:t>
            </w:r>
          </w:p>
        </w:tc>
        <w:tc>
          <w:tcPr/>
          <w:p>
            <w:pPr>
              <w:pStyle w:val="kar_table_cell"/>
            </w:pPr>
            <w:r>
              <w:t xml:space="preserve">0.1</w:t>
            </w:r>
          </w:p>
        </w:tc>
      </w:tr>
      <w:tr>
        <w:tc>
          <w:tcPr/>
          <w:p>
            <w:pPr>
              <w:pStyle w:val="kar_table_cell"/>
            </w:pPr>
            <w:r>
              <w:t xml:space="preserve">Diazinon</w:t>
            </w:r>
          </w:p>
        </w:tc>
        <w:tc>
          <w:tcPr/>
          <w:p>
            <w:pPr>
              <w:pStyle w:val="kar_table_cell"/>
            </w:pPr>
            <w:r>
              <w:t xml:space="preserve">333-41-5</w:t>
            </w:r>
          </w:p>
        </w:tc>
        <w:tc>
          <w:tcPr/>
          <w:p>
            <w:pPr>
              <w:pStyle w:val="kar_table_cell"/>
            </w:pPr>
            <w:r>
              <w:t xml:space="preserve"> </w:t>
            </w:r>
          </w:p>
        </w:tc>
        <w:tc>
          <w:tcPr/>
          <w:p>
            <w:pPr>
              <w:pStyle w:val="kar_table_cell"/>
            </w:pPr>
            <w:r>
              <w:t xml:space="preserve"> </w:t>
            </w:r>
          </w:p>
        </w:tc>
        <w:tc>
          <w:tcPr/>
          <w:p>
            <w:pPr>
              <w:pStyle w:val="kar_table_cell"/>
            </w:pPr>
            <w:r>
              <w:t xml:space="preserve">0.17</w:t>
            </w:r>
          </w:p>
        </w:tc>
        <w:tc>
          <w:tcPr/>
          <w:p>
            <w:pPr>
              <w:pStyle w:val="kar_table_cell"/>
            </w:pPr>
            <w:r>
              <w:t xml:space="preserve">0.17</w:t>
            </w:r>
          </w:p>
        </w:tc>
      </w:tr>
      <w:tr>
        <w:tc>
          <w:tcPr/>
          <w:p>
            <w:pPr>
              <w:pStyle w:val="kar_table_cell"/>
            </w:pPr>
            <w:r>
              <w:t xml:space="preserve">Dibenzo(a,h)anthracene</w:t>
            </w:r>
          </w:p>
        </w:tc>
        <w:tc>
          <w:tcPr/>
          <w:p>
            <w:pPr>
              <w:pStyle w:val="kar_table_cell"/>
            </w:pPr>
            <w:r>
              <w:t xml:space="preserve">53-70-3</w:t>
            </w:r>
          </w:p>
        </w:tc>
        <w:tc>
          <w:tcPr/>
          <w:p>
            <w:pPr>
              <w:pStyle w:val="kar_table_cell"/>
            </w:pPr>
            <w:r>
              <w:t xml:space="preserve">0.0038</w:t>
            </w:r>
          </w:p>
        </w:tc>
        <w:tc>
          <w:tcPr/>
          <w:p>
            <w:pPr>
              <w:pStyle w:val="kar_table_cell"/>
            </w:pPr>
            <w:r>
              <w:t xml:space="preserve">0.018</w:t>
            </w:r>
          </w:p>
        </w:tc>
        <w:tc>
          <w:tcPr/>
          <w:p>
            <w:pPr>
              <w:pStyle w:val="kar_table_cell"/>
            </w:pPr>
            <w:r>
              <w:t xml:space="preserve">-</w:t>
            </w:r>
          </w:p>
        </w:tc>
        <w:tc>
          <w:tcPr/>
          <w:p>
            <w:pPr>
              <w:pStyle w:val="kar_table_cell"/>
            </w:pPr>
            <w:r>
              <w:t xml:space="preserve">-</w:t>
            </w:r>
          </w:p>
        </w:tc>
      </w:tr>
      <w:tr>
        <w:tc>
          <w:tcPr/>
          <w:p>
            <w:pPr>
              <w:pStyle w:val="kar_table_cell"/>
            </w:pPr>
            <w:r>
              <w:t xml:space="preserve">Dichlorobromomethane</w:t>
            </w:r>
          </w:p>
        </w:tc>
        <w:tc>
          <w:tcPr/>
          <w:p>
            <w:pPr>
              <w:pStyle w:val="kar_table_cell"/>
            </w:pPr>
            <w:r>
              <w:t xml:space="preserve">75-27-4</w:t>
            </w:r>
          </w:p>
        </w:tc>
        <w:tc>
          <w:tcPr/>
          <w:p>
            <w:pPr>
              <w:pStyle w:val="kar_table_cell"/>
            </w:pPr>
            <w:r>
              <w:t xml:space="preserve">0.55</w:t>
            </w:r>
          </w:p>
        </w:tc>
        <w:tc>
          <w:tcPr/>
          <w:p>
            <w:pPr>
              <w:pStyle w:val="kar_table_cell"/>
            </w:pPr>
            <w:r>
              <w:t xml:space="preserve">17</w:t>
            </w:r>
          </w:p>
        </w:tc>
        <w:tc>
          <w:tcPr/>
          <w:p>
            <w:pPr>
              <w:pStyle w:val="kar_table_cell"/>
            </w:pPr>
            <w:r>
              <w:t xml:space="preserve">-</w:t>
            </w:r>
          </w:p>
        </w:tc>
        <w:tc>
          <w:tcPr/>
          <w:p>
            <w:pPr>
              <w:pStyle w:val="kar_table_cell"/>
            </w:pPr>
            <w:r>
              <w:t xml:space="preserve">-</w:t>
            </w:r>
          </w:p>
        </w:tc>
      </w:tr>
      <w:tr>
        <w:tc>
          <w:tcPr/>
          <w:p>
            <w:pPr>
              <w:pStyle w:val="kar_table_cell"/>
            </w:pPr>
            <w:r>
              <w:t xml:space="preserve">Dieldrin</w:t>
            </w:r>
          </w:p>
        </w:tc>
        <w:tc>
          <w:tcPr/>
          <w:p>
            <w:pPr>
              <w:pStyle w:val="kar_table_cell"/>
            </w:pPr>
            <w:r>
              <w:t xml:space="preserve">60-57-1</w:t>
            </w:r>
          </w:p>
        </w:tc>
        <w:tc>
          <w:tcPr/>
          <w:p>
            <w:pPr>
              <w:pStyle w:val="kar_table_cell"/>
            </w:pPr>
            <w:r>
              <w:t xml:space="preserve">0.000052</w:t>
            </w:r>
          </w:p>
        </w:tc>
        <w:tc>
          <w:tcPr/>
          <w:p>
            <w:pPr>
              <w:pStyle w:val="kar_table_cell"/>
            </w:pPr>
            <w:r>
              <w:t xml:space="preserve">0.000054</w:t>
            </w:r>
          </w:p>
        </w:tc>
        <w:tc>
          <w:tcPr/>
          <w:p>
            <w:pPr>
              <w:pStyle w:val="kar_table_cell"/>
            </w:pPr>
            <w:r>
              <w:t xml:space="preserve">0.24</w:t>
            </w:r>
          </w:p>
        </w:tc>
        <w:tc>
          <w:tcPr/>
          <w:p>
            <w:pPr>
              <w:pStyle w:val="kar_table_cell"/>
            </w:pPr>
            <w:r>
              <w:t xml:space="preserve">0.056</w:t>
            </w:r>
          </w:p>
        </w:tc>
      </w:tr>
      <w:tr>
        <w:tc>
          <w:tcPr/>
          <w:p>
            <w:pPr>
              <w:pStyle w:val="kar_table_cell"/>
            </w:pPr>
            <w:r>
              <w:t xml:space="preserve">Diethyl phthalate</w:t>
            </w:r>
          </w:p>
        </w:tc>
        <w:tc>
          <w:tcPr/>
          <w:p>
            <w:pPr>
              <w:pStyle w:val="kar_table_cell"/>
            </w:pPr>
            <w:r>
              <w:t xml:space="preserve">84-66-2</w:t>
            </w:r>
          </w:p>
        </w:tc>
        <w:tc>
          <w:tcPr/>
          <w:p>
            <w:pPr>
              <w:pStyle w:val="kar_table_cell"/>
            </w:pPr>
            <w:r>
              <w:t xml:space="preserve">17,000</w:t>
            </w:r>
          </w:p>
        </w:tc>
        <w:tc>
          <w:tcPr/>
          <w:p>
            <w:pPr>
              <w:pStyle w:val="kar_table_cell"/>
            </w:pPr>
            <w:r>
              <w:t xml:space="preserve">44,000</w:t>
            </w:r>
          </w:p>
        </w:tc>
        <w:tc>
          <w:tcPr/>
          <w:p>
            <w:pPr>
              <w:pStyle w:val="kar_table_cell"/>
            </w:pPr>
            <w:r>
              <w:t xml:space="preserve">-</w:t>
            </w:r>
          </w:p>
        </w:tc>
        <w:tc>
          <w:tcPr/>
          <w:p>
            <w:pPr>
              <w:pStyle w:val="kar_table_cell"/>
            </w:pPr>
            <w:r>
              <w:t xml:space="preserve">-</w:t>
            </w:r>
          </w:p>
        </w:tc>
      </w:tr>
      <w:tr>
        <w:tc>
          <w:tcPr/>
          <w:p>
            <w:pPr>
              <w:pStyle w:val="kar_table_cell"/>
            </w:pPr>
            <w:r>
              <w:t xml:space="preserve">Dimethyl phthalate</w:t>
            </w:r>
          </w:p>
        </w:tc>
        <w:tc>
          <w:tcPr/>
          <w:p>
            <w:pPr>
              <w:pStyle w:val="kar_table_cell"/>
            </w:pPr>
            <w:r>
              <w:t xml:space="preserve">131-11-3</w:t>
            </w:r>
          </w:p>
        </w:tc>
        <w:tc>
          <w:tcPr/>
          <w:p>
            <w:pPr>
              <w:pStyle w:val="kar_table_cell"/>
            </w:pPr>
            <w:r>
              <w:t xml:space="preserve">270,000</w:t>
            </w:r>
          </w:p>
        </w:tc>
        <w:tc>
          <w:tcPr/>
          <w:p>
            <w:pPr>
              <w:pStyle w:val="kar_table_cell"/>
            </w:pPr>
            <w:r>
              <w:t xml:space="preserve">1,100,000</w:t>
            </w:r>
          </w:p>
        </w:tc>
        <w:tc>
          <w:tcPr/>
          <w:p>
            <w:pPr>
              <w:pStyle w:val="kar_table_cell"/>
            </w:pPr>
            <w:r>
              <w:t xml:space="preserve">-</w:t>
            </w:r>
          </w:p>
        </w:tc>
        <w:tc>
          <w:tcPr/>
          <w:p>
            <w:pPr>
              <w:pStyle w:val="kar_table_cell"/>
            </w:pPr>
            <w:r>
              <w:t xml:space="preserve">-</w:t>
            </w:r>
          </w:p>
        </w:tc>
      </w:tr>
      <w:tr>
        <w:tc>
          <w:tcPr/>
          <w:p>
            <w:pPr>
              <w:pStyle w:val="kar_table_cell"/>
            </w:pPr>
            <w:r>
              <w:t xml:space="preserve">Di-n-butyl phthalate</w:t>
            </w:r>
          </w:p>
        </w:tc>
        <w:tc>
          <w:tcPr/>
          <w:p>
            <w:pPr>
              <w:pStyle w:val="kar_table_cell"/>
            </w:pPr>
            <w:r>
              <w:t xml:space="preserve">84-74-2</w:t>
            </w:r>
          </w:p>
        </w:tc>
        <w:tc>
          <w:tcPr/>
          <w:p>
            <w:pPr>
              <w:pStyle w:val="kar_table_cell"/>
            </w:pPr>
            <w:r>
              <w:t xml:space="preserve">2,000</w:t>
            </w:r>
          </w:p>
        </w:tc>
        <w:tc>
          <w:tcPr/>
          <w:p>
            <w:pPr>
              <w:pStyle w:val="kar_table_cell"/>
            </w:pPr>
            <w:r>
              <w:t xml:space="preserve">4,500</w:t>
            </w:r>
          </w:p>
        </w:tc>
        <w:tc>
          <w:tcPr/>
          <w:p>
            <w:pPr>
              <w:pStyle w:val="kar_table_cell"/>
            </w:pPr>
            <w:r>
              <w:t xml:space="preserve">-</w:t>
            </w:r>
          </w:p>
        </w:tc>
        <w:tc>
          <w:tcPr/>
          <w:p>
            <w:pPr>
              <w:pStyle w:val="kar_table_cell"/>
            </w:pPr>
            <w:r>
              <w:t xml:space="preserve">-</w:t>
            </w:r>
          </w:p>
        </w:tc>
      </w:tr>
      <w:tr>
        <w:tc>
          <w:tcPr/>
          <w:p>
            <w:pPr>
              <w:pStyle w:val="kar_table_cell"/>
            </w:pPr>
            <w:r>
              <w:t xml:space="preserve">Dinitrophenols</w:t>
            </w:r>
          </w:p>
        </w:tc>
        <w:tc>
          <w:tcPr/>
          <w:p>
            <w:pPr>
              <w:pStyle w:val="kar_table_cell"/>
            </w:pPr>
            <w:r>
              <w:t xml:space="preserve">25550-58-7</w:t>
            </w:r>
          </w:p>
        </w:tc>
        <w:tc>
          <w:tcPr/>
          <w:p>
            <w:pPr>
              <w:pStyle w:val="kar_table_cell"/>
            </w:pPr>
            <w:r>
              <w:t xml:space="preserve">69</w:t>
            </w:r>
          </w:p>
        </w:tc>
        <w:tc>
          <w:tcPr/>
          <w:p>
            <w:pPr>
              <w:pStyle w:val="kar_table_cell"/>
            </w:pPr>
            <w:r>
              <w:t xml:space="preserve">5300</w:t>
            </w:r>
          </w:p>
        </w:tc>
        <w:tc>
          <w:tcPr/>
          <w:p>
            <w:pPr>
              <w:pStyle w:val="kar_table_cell"/>
            </w:pPr>
            <w:r>
              <w:t xml:space="preserve">-</w:t>
            </w:r>
          </w:p>
        </w:tc>
        <w:tc>
          <w:tcPr/>
          <w:p>
            <w:pPr>
              <w:pStyle w:val="kar_table_cell"/>
            </w:pPr>
            <w:r>
              <w:t xml:space="preserve">-</w:t>
            </w:r>
          </w:p>
        </w:tc>
      </w:tr>
      <w:tr>
        <w:tc>
          <w:tcPr/>
          <w:p>
            <w:pPr>
              <w:pStyle w:val="kar_table_cell"/>
            </w:pPr>
            <w:r>
              <w:t xml:space="preserve">Endosulfan sulfate</w:t>
            </w:r>
          </w:p>
        </w:tc>
        <w:tc>
          <w:tcPr/>
          <w:p>
            <w:pPr>
              <w:pStyle w:val="kar_table_cell"/>
            </w:pPr>
            <w:r>
              <w:t xml:space="preserve">1031-07-8</w:t>
            </w:r>
          </w:p>
        </w:tc>
        <w:tc>
          <w:tcPr/>
          <w:p>
            <w:pPr>
              <w:pStyle w:val="kar_table_cell"/>
            </w:pPr>
            <w:r>
              <w:t xml:space="preserve">62</w:t>
            </w:r>
          </w:p>
        </w:tc>
        <w:tc>
          <w:tcPr/>
          <w:p>
            <w:pPr>
              <w:pStyle w:val="kar_table_cell"/>
            </w:pPr>
            <w:r>
              <w:t xml:space="preserve">89</w:t>
            </w:r>
          </w:p>
        </w:tc>
        <w:tc>
          <w:tcPr/>
          <w:p>
            <w:pPr>
              <w:pStyle w:val="kar_table_cell"/>
            </w:pPr>
            <w:r>
              <w:t xml:space="preserve">-</w:t>
            </w:r>
          </w:p>
        </w:tc>
        <w:tc>
          <w:tcPr/>
          <w:p>
            <w:pPr>
              <w:pStyle w:val="kar_table_cell"/>
            </w:pPr>
            <w:r>
              <w:t xml:space="preserve">-</w:t>
            </w:r>
          </w:p>
        </w:tc>
      </w:tr>
      <w:tr>
        <w:tc>
          <w:tcPr/>
          <w:p>
            <w:pPr>
              <w:pStyle w:val="kar_table_cell"/>
            </w:pPr>
            <w:r>
              <w:t xml:space="preserve">Endrin</w:t>
            </w:r>
          </w:p>
        </w:tc>
        <w:tc>
          <w:tcPr/>
          <w:p>
            <w:pPr>
              <w:pStyle w:val="kar_table_cell"/>
            </w:pPr>
            <w:r>
              <w:t xml:space="preserve">72-20-8</w:t>
            </w:r>
          </w:p>
        </w:tc>
        <w:tc>
          <w:tcPr/>
          <w:p>
            <w:pPr>
              <w:pStyle w:val="kar_table_cell"/>
            </w:pPr>
            <w:r>
              <w:t xml:space="preserve">0.059</w:t>
            </w:r>
          </w:p>
        </w:tc>
        <w:tc>
          <w:tcPr/>
          <w:p>
            <w:pPr>
              <w:pStyle w:val="kar_table_cell"/>
            </w:pPr>
            <w:r>
              <w:t xml:space="preserve">0.060</w:t>
            </w:r>
          </w:p>
        </w:tc>
        <w:tc>
          <w:tcPr/>
          <w:p>
            <w:pPr>
              <w:pStyle w:val="kar_table_cell"/>
            </w:pPr>
            <w:r>
              <w:t xml:space="preserve">0.086</w:t>
            </w:r>
          </w:p>
        </w:tc>
        <w:tc>
          <w:tcPr/>
          <w:p>
            <w:pPr>
              <w:pStyle w:val="kar_table_cell"/>
            </w:pPr>
            <w:r>
              <w:t xml:space="preserve">0.036</w:t>
            </w:r>
          </w:p>
        </w:tc>
      </w:tr>
      <w:tr>
        <w:tc>
          <w:tcPr/>
          <w:p>
            <w:pPr>
              <w:pStyle w:val="kar_table_cell"/>
            </w:pPr>
            <w:r>
              <w:t xml:space="preserve">Endrin aldehyde</w:t>
            </w:r>
          </w:p>
        </w:tc>
        <w:tc>
          <w:tcPr/>
          <w:p>
            <w:pPr>
              <w:pStyle w:val="kar_table_cell"/>
            </w:pPr>
            <w:r>
              <w:t xml:space="preserve">7421-93-4</w:t>
            </w:r>
          </w:p>
        </w:tc>
        <w:tc>
          <w:tcPr/>
          <w:p>
            <w:pPr>
              <w:pStyle w:val="kar_table_cell"/>
            </w:pPr>
            <w:r>
              <w:t xml:space="preserve">0.29</w:t>
            </w:r>
          </w:p>
        </w:tc>
        <w:tc>
          <w:tcPr/>
          <w:p>
            <w:pPr>
              <w:pStyle w:val="kar_table_cell"/>
            </w:pPr>
            <w:r>
              <w:t xml:space="preserve">0.30</w:t>
            </w:r>
          </w:p>
        </w:tc>
        <w:tc>
          <w:tcPr/>
          <w:p>
            <w:pPr>
              <w:pStyle w:val="kar_table_cell"/>
            </w:pPr>
            <w:r>
              <w:t xml:space="preserve">-</w:t>
            </w:r>
          </w:p>
        </w:tc>
        <w:tc>
          <w:tcPr/>
          <w:p>
            <w:pPr>
              <w:pStyle w:val="kar_table_cell"/>
            </w:pPr>
            <w:r>
              <w:t xml:space="preserve">-</w:t>
            </w:r>
          </w:p>
        </w:tc>
      </w:tr>
      <w:tr>
        <w:tc>
          <w:tcPr/>
          <w:p>
            <w:pPr>
              <w:pStyle w:val="kar_table_cell"/>
            </w:pPr>
            <w:r>
              <w:t xml:space="preserve">Ethylbenzene</w:t>
            </w:r>
          </w:p>
        </w:tc>
        <w:tc>
          <w:tcPr/>
          <w:p>
            <w:pPr>
              <w:pStyle w:val="kar_table_cell"/>
            </w:pPr>
            <w:r>
              <w:t xml:space="preserve">100-41-4</w:t>
            </w:r>
          </w:p>
        </w:tc>
        <w:tc>
          <w:tcPr/>
          <w:p>
            <w:pPr>
              <w:pStyle w:val="kar_table_cell"/>
            </w:pPr>
            <w:r>
              <w:t xml:space="preserve">530</w:t>
            </w:r>
          </w:p>
        </w:tc>
        <w:tc>
          <w:tcPr/>
          <w:p>
            <w:pPr>
              <w:pStyle w:val="kar_table_cell"/>
            </w:pPr>
            <w:r>
              <w:t xml:space="preserve">2100</w:t>
            </w:r>
          </w:p>
        </w:tc>
        <w:tc>
          <w:tcPr/>
          <w:p>
            <w:pPr>
              <w:pStyle w:val="kar_table_cell"/>
            </w:pPr>
            <w:r>
              <w:t xml:space="preserve">-</w:t>
            </w:r>
          </w:p>
        </w:tc>
        <w:tc>
          <w:tcPr/>
          <w:p>
            <w:pPr>
              <w:pStyle w:val="kar_table_cell"/>
            </w:pPr>
            <w:r>
              <w:t xml:space="preserve">-</w:t>
            </w:r>
          </w:p>
        </w:tc>
      </w:tr>
      <w:tr>
        <w:tc>
          <w:tcPr/>
          <w:p>
            <w:pPr>
              <w:pStyle w:val="kar_table_cell"/>
            </w:pPr>
            <w:r>
              <w:t xml:space="preserve">Fluoranthene</w:t>
            </w:r>
          </w:p>
        </w:tc>
        <w:tc>
          <w:tcPr/>
          <w:p>
            <w:pPr>
              <w:pStyle w:val="kar_table_cell"/>
            </w:pPr>
            <w:r>
              <w:t xml:space="preserve">206-44-0</w:t>
            </w:r>
          </w:p>
        </w:tc>
        <w:tc>
          <w:tcPr/>
          <w:p>
            <w:pPr>
              <w:pStyle w:val="kar_table_cell"/>
            </w:pPr>
            <w:r>
              <w:t xml:space="preserve">130</w:t>
            </w:r>
          </w:p>
        </w:tc>
        <w:tc>
          <w:tcPr/>
          <w:p>
            <w:pPr>
              <w:pStyle w:val="kar_table_cell"/>
            </w:pPr>
            <w:r>
              <w:t xml:space="preserve">140</w:t>
            </w:r>
          </w:p>
        </w:tc>
        <w:tc>
          <w:tcPr/>
          <w:p>
            <w:pPr>
              <w:pStyle w:val="kar_table_cell"/>
            </w:pPr>
            <w:r>
              <w:t xml:space="preserve">-</w:t>
            </w:r>
          </w:p>
        </w:tc>
        <w:tc>
          <w:tcPr/>
          <w:p>
            <w:pPr>
              <w:pStyle w:val="kar_table_cell"/>
            </w:pPr>
            <w:r>
              <w:t xml:space="preserve">-</w:t>
            </w:r>
          </w:p>
        </w:tc>
      </w:tr>
      <w:tr>
        <w:tc>
          <w:tcPr/>
          <w:p>
            <w:pPr>
              <w:pStyle w:val="kar_table_cell"/>
            </w:pPr>
            <w:r>
              <w:t xml:space="preserve">Fluorene</w:t>
            </w:r>
          </w:p>
        </w:tc>
        <w:tc>
          <w:tcPr/>
          <w:p>
            <w:pPr>
              <w:pStyle w:val="kar_table_cell"/>
            </w:pPr>
            <w:r>
              <w:t xml:space="preserve">86-73-7</w:t>
            </w:r>
          </w:p>
        </w:tc>
        <w:tc>
          <w:tcPr/>
          <w:p>
            <w:pPr>
              <w:pStyle w:val="kar_table_cell"/>
            </w:pPr>
            <w:r>
              <w:t xml:space="preserve">1,100</w:t>
            </w:r>
          </w:p>
        </w:tc>
        <w:tc>
          <w:tcPr/>
          <w:p>
            <w:pPr>
              <w:pStyle w:val="kar_table_cell"/>
            </w:pPr>
            <w:r>
              <w:t xml:space="preserve">5,300</w:t>
            </w:r>
          </w:p>
        </w:tc>
        <w:tc>
          <w:tcPr/>
          <w:p>
            <w:pPr>
              <w:pStyle w:val="kar_table_cell"/>
            </w:pPr>
            <w:r>
              <w:t xml:space="preserve">-</w:t>
            </w:r>
          </w:p>
        </w:tc>
        <w:tc>
          <w:tcPr/>
          <w:p>
            <w:pPr>
              <w:pStyle w:val="kar_table_cell"/>
            </w:pPr>
            <w:r>
              <w:t xml:space="preserve">-</w:t>
            </w:r>
          </w:p>
        </w:tc>
      </w:tr>
      <w:tr>
        <w:tc>
          <w:tcPr/>
          <w:p>
            <w:pPr>
              <w:pStyle w:val="kar_table_cell"/>
            </w:pPr>
            <w:r>
              <w:t xml:space="preserve">Fluoride</w:t>
            </w:r>
          </w:p>
        </w:tc>
        <w:tc>
          <w:tcPr/>
          <w:p>
            <w:pPr>
              <w:pStyle w:val="kar_table_cell"/>
            </w:pPr>
            <w:r>
              <w:t xml:space="preserve">16984-48-8</w:t>
            </w:r>
          </w:p>
        </w:tc>
        <w:tc>
          <w:tcPr/>
          <w:p>
            <w:pPr>
              <w:pStyle w:val="kar_table_cell"/>
            </w:pPr>
            <w:r>
              <w:t xml:space="preserve">4,000</w:t>
            </w:r>
          </w:p>
        </w:tc>
        <w:tc>
          <w:tcPr/>
          <w:p>
            <w:pPr>
              <w:pStyle w:val="kar_table_cell"/>
            </w:pPr>
            <w:r>
              <w:t xml:space="preserve">-</w:t>
            </w:r>
          </w:p>
        </w:tc>
        <w:tc>
          <w:tcPr/>
          <w:p>
            <w:pPr>
              <w:pStyle w:val="kar_table_cell"/>
            </w:pPr>
            <w:r>
              <w:t xml:space="preserve">-</w:t>
            </w:r>
          </w:p>
        </w:tc>
        <w:tc>
          <w:tcPr/>
          <w:p>
            <w:pPr>
              <w:pStyle w:val="kar_table_cell"/>
            </w:pPr>
            <w:r>
              <w:t xml:space="preserve">-</w:t>
            </w:r>
          </w:p>
        </w:tc>
      </w:tr>
      <w:tr>
        <w:tc>
          <w:tcPr/>
          <w:p>
            <w:pPr>
              <w:pStyle w:val="kar_table_cell"/>
            </w:pPr>
            <w:r>
              <w:t xml:space="preserve">Guthion</w:t>
            </w:r>
          </w:p>
        </w:tc>
        <w:tc>
          <w:tcPr/>
          <w:p>
            <w:pPr>
              <w:pStyle w:val="kar_table_cell"/>
            </w:pPr>
            <w:r>
              <w:t xml:space="preserve">86-50-0</w:t>
            </w:r>
          </w:p>
        </w:tc>
        <w:tc>
          <w:tcPr/>
          <w:p>
            <w:pPr>
              <w:pStyle w:val="kar_table_cell"/>
            </w:pPr>
            <w:r>
              <w:t xml:space="preserve">-</w:t>
            </w:r>
          </w:p>
        </w:tc>
        <w:tc>
          <w:tcPr/>
          <w:p>
            <w:pPr>
              <w:pStyle w:val="kar_table_cell"/>
            </w:pPr>
            <w:r>
              <w:t xml:space="preserve">-</w:t>
            </w:r>
          </w:p>
        </w:tc>
        <w:tc>
          <w:tcPr/>
          <w:p>
            <w:pPr>
              <w:pStyle w:val="kar_table_cell"/>
            </w:pPr>
            <w:r>
              <w:t xml:space="preserve">-</w:t>
            </w:r>
          </w:p>
        </w:tc>
        <w:tc>
          <w:tcPr/>
          <w:p>
            <w:pPr>
              <w:pStyle w:val="kar_table_cell"/>
            </w:pPr>
            <w:r>
              <w:t xml:space="preserve">0.01</w:t>
            </w:r>
          </w:p>
        </w:tc>
      </w:tr>
      <w:tr>
        <w:tc>
          <w:tcPr/>
          <w:p>
            <w:pPr>
              <w:pStyle w:val="kar_table_cell"/>
            </w:pPr>
            <w:r>
              <w:t xml:space="preserve">Heptachlor</w:t>
            </w:r>
          </w:p>
        </w:tc>
        <w:tc>
          <w:tcPr/>
          <w:p>
            <w:pPr>
              <w:pStyle w:val="kar_table_cell"/>
            </w:pPr>
            <w:r>
              <w:t xml:space="preserve">76-44-8</w:t>
            </w:r>
          </w:p>
        </w:tc>
        <w:tc>
          <w:tcPr/>
          <w:p>
            <w:pPr>
              <w:pStyle w:val="kar_table_cell"/>
            </w:pPr>
            <w:r>
              <w:t xml:space="preserve">0.000079</w:t>
            </w:r>
          </w:p>
        </w:tc>
        <w:tc>
          <w:tcPr/>
          <w:p>
            <w:pPr>
              <w:pStyle w:val="kar_table_cell"/>
            </w:pPr>
            <w:r>
              <w:t xml:space="preserve">0.000079</w:t>
            </w:r>
          </w:p>
        </w:tc>
        <w:tc>
          <w:tcPr/>
          <w:p>
            <w:pPr>
              <w:pStyle w:val="kar_table_cell"/>
            </w:pPr>
            <w:r>
              <w:t xml:space="preserve">0.52</w:t>
            </w:r>
          </w:p>
        </w:tc>
        <w:tc>
          <w:tcPr/>
          <w:p>
            <w:pPr>
              <w:pStyle w:val="kar_table_cell"/>
            </w:pPr>
            <w:r>
              <w:t xml:space="preserve">0.0038</w:t>
            </w:r>
          </w:p>
        </w:tc>
      </w:tr>
      <w:tr>
        <w:tc>
          <w:tcPr/>
          <w:p>
            <w:pPr>
              <w:pStyle w:val="kar_table_cell"/>
            </w:pPr>
            <w:r>
              <w:t xml:space="preserve">Heptachlor epoxide</w:t>
            </w:r>
          </w:p>
        </w:tc>
        <w:tc>
          <w:tcPr/>
          <w:p>
            <w:pPr>
              <w:pStyle w:val="kar_table_cell"/>
            </w:pPr>
            <w:r>
              <w:t xml:space="preserve">1024-57-3</w:t>
            </w:r>
          </w:p>
        </w:tc>
        <w:tc>
          <w:tcPr/>
          <w:p>
            <w:pPr>
              <w:pStyle w:val="kar_table_cell"/>
            </w:pPr>
            <w:r>
              <w:t xml:space="preserve">0.000039</w:t>
            </w:r>
          </w:p>
        </w:tc>
        <w:tc>
          <w:tcPr/>
          <w:p>
            <w:pPr>
              <w:pStyle w:val="kar_table_cell"/>
            </w:pPr>
            <w:r>
              <w:t xml:space="preserve">0.000039</w:t>
            </w:r>
          </w:p>
        </w:tc>
        <w:tc>
          <w:tcPr/>
          <w:p>
            <w:pPr>
              <w:pStyle w:val="kar_table_cell"/>
            </w:pPr>
            <w:r>
              <w:t xml:space="preserve">0.52</w:t>
            </w:r>
          </w:p>
        </w:tc>
        <w:tc>
          <w:tcPr/>
          <w:p>
            <w:pPr>
              <w:pStyle w:val="kar_table_cell"/>
            </w:pPr>
            <w:r>
              <w:t xml:space="preserve">0.0038</w:t>
            </w:r>
          </w:p>
        </w:tc>
      </w:tr>
      <w:tr>
        <w:tc>
          <w:tcPr/>
          <w:p>
            <w:pPr>
              <w:pStyle w:val="kar_table_cell"/>
            </w:pPr>
            <w:r>
              <w:t xml:space="preserve">Hexachlorobenzene</w:t>
            </w:r>
          </w:p>
        </w:tc>
        <w:tc>
          <w:tcPr/>
          <w:p>
            <w:pPr>
              <w:pStyle w:val="kar_table_cell"/>
            </w:pPr>
            <w:r>
              <w:t xml:space="preserve">118-74-1</w:t>
            </w:r>
          </w:p>
        </w:tc>
        <w:tc>
          <w:tcPr/>
          <w:p>
            <w:pPr>
              <w:pStyle w:val="kar_table_cell"/>
            </w:pPr>
            <w:r>
              <w:t xml:space="preserve">0.00028</w:t>
            </w:r>
          </w:p>
        </w:tc>
        <w:tc>
          <w:tcPr/>
          <w:p>
            <w:pPr>
              <w:pStyle w:val="kar_table_cell"/>
            </w:pPr>
            <w:r>
              <w:t xml:space="preserve">0.00029</w:t>
            </w:r>
          </w:p>
        </w:tc>
        <w:tc>
          <w:tcPr/>
          <w:p>
            <w:pPr>
              <w:pStyle w:val="kar_table_cell"/>
            </w:pPr>
            <w:r>
              <w:t xml:space="preserve">-</w:t>
            </w:r>
          </w:p>
        </w:tc>
        <w:tc>
          <w:tcPr/>
          <w:p>
            <w:pPr>
              <w:pStyle w:val="kar_table_cell"/>
            </w:pPr>
            <w:r>
              <w:t xml:space="preserve">-</w:t>
            </w:r>
          </w:p>
        </w:tc>
      </w:tr>
      <w:tr>
        <w:tc>
          <w:tcPr/>
          <w:p>
            <w:pPr>
              <w:pStyle w:val="kar_table_cell"/>
            </w:pPr>
            <w:r>
              <w:t xml:space="preserve">Hexachlorobutadiene</w:t>
            </w:r>
          </w:p>
        </w:tc>
        <w:tc>
          <w:tcPr/>
          <w:p>
            <w:pPr>
              <w:pStyle w:val="kar_table_cell"/>
            </w:pPr>
            <w:r>
              <w:t xml:space="preserve">87-68-3</w:t>
            </w:r>
          </w:p>
        </w:tc>
        <w:tc>
          <w:tcPr/>
          <w:p>
            <w:pPr>
              <w:pStyle w:val="kar_table_cell"/>
            </w:pPr>
            <w:r>
              <w:t xml:space="preserve">0.44</w:t>
            </w:r>
          </w:p>
        </w:tc>
        <w:tc>
          <w:tcPr/>
          <w:p>
            <w:pPr>
              <w:pStyle w:val="kar_table_cell"/>
            </w:pPr>
            <w:r>
              <w:t xml:space="preserve">18</w:t>
            </w:r>
          </w:p>
        </w:tc>
        <w:tc>
          <w:tcPr/>
          <w:p>
            <w:pPr>
              <w:pStyle w:val="kar_table_cell"/>
            </w:pPr>
            <w:r>
              <w:t xml:space="preserve">-</w:t>
            </w:r>
          </w:p>
        </w:tc>
        <w:tc>
          <w:tcPr/>
          <w:p>
            <w:pPr>
              <w:pStyle w:val="kar_table_cell"/>
            </w:pPr>
            <w:r>
              <w:t xml:space="preserve">-</w:t>
            </w:r>
          </w:p>
        </w:tc>
      </w:tr>
      <w:tr>
        <w:tc>
          <w:tcPr/>
          <w:p>
            <w:pPr>
              <w:pStyle w:val="kar_table_cell"/>
            </w:pPr>
            <w:r>
              <w:t xml:space="preserve">Hexachlorocyclo-hexane-Technical</w:t>
            </w:r>
          </w:p>
        </w:tc>
        <w:tc>
          <w:tcPr/>
          <w:p>
            <w:pPr>
              <w:pStyle w:val="kar_table_cell"/>
            </w:pPr>
            <w:r>
              <w:t xml:space="preserve">608-73-1</w:t>
            </w:r>
          </w:p>
        </w:tc>
        <w:tc>
          <w:tcPr/>
          <w:p>
            <w:pPr>
              <w:pStyle w:val="kar_table_cell"/>
            </w:pPr>
            <w:r>
              <w:t xml:space="preserve">0.0123</w:t>
            </w:r>
          </w:p>
        </w:tc>
        <w:tc>
          <w:tcPr/>
          <w:p>
            <w:pPr>
              <w:pStyle w:val="kar_table_cell"/>
            </w:pPr>
            <w:r>
              <w:t xml:space="preserve">0.0414</w:t>
            </w:r>
          </w:p>
        </w:tc>
        <w:tc>
          <w:tcPr/>
          <w:p>
            <w:pPr>
              <w:pStyle w:val="kar_table_cell"/>
            </w:pPr>
            <w:r>
              <w:t xml:space="preserve">-</w:t>
            </w:r>
          </w:p>
        </w:tc>
        <w:tc>
          <w:tcPr/>
          <w:p>
            <w:pPr>
              <w:pStyle w:val="kar_table_cell"/>
            </w:pPr>
            <w:r>
              <w:t xml:space="preserve">-</w:t>
            </w:r>
          </w:p>
        </w:tc>
      </w:tr>
      <w:tr>
        <w:tc>
          <w:tcPr/>
          <w:p>
            <w:pPr>
              <w:pStyle w:val="kar_table_cell"/>
            </w:pPr>
            <w:r>
              <w:t xml:space="preserve">Hexachlorocyclopentadiene</w:t>
            </w:r>
          </w:p>
        </w:tc>
        <w:tc>
          <w:tcPr/>
          <w:p>
            <w:pPr>
              <w:pStyle w:val="kar_table_cell"/>
            </w:pPr>
            <w:r>
              <w:t xml:space="preserve">77-47-4</w:t>
            </w:r>
          </w:p>
        </w:tc>
        <w:tc>
          <w:tcPr/>
          <w:p>
            <w:pPr>
              <w:pStyle w:val="kar_table_cell"/>
            </w:pPr>
            <w:r>
              <w:t xml:space="preserve">40</w:t>
            </w:r>
          </w:p>
        </w:tc>
        <w:tc>
          <w:tcPr/>
          <w:p>
            <w:pPr>
              <w:pStyle w:val="kar_table_cell"/>
            </w:pPr>
            <w:r>
              <w:t xml:space="preserve">1100</w:t>
            </w:r>
          </w:p>
        </w:tc>
        <w:tc>
          <w:tcPr/>
          <w:p>
            <w:pPr>
              <w:pStyle w:val="kar_table_cell"/>
            </w:pPr>
            <w:r>
              <w:t xml:space="preserve">-</w:t>
            </w:r>
          </w:p>
        </w:tc>
        <w:tc>
          <w:tcPr/>
          <w:p>
            <w:pPr>
              <w:pStyle w:val="kar_table_cell"/>
            </w:pPr>
            <w:r>
              <w:t xml:space="preserve">-</w:t>
            </w:r>
          </w:p>
        </w:tc>
      </w:tr>
      <w:tr>
        <w:tc>
          <w:tcPr/>
          <w:p>
            <w:pPr>
              <w:pStyle w:val="kar_table_cell"/>
            </w:pPr>
            <w:r>
              <w:t xml:space="preserve">Hexachloroethane</w:t>
            </w:r>
          </w:p>
        </w:tc>
        <w:tc>
          <w:tcPr/>
          <w:p>
            <w:pPr>
              <w:pStyle w:val="kar_table_cell"/>
            </w:pPr>
            <w:r>
              <w:t xml:space="preserve">67-72-1</w:t>
            </w:r>
          </w:p>
        </w:tc>
        <w:tc>
          <w:tcPr/>
          <w:p>
            <w:pPr>
              <w:pStyle w:val="kar_table_cell"/>
            </w:pPr>
            <w:r>
              <w:t xml:space="preserve">1.4</w:t>
            </w:r>
          </w:p>
        </w:tc>
        <w:tc>
          <w:tcPr/>
          <w:p>
            <w:pPr>
              <w:pStyle w:val="kar_table_cell"/>
            </w:pPr>
            <w:r>
              <w:t xml:space="preserve">3.3</w:t>
            </w:r>
          </w:p>
        </w:tc>
        <w:tc>
          <w:tcPr/>
          <w:p>
            <w:pPr>
              <w:pStyle w:val="kar_table_cell"/>
            </w:pPr>
            <w:r>
              <w:t xml:space="preserve">-</w:t>
            </w:r>
          </w:p>
        </w:tc>
        <w:tc>
          <w:tcPr/>
          <w:p>
            <w:pPr>
              <w:pStyle w:val="kar_table_cell"/>
            </w:pPr>
            <w:r>
              <w:t xml:space="preserve">-</w:t>
            </w:r>
          </w:p>
        </w:tc>
      </w:tr>
      <w:tr>
        <w:tc>
          <w:tcPr/>
          <w:p>
            <w:pPr>
              <w:pStyle w:val="kar_table_cell"/>
            </w:pPr>
            <w:r>
              <w:t xml:space="preserve">Ideno(1,2,3-cd)pyrene</w:t>
            </w:r>
          </w:p>
        </w:tc>
        <w:tc>
          <w:tcPr/>
          <w:p>
            <w:pPr>
              <w:pStyle w:val="kar_table_cell"/>
            </w:pPr>
            <w:r>
              <w:t xml:space="preserve">193-39-5</w:t>
            </w:r>
          </w:p>
        </w:tc>
        <w:tc>
          <w:tcPr/>
          <w:p>
            <w:pPr>
              <w:pStyle w:val="kar_table_cell"/>
            </w:pPr>
            <w:r>
              <w:t xml:space="preserve">0.0038</w:t>
            </w:r>
          </w:p>
        </w:tc>
        <w:tc>
          <w:tcPr/>
          <w:p>
            <w:pPr>
              <w:pStyle w:val="kar_table_cell"/>
            </w:pPr>
            <w:r>
              <w:t xml:space="preserve">0.018</w:t>
            </w:r>
          </w:p>
        </w:tc>
        <w:tc>
          <w:tcPr/>
          <w:p>
            <w:pPr>
              <w:pStyle w:val="kar_table_cell"/>
            </w:pPr>
            <w:r>
              <w:t xml:space="preserve">-</w:t>
            </w:r>
          </w:p>
        </w:tc>
        <w:tc>
          <w:tcPr/>
          <w:p>
            <w:pPr>
              <w:pStyle w:val="kar_table_cell"/>
            </w:pPr>
            <w:r>
              <w:t xml:space="preserve">-</w:t>
            </w:r>
          </w:p>
        </w:tc>
      </w:tr>
      <w:tr>
        <w:tc>
          <w:tcPr/>
          <w:p>
            <w:pPr>
              <w:pStyle w:val="kar_table_cell"/>
            </w:pPr>
            <w:r>
              <w:t xml:space="preserve">Iron</w:t>
            </w:r>
            <w:r>
              <w:rPr>
                <w:vertAlign w:val="superscript"/>
              </w:rPr>
              <w:t xml:space="preserve">8</w:t>
            </w:r>
          </w:p>
        </w:tc>
        <w:tc>
          <w:tcPr/>
          <w:p>
            <w:pPr>
              <w:pStyle w:val="kar_table_cell"/>
            </w:pPr>
            <w:r>
              <w:t xml:space="preserve">7439-89-6</w:t>
            </w:r>
          </w:p>
        </w:tc>
        <w:tc>
          <w:tcPr/>
          <w:p>
            <w:pPr>
              <w:pStyle w:val="kar_table_cell"/>
            </w:pPr>
            <w:r>
              <w:t xml:space="preserve">300</w:t>
            </w:r>
          </w:p>
        </w:tc>
        <w:tc>
          <w:tcPr/>
          <w:p>
            <w:pPr>
              <w:pStyle w:val="kar_table_cell"/>
            </w:pPr>
            <w:r>
              <w:t xml:space="preserve">-</w:t>
            </w:r>
          </w:p>
        </w:tc>
        <w:tc>
          <w:tcPr/>
          <w:p>
            <w:pPr>
              <w:pStyle w:val="kar_table_cell"/>
            </w:pPr>
            <w:r>
              <w:t xml:space="preserve">4,000</w:t>
            </w:r>
          </w:p>
        </w:tc>
        <w:tc>
          <w:tcPr/>
          <w:p>
            <w:pPr>
              <w:pStyle w:val="kar_table_cell"/>
            </w:pPr>
            <w:r>
              <w:t xml:space="preserve">1,000</w:t>
            </w:r>
          </w:p>
        </w:tc>
      </w:tr>
      <w:tr>
        <w:tc>
          <w:tcPr/>
          <w:p>
            <w:pPr>
              <w:pStyle w:val="kar_table_cell"/>
            </w:pPr>
            <w:r>
              <w:t xml:space="preserve">Isophorone</w:t>
            </w:r>
          </w:p>
        </w:tc>
        <w:tc>
          <w:tcPr/>
          <w:p>
            <w:pPr>
              <w:pStyle w:val="kar_table_cell"/>
            </w:pPr>
            <w:r>
              <w:t xml:space="preserve">78-59-1</w:t>
            </w:r>
          </w:p>
        </w:tc>
        <w:tc>
          <w:tcPr/>
          <w:p>
            <w:pPr>
              <w:pStyle w:val="kar_table_cell"/>
            </w:pPr>
            <w:r>
              <w:t xml:space="preserve">35.0</w:t>
            </w:r>
          </w:p>
        </w:tc>
        <w:tc>
          <w:tcPr/>
          <w:p>
            <w:pPr>
              <w:pStyle w:val="kar_table_cell"/>
            </w:pPr>
            <w:r>
              <w:t xml:space="preserve">960</w:t>
            </w:r>
          </w:p>
        </w:tc>
        <w:tc>
          <w:tcPr/>
          <w:p>
            <w:pPr>
              <w:pStyle w:val="kar_table_cell"/>
            </w:pPr>
            <w:r>
              <w:t xml:space="preserve">-</w:t>
            </w:r>
          </w:p>
        </w:tc>
        <w:tc>
          <w:tcPr/>
          <w:p>
            <w:pPr>
              <w:pStyle w:val="kar_table_cell"/>
            </w:pPr>
            <w:r>
              <w:t xml:space="preserve">-</w:t>
            </w:r>
          </w:p>
        </w:tc>
      </w:tr>
      <w:tr>
        <w:tc>
          <w:tcPr/>
          <w:p>
            <w:pPr>
              <w:pStyle w:val="kar_table_cell"/>
            </w:pPr>
            <w:r>
              <w:t xml:space="preserve">Lead</w:t>
            </w:r>
          </w:p>
        </w:tc>
        <w:tc>
          <w:tcPr/>
          <w:p>
            <w:pPr>
              <w:pStyle w:val="kar_table_cell"/>
            </w:pPr>
            <w:r>
              <w:t xml:space="preserve">7439-92-1</w:t>
            </w:r>
          </w:p>
        </w:tc>
        <w:tc>
          <w:tcPr/>
          <w:p>
            <w:pPr>
              <w:pStyle w:val="kar_table_cell"/>
            </w:pPr>
            <w:r>
              <w:t xml:space="preserve">15</w:t>
            </w:r>
          </w:p>
        </w:tc>
        <w:tc>
          <w:tcPr/>
          <w:p>
            <w:pPr>
              <w:pStyle w:val="kar_table_cell"/>
            </w:pPr>
            <w:r>
              <w:t xml:space="preserve">-</w:t>
            </w:r>
          </w:p>
        </w:tc>
        <w:tc>
          <w:tcPr/>
          <w:p>
            <w:pPr>
              <w:pStyle w:val="kar_table_cell"/>
            </w:pPr>
            <w:r>
              <w:t xml:space="preserve">e</w:t>
            </w:r>
            <w:r>
              <w:rPr>
                <w:vertAlign w:val="superscript"/>
              </w:rPr>
              <w:t xml:space="preserve">(1.273(ln Hard*)-1.460)</w:t>
            </w:r>
          </w:p>
        </w:tc>
        <w:tc>
          <w:tcPr/>
          <w:p>
            <w:pPr>
              <w:pStyle w:val="kar_table_cell"/>
            </w:pPr>
            <w:r>
              <w:t xml:space="preserve">e</w:t>
            </w:r>
            <w:r>
              <w:rPr>
                <w:vertAlign w:val="superscript"/>
              </w:rPr>
              <w:t xml:space="preserve">(1.273(ln Hard*)-4.705)</w:t>
            </w:r>
          </w:p>
        </w:tc>
      </w:tr>
      <w:tr>
        <w:tc>
          <w:tcPr/>
          <w:p>
            <w:pPr>
              <w:pStyle w:val="kar_table_cell"/>
            </w:pPr>
            <w:r>
              <w:t xml:space="preserve">Lindane (gamma-BHC)</w:t>
            </w:r>
          </w:p>
        </w:tc>
        <w:tc>
          <w:tcPr/>
          <w:p>
            <w:pPr>
              <w:pStyle w:val="kar_table_cell"/>
            </w:pPr>
            <w:r>
              <w:t xml:space="preserve">58-89-9</w:t>
            </w:r>
          </w:p>
        </w:tc>
        <w:tc>
          <w:tcPr/>
          <w:p>
            <w:pPr>
              <w:pStyle w:val="kar_table_cell"/>
            </w:pPr>
            <w:r>
              <w:t xml:space="preserve">0.98</w:t>
            </w:r>
          </w:p>
        </w:tc>
        <w:tc>
          <w:tcPr/>
          <w:p>
            <w:pPr>
              <w:pStyle w:val="kar_table_cell"/>
            </w:pPr>
            <w:r>
              <w:t xml:space="preserve">1.8</w:t>
            </w:r>
          </w:p>
        </w:tc>
        <w:tc>
          <w:tcPr/>
          <w:p>
            <w:pPr>
              <w:pStyle w:val="kar_table_cell"/>
            </w:pPr>
            <w:r>
              <w:t xml:space="preserve">0.95</w:t>
            </w:r>
          </w:p>
        </w:tc>
        <w:tc>
          <w:tcPr/>
          <w:p>
            <w:pPr>
              <w:pStyle w:val="kar_table_cell"/>
            </w:pPr>
            <w:r>
              <w:t xml:space="preserve"> </w:t>
            </w:r>
          </w:p>
        </w:tc>
      </w:tr>
      <w:tr>
        <w:tc>
          <w:tcPr/>
          <w:p>
            <w:pPr>
              <w:pStyle w:val="kar_table_cell"/>
            </w:pPr>
            <w:r>
              <w:t xml:space="preserve">Malathion</w:t>
            </w:r>
          </w:p>
        </w:tc>
        <w:tc>
          <w:tcPr/>
          <w:p>
            <w:pPr>
              <w:pStyle w:val="kar_table_cell"/>
            </w:pPr>
            <w:r>
              <w:t xml:space="preserve">121-75-5</w:t>
            </w:r>
          </w:p>
        </w:tc>
        <w:tc>
          <w:tcPr/>
          <w:p>
            <w:pPr>
              <w:pStyle w:val="kar_table_cell"/>
            </w:pPr>
            <w:r>
              <w:t xml:space="preserve">-</w:t>
            </w:r>
          </w:p>
        </w:tc>
        <w:tc>
          <w:tcPr/>
          <w:p>
            <w:pPr>
              <w:pStyle w:val="kar_table_cell"/>
            </w:pPr>
            <w:r>
              <w:t xml:space="preserve">-</w:t>
            </w:r>
          </w:p>
        </w:tc>
        <w:tc>
          <w:tcPr/>
          <w:p>
            <w:pPr>
              <w:pStyle w:val="kar_table_cell"/>
            </w:pPr>
            <w:r>
              <w:t xml:space="preserve">-</w:t>
            </w:r>
          </w:p>
        </w:tc>
        <w:tc>
          <w:tcPr/>
          <w:p>
            <w:pPr>
              <w:pStyle w:val="kar_table_cell"/>
            </w:pPr>
            <w:r>
              <w:t xml:space="preserve">0.1</w:t>
            </w:r>
          </w:p>
        </w:tc>
      </w:tr>
      <w:tr>
        <w:tc>
          <w:tcPr/>
          <w:p>
            <w:pPr>
              <w:pStyle w:val="kar_table_cell"/>
            </w:pPr>
            <w:r>
              <w:t xml:space="preserve">Mercury</w:t>
            </w:r>
          </w:p>
        </w:tc>
        <w:tc>
          <w:tcPr/>
          <w:p>
            <w:pPr>
              <w:pStyle w:val="kar_table_cell"/>
            </w:pPr>
            <w:r>
              <w:t xml:space="preserve">7439-97-6</w:t>
            </w:r>
          </w:p>
        </w:tc>
        <w:tc>
          <w:tcPr/>
          <w:p>
            <w:pPr>
              <w:pStyle w:val="kar_table_cell"/>
            </w:pPr>
            <w:r>
              <w:t xml:space="preserve">2.0</w:t>
            </w:r>
          </w:p>
        </w:tc>
        <w:tc>
          <w:tcPr/>
          <w:p>
            <w:pPr>
              <w:pStyle w:val="kar_table_cell"/>
            </w:pPr>
            <w:r>
              <w:t xml:space="preserve">0.051</w:t>
            </w:r>
          </w:p>
        </w:tc>
        <w:tc>
          <w:tcPr/>
          <w:p>
            <w:pPr>
              <w:pStyle w:val="kar_table_cell"/>
            </w:pPr>
            <w:r>
              <w:t xml:space="preserve">1.4</w:t>
            </w:r>
          </w:p>
        </w:tc>
        <w:tc>
          <w:tcPr/>
          <w:p>
            <w:pPr>
              <w:pStyle w:val="kar_table_cell"/>
            </w:pPr>
            <w:r>
              <w:t xml:space="preserve">0.77</w:t>
            </w:r>
          </w:p>
        </w:tc>
      </w:tr>
      <w:tr>
        <w:tc>
          <w:tcPr/>
          <w:p>
            <w:pPr>
              <w:pStyle w:val="kar_table_cell"/>
            </w:pPr>
            <w:r>
              <w:t xml:space="preserve">Methylmercury</w:t>
            </w:r>
          </w:p>
        </w:tc>
        <w:tc>
          <w:tcPr/>
          <w:p>
            <w:pPr>
              <w:pStyle w:val="kar_table_cell"/>
            </w:pPr>
            <w:r>
              <w:t xml:space="preserve">22967-92-6</w:t>
            </w:r>
          </w:p>
        </w:tc>
        <w:tc>
          <w:tcPr/>
          <w:p>
            <w:pPr>
              <w:pStyle w:val="kar_table_cell"/>
            </w:pPr>
            <w:r>
              <w:t xml:space="preserve"> </w:t>
            </w:r>
          </w:p>
        </w:tc>
        <w:tc>
          <w:tcPr/>
          <w:p>
            <w:pPr>
              <w:pStyle w:val="kar_table_cell"/>
            </w:pPr>
            <w:r>
              <w:t xml:space="preserve">0.3 mg/Kg</w:t>
            </w:r>
            <w:r>
              <w:rPr>
                <w:vertAlign w:val="superscript"/>
              </w:rPr>
              <w:t xml:space="preserve">9</w:t>
            </w:r>
          </w:p>
        </w:tc>
        <w:tc>
          <w:tcPr/>
          <w:p>
            <w:pPr>
              <w:pStyle w:val="kar_table_cell"/>
            </w:pPr>
            <w:r>
              <w:t xml:space="preserve"> </w:t>
            </w:r>
          </w:p>
        </w:tc>
        <w:tc>
          <w:tcPr/>
          <w:p>
            <w:pPr>
              <w:pStyle w:val="kar_table_cell"/>
            </w:pPr>
            <w:r>
              <w:t xml:space="preserve"> </w:t>
            </w:r>
          </w:p>
        </w:tc>
      </w:tr>
      <w:tr>
        <w:tc>
          <w:tcPr/>
          <w:p>
            <w:pPr>
              <w:pStyle w:val="kar_table_cell"/>
            </w:pPr>
            <w:r>
              <w:t xml:space="preserve">Methoxychlor</w:t>
            </w:r>
          </w:p>
        </w:tc>
        <w:tc>
          <w:tcPr/>
          <w:p>
            <w:pPr>
              <w:pStyle w:val="kar_table_cell"/>
            </w:pPr>
            <w:r>
              <w:t xml:space="preserve">74-43-5</w:t>
            </w:r>
          </w:p>
        </w:tc>
        <w:tc>
          <w:tcPr/>
          <w:p>
            <w:pPr>
              <w:pStyle w:val="kar_table_cell"/>
            </w:pPr>
            <w:r>
              <w:t xml:space="preserve">100</w:t>
            </w:r>
          </w:p>
        </w:tc>
        <w:tc>
          <w:tcPr/>
          <w:p>
            <w:pPr>
              <w:pStyle w:val="kar_table_cell"/>
            </w:pPr>
            <w:r>
              <w:t xml:space="preserve">-</w:t>
            </w:r>
          </w:p>
        </w:tc>
        <w:tc>
          <w:tcPr/>
          <w:p>
            <w:pPr>
              <w:pStyle w:val="kar_table_cell"/>
            </w:pPr>
            <w:r>
              <w:t xml:space="preserve">-</w:t>
            </w:r>
          </w:p>
        </w:tc>
        <w:tc>
          <w:tcPr/>
          <w:p>
            <w:pPr>
              <w:pStyle w:val="kar_table_cell"/>
            </w:pPr>
            <w:r>
              <w:t xml:space="preserve">0.03</w:t>
            </w:r>
          </w:p>
        </w:tc>
      </w:tr>
      <w:tr>
        <w:tc>
          <w:tcPr/>
          <w:p>
            <w:pPr>
              <w:pStyle w:val="kar_table_cell"/>
            </w:pPr>
            <w:r>
              <w:t xml:space="preserve">Methyl Bromide</w:t>
            </w:r>
          </w:p>
        </w:tc>
        <w:tc>
          <w:tcPr/>
          <w:p>
            <w:pPr>
              <w:pStyle w:val="kar_table_cell"/>
            </w:pPr>
            <w:r>
              <w:t xml:space="preserve">74-83-9</w:t>
            </w:r>
          </w:p>
        </w:tc>
        <w:tc>
          <w:tcPr/>
          <w:p>
            <w:pPr>
              <w:pStyle w:val="kar_table_cell"/>
            </w:pPr>
            <w:r>
              <w:t xml:space="preserve">47</w:t>
            </w:r>
          </w:p>
        </w:tc>
        <w:tc>
          <w:tcPr/>
          <w:p>
            <w:pPr>
              <w:pStyle w:val="kar_table_cell"/>
            </w:pPr>
            <w:r>
              <w:t xml:space="preserve">1,500</w:t>
            </w:r>
          </w:p>
        </w:tc>
        <w:tc>
          <w:tcPr/>
          <w:p>
            <w:pPr>
              <w:pStyle w:val="kar_table_cell"/>
            </w:pPr>
            <w:r>
              <w:t xml:space="preserve">-</w:t>
            </w:r>
          </w:p>
        </w:tc>
        <w:tc>
          <w:tcPr/>
          <w:p>
            <w:pPr>
              <w:pStyle w:val="kar_table_cell"/>
            </w:pPr>
            <w:r>
              <w:t xml:space="preserve">-</w:t>
            </w:r>
          </w:p>
        </w:tc>
      </w:tr>
      <w:tr>
        <w:tc>
          <w:tcPr/>
          <w:p>
            <w:pPr>
              <w:pStyle w:val="kar_table_cell"/>
            </w:pPr>
            <w:r>
              <w:t xml:space="preserve">Methylene Chloride</w:t>
            </w:r>
          </w:p>
        </w:tc>
        <w:tc>
          <w:tcPr/>
          <w:p>
            <w:pPr>
              <w:pStyle w:val="kar_table_cell"/>
            </w:pPr>
            <w:r>
              <w:t xml:space="preserve">75-09-2</w:t>
            </w:r>
          </w:p>
        </w:tc>
        <w:tc>
          <w:tcPr/>
          <w:p>
            <w:pPr>
              <w:pStyle w:val="kar_table_cell"/>
            </w:pPr>
            <w:r>
              <w:t xml:space="preserve">4.6</w:t>
            </w:r>
          </w:p>
        </w:tc>
        <w:tc>
          <w:tcPr/>
          <w:p>
            <w:pPr>
              <w:pStyle w:val="kar_table_cell"/>
            </w:pPr>
            <w:r>
              <w:t xml:space="preserve">590</w:t>
            </w:r>
          </w:p>
        </w:tc>
        <w:tc>
          <w:tcPr/>
          <w:p>
            <w:pPr>
              <w:pStyle w:val="kar_table_cell"/>
            </w:pPr>
            <w:r>
              <w:t xml:space="preserve">-</w:t>
            </w:r>
          </w:p>
        </w:tc>
        <w:tc>
          <w:tcPr/>
          <w:p>
            <w:pPr>
              <w:pStyle w:val="kar_table_cell"/>
            </w:pPr>
            <w:r>
              <w:t xml:space="preserve">-</w:t>
            </w:r>
          </w:p>
        </w:tc>
      </w:tr>
      <w:tr>
        <w:tc>
          <w:tcPr/>
          <w:p>
            <w:pPr>
              <w:pStyle w:val="kar_table_cell"/>
            </w:pPr>
            <w:r>
              <w:t xml:space="preserve">Mirex</w:t>
            </w:r>
          </w:p>
        </w:tc>
        <w:tc>
          <w:tcPr/>
          <w:p>
            <w:pPr>
              <w:pStyle w:val="kar_table_cell"/>
            </w:pPr>
            <w:r>
              <w:t xml:space="preserve">2385-85-5</w:t>
            </w:r>
          </w:p>
        </w:tc>
        <w:tc>
          <w:tcPr/>
          <w:p>
            <w:pPr>
              <w:pStyle w:val="kar_table_cell"/>
            </w:pPr>
            <w:r>
              <w:t xml:space="preserve">-</w:t>
            </w:r>
          </w:p>
        </w:tc>
        <w:tc>
          <w:tcPr/>
          <w:p>
            <w:pPr>
              <w:pStyle w:val="kar_table_cell"/>
            </w:pPr>
            <w:r>
              <w:t xml:space="preserve">-</w:t>
            </w:r>
          </w:p>
        </w:tc>
        <w:tc>
          <w:tcPr/>
          <w:p>
            <w:pPr>
              <w:pStyle w:val="kar_table_cell"/>
            </w:pPr>
            <w:r>
              <w:t xml:space="preserve">-</w:t>
            </w:r>
          </w:p>
        </w:tc>
        <w:tc>
          <w:tcPr/>
          <w:p>
            <w:pPr>
              <w:pStyle w:val="kar_table_cell"/>
            </w:pPr>
            <w:r>
              <w:t xml:space="preserve">0.001</w:t>
            </w:r>
          </w:p>
        </w:tc>
      </w:tr>
      <w:tr>
        <w:tc>
          <w:tcPr/>
          <w:p>
            <w:pPr>
              <w:pStyle w:val="kar_table_cell"/>
            </w:pPr>
            <w:r>
              <w:t xml:space="preserve">Nickel</w:t>
            </w:r>
          </w:p>
        </w:tc>
        <w:tc>
          <w:tcPr/>
          <w:p>
            <w:pPr>
              <w:pStyle w:val="kar_table_cell"/>
            </w:pPr>
            <w:r>
              <w:t xml:space="preserve">7440-02-0</w:t>
            </w:r>
          </w:p>
        </w:tc>
        <w:tc>
          <w:tcPr/>
          <w:p>
            <w:pPr>
              <w:pStyle w:val="kar_table_cell"/>
            </w:pPr>
            <w:r>
              <w:t xml:space="preserve">610</w:t>
            </w:r>
          </w:p>
        </w:tc>
        <w:tc>
          <w:tcPr/>
          <w:p>
            <w:pPr>
              <w:pStyle w:val="kar_table_cell"/>
            </w:pPr>
            <w:r>
              <w:t xml:space="preserve">4,600</w:t>
            </w:r>
          </w:p>
        </w:tc>
        <w:tc>
          <w:tcPr/>
          <w:p>
            <w:pPr>
              <w:pStyle w:val="kar_table_cell"/>
            </w:pPr>
            <w:r>
              <w:t xml:space="preserve">e</w:t>
            </w:r>
            <w:r>
              <w:rPr>
                <w:vertAlign w:val="superscript"/>
              </w:rPr>
              <w:t xml:space="preserve">(0.8460(ln Hard*)+2.255)</w:t>
            </w:r>
          </w:p>
        </w:tc>
        <w:tc>
          <w:tcPr/>
          <w:p>
            <w:pPr>
              <w:pStyle w:val="kar_table_cell"/>
            </w:pPr>
            <w:r>
              <w:t xml:space="preserve">e</w:t>
            </w:r>
            <w:r>
              <w:rPr>
                <w:vertAlign w:val="superscript"/>
              </w:rPr>
              <w:t xml:space="preserve">(0.8460(ln Hard*)+0.0584)</w:t>
            </w:r>
          </w:p>
        </w:tc>
      </w:tr>
      <w:tr>
        <w:tc>
          <w:tcPr/>
          <w:p>
            <w:pPr>
              <w:pStyle w:val="kar_table_cell"/>
            </w:pPr>
            <w:r>
              <w:t xml:space="preserve">Nitrate (as N)</w:t>
            </w:r>
          </w:p>
        </w:tc>
        <w:tc>
          <w:tcPr/>
          <w:p>
            <w:pPr>
              <w:pStyle w:val="kar_table_cell"/>
            </w:pPr>
            <w:r>
              <w:t xml:space="preserve">14797-55-8</w:t>
            </w:r>
          </w:p>
        </w:tc>
        <w:tc>
          <w:tcPr/>
          <w:p>
            <w:pPr>
              <w:pStyle w:val="kar_table_cell"/>
            </w:pPr>
            <w:r>
              <w:t xml:space="preserve">10,000</w:t>
            </w:r>
          </w:p>
        </w:tc>
        <w:tc>
          <w:tcPr/>
          <w:p>
            <w:pPr>
              <w:pStyle w:val="kar_table_cell"/>
            </w:pPr>
            <w:r>
              <w:t xml:space="preserve">-</w:t>
            </w:r>
          </w:p>
        </w:tc>
        <w:tc>
          <w:tcPr/>
          <w:p>
            <w:pPr>
              <w:pStyle w:val="kar_table_cell"/>
            </w:pPr>
            <w:r>
              <w:t xml:space="preserve">-</w:t>
            </w:r>
          </w:p>
        </w:tc>
        <w:tc>
          <w:tcPr/>
          <w:p>
            <w:pPr>
              <w:pStyle w:val="kar_table_cell"/>
            </w:pPr>
            <w:r>
              <w:t xml:space="preserve">-</w:t>
            </w:r>
          </w:p>
        </w:tc>
      </w:tr>
      <w:tr>
        <w:tc>
          <w:tcPr/>
          <w:p>
            <w:pPr>
              <w:pStyle w:val="kar_table_cell"/>
            </w:pPr>
            <w:r>
              <w:t xml:space="preserve">Nitrobenzene</w:t>
            </w:r>
          </w:p>
        </w:tc>
        <w:tc>
          <w:tcPr/>
          <w:p>
            <w:pPr>
              <w:pStyle w:val="kar_table_cell"/>
            </w:pPr>
            <w:r>
              <w:t xml:space="preserve">98-95-3</w:t>
            </w:r>
          </w:p>
        </w:tc>
        <w:tc>
          <w:tcPr/>
          <w:p>
            <w:pPr>
              <w:pStyle w:val="kar_table_cell"/>
            </w:pPr>
            <w:r>
              <w:t xml:space="preserve">17</w:t>
            </w:r>
          </w:p>
        </w:tc>
        <w:tc>
          <w:tcPr/>
          <w:p>
            <w:pPr>
              <w:pStyle w:val="kar_table_cell"/>
            </w:pPr>
            <w:r>
              <w:t xml:space="preserve">690</w:t>
            </w:r>
          </w:p>
        </w:tc>
        <w:tc>
          <w:tcPr/>
          <w:p>
            <w:pPr>
              <w:pStyle w:val="kar_table_cell"/>
            </w:pPr>
            <w:r>
              <w:t xml:space="preserve">-</w:t>
            </w:r>
          </w:p>
        </w:tc>
        <w:tc>
          <w:tcPr/>
          <w:p>
            <w:pPr>
              <w:pStyle w:val="kar_table_cell"/>
            </w:pPr>
            <w:r>
              <w:t xml:space="preserve">-</w:t>
            </w:r>
          </w:p>
        </w:tc>
      </w:tr>
      <w:tr>
        <w:tc>
          <w:tcPr/>
          <w:p>
            <w:pPr>
              <w:pStyle w:val="kar_table_cell"/>
            </w:pPr>
            <w:r>
              <w:t xml:space="preserve">Nitrosamines, Other</w:t>
            </w:r>
          </w:p>
        </w:tc>
        <w:tc>
          <w:tcPr/>
          <w:p>
            <w:pPr>
              <w:pStyle w:val="kar_table_cell"/>
            </w:pPr>
            <w:r>
              <w:t xml:space="preserve">N/A</w:t>
            </w:r>
          </w:p>
        </w:tc>
        <w:tc>
          <w:tcPr/>
          <w:p>
            <w:pPr>
              <w:pStyle w:val="kar_table_cell"/>
            </w:pPr>
            <w:r>
              <w:t xml:space="preserve">0.0008</w:t>
            </w:r>
          </w:p>
        </w:tc>
        <w:tc>
          <w:tcPr/>
          <w:p>
            <w:pPr>
              <w:pStyle w:val="kar_table_cell"/>
            </w:pPr>
            <w:r>
              <w:t xml:space="preserve">1.24</w:t>
            </w:r>
          </w:p>
        </w:tc>
        <w:tc>
          <w:tcPr/>
          <w:p>
            <w:pPr>
              <w:pStyle w:val="kar_table_cell"/>
            </w:pPr>
            <w:r>
              <w:t xml:space="preserve">-</w:t>
            </w:r>
          </w:p>
        </w:tc>
        <w:tc>
          <w:tcPr/>
          <w:p>
            <w:pPr>
              <w:pStyle w:val="kar_table_cell"/>
            </w:pPr>
            <w:r>
              <w:t xml:space="preserve">-</w:t>
            </w:r>
          </w:p>
        </w:tc>
      </w:tr>
      <w:tr>
        <w:tc>
          <w:tcPr/>
          <w:p>
            <w:pPr>
              <w:pStyle w:val="kar_table_cell"/>
            </w:pPr>
            <w:r>
              <w:t xml:space="preserve">N-Nitrosodibutylamine</w:t>
            </w:r>
          </w:p>
        </w:tc>
        <w:tc>
          <w:tcPr/>
          <w:p>
            <w:pPr>
              <w:pStyle w:val="kar_table_cell"/>
            </w:pPr>
            <w:r>
              <w:t xml:space="preserve">924-16-3</w:t>
            </w:r>
          </w:p>
        </w:tc>
        <w:tc>
          <w:tcPr/>
          <w:p>
            <w:pPr>
              <w:pStyle w:val="kar_table_cell"/>
            </w:pPr>
            <w:r>
              <w:t xml:space="preserve">0.0063</w:t>
            </w:r>
          </w:p>
        </w:tc>
        <w:tc>
          <w:tcPr/>
          <w:p>
            <w:pPr>
              <w:pStyle w:val="kar_table_cell"/>
            </w:pPr>
            <w:r>
              <w:t xml:space="preserve">0.22</w:t>
            </w:r>
          </w:p>
        </w:tc>
        <w:tc>
          <w:tcPr/>
          <w:p>
            <w:pPr>
              <w:pStyle w:val="kar_table_cell"/>
            </w:pPr>
            <w:r>
              <w:t xml:space="preserve">-</w:t>
            </w:r>
          </w:p>
        </w:tc>
        <w:tc>
          <w:tcPr/>
          <w:p>
            <w:pPr>
              <w:pStyle w:val="kar_table_cell"/>
            </w:pPr>
            <w:r>
              <w:t xml:space="preserve">-</w:t>
            </w:r>
          </w:p>
        </w:tc>
      </w:tr>
      <w:tr>
        <w:tc>
          <w:tcPr/>
          <w:p>
            <w:pPr>
              <w:pStyle w:val="kar_table_cell"/>
            </w:pPr>
            <w:r>
              <w:t xml:space="preserve">N-Nitrosodiethylamine</w:t>
            </w:r>
          </w:p>
        </w:tc>
        <w:tc>
          <w:tcPr/>
          <w:p>
            <w:pPr>
              <w:pStyle w:val="kar_table_cell"/>
            </w:pPr>
            <w:r>
              <w:t xml:space="preserve">55-18-5</w:t>
            </w:r>
          </w:p>
        </w:tc>
        <w:tc>
          <w:tcPr/>
          <w:p>
            <w:pPr>
              <w:pStyle w:val="kar_table_cell"/>
            </w:pPr>
            <w:r>
              <w:t xml:space="preserve">0.0008</w:t>
            </w:r>
          </w:p>
        </w:tc>
        <w:tc>
          <w:tcPr/>
          <w:p>
            <w:pPr>
              <w:pStyle w:val="kar_table_cell"/>
            </w:pPr>
            <w:r>
              <w:t xml:space="preserve">1.24</w:t>
            </w:r>
          </w:p>
        </w:tc>
        <w:tc>
          <w:tcPr/>
          <w:p>
            <w:pPr>
              <w:pStyle w:val="kar_table_cell"/>
            </w:pPr>
            <w:r>
              <w:t xml:space="preserve">-</w:t>
            </w:r>
          </w:p>
        </w:tc>
        <w:tc>
          <w:tcPr/>
          <w:p>
            <w:pPr>
              <w:pStyle w:val="kar_table_cell"/>
            </w:pPr>
            <w:r>
              <w:t xml:space="preserve">-</w:t>
            </w:r>
          </w:p>
        </w:tc>
      </w:tr>
      <w:tr>
        <w:tc>
          <w:tcPr/>
          <w:p>
            <w:pPr>
              <w:pStyle w:val="kar_table_cell"/>
            </w:pPr>
            <w:r>
              <w:t xml:space="preserve">N-Nitrosodimethylamine</w:t>
            </w:r>
          </w:p>
        </w:tc>
        <w:tc>
          <w:tcPr/>
          <w:p>
            <w:pPr>
              <w:pStyle w:val="kar_table_cell"/>
            </w:pPr>
            <w:r>
              <w:t xml:space="preserve">62-75-9</w:t>
            </w:r>
          </w:p>
        </w:tc>
        <w:tc>
          <w:tcPr/>
          <w:p>
            <w:pPr>
              <w:pStyle w:val="kar_table_cell"/>
            </w:pPr>
            <w:r>
              <w:t xml:space="preserve">0.00069</w:t>
            </w:r>
          </w:p>
        </w:tc>
        <w:tc>
          <w:tcPr/>
          <w:p>
            <w:pPr>
              <w:pStyle w:val="kar_table_cell"/>
            </w:pPr>
            <w:r>
              <w:t xml:space="preserve">3.0</w:t>
            </w:r>
          </w:p>
        </w:tc>
        <w:tc>
          <w:tcPr/>
          <w:p>
            <w:pPr>
              <w:pStyle w:val="kar_table_cell"/>
            </w:pPr>
            <w:r>
              <w:t xml:space="preserve">-</w:t>
            </w:r>
          </w:p>
        </w:tc>
        <w:tc>
          <w:tcPr/>
          <w:p>
            <w:pPr>
              <w:pStyle w:val="kar_table_cell"/>
            </w:pPr>
            <w:r>
              <w:t xml:space="preserve">-</w:t>
            </w:r>
          </w:p>
        </w:tc>
      </w:tr>
      <w:tr>
        <w:tc>
          <w:tcPr/>
          <w:p>
            <w:pPr>
              <w:pStyle w:val="kar_table_cell"/>
            </w:pPr>
            <w:r>
              <w:t xml:space="preserve">N-Nitrosodi-n-Propylamine</w:t>
            </w:r>
          </w:p>
        </w:tc>
        <w:tc>
          <w:tcPr/>
          <w:p>
            <w:pPr>
              <w:pStyle w:val="kar_table_cell"/>
            </w:pPr>
            <w:r>
              <w:t xml:space="preserve">621-64-7</w:t>
            </w:r>
          </w:p>
        </w:tc>
        <w:tc>
          <w:tcPr/>
          <w:p>
            <w:pPr>
              <w:pStyle w:val="kar_table_cell"/>
            </w:pPr>
            <w:r>
              <w:t xml:space="preserve">0.0050</w:t>
            </w:r>
          </w:p>
        </w:tc>
        <w:tc>
          <w:tcPr/>
          <w:p>
            <w:pPr>
              <w:pStyle w:val="kar_table_cell"/>
            </w:pPr>
            <w:r>
              <w:t xml:space="preserve">0.51</w:t>
            </w:r>
          </w:p>
        </w:tc>
        <w:tc>
          <w:tcPr/>
          <w:p>
            <w:pPr>
              <w:pStyle w:val="kar_table_cell"/>
            </w:pPr>
            <w:r>
              <w:t xml:space="preserve">-</w:t>
            </w:r>
          </w:p>
        </w:tc>
        <w:tc>
          <w:tcPr/>
          <w:p>
            <w:pPr>
              <w:pStyle w:val="kar_table_cell"/>
            </w:pPr>
            <w:r>
              <w:t xml:space="preserve">-</w:t>
            </w:r>
          </w:p>
        </w:tc>
      </w:tr>
      <w:tr>
        <w:tc>
          <w:tcPr/>
          <w:p>
            <w:pPr>
              <w:pStyle w:val="kar_table_cell"/>
            </w:pPr>
            <w:r>
              <w:t xml:space="preserve">N-Nitrosodiphenylamine</w:t>
            </w:r>
          </w:p>
        </w:tc>
        <w:tc>
          <w:tcPr/>
          <w:p>
            <w:pPr>
              <w:pStyle w:val="kar_table_cell"/>
            </w:pPr>
            <w:r>
              <w:t xml:space="preserve">86-30-6</w:t>
            </w:r>
          </w:p>
        </w:tc>
        <w:tc>
          <w:tcPr/>
          <w:p>
            <w:pPr>
              <w:pStyle w:val="kar_table_cell"/>
            </w:pPr>
            <w:r>
              <w:t xml:space="preserve">3.3</w:t>
            </w:r>
          </w:p>
        </w:tc>
        <w:tc>
          <w:tcPr/>
          <w:p>
            <w:pPr>
              <w:pStyle w:val="kar_table_cell"/>
            </w:pPr>
            <w:r>
              <w:t xml:space="preserve">6.0</w:t>
            </w:r>
          </w:p>
        </w:tc>
        <w:tc>
          <w:tcPr/>
          <w:p>
            <w:pPr>
              <w:pStyle w:val="kar_table_cell"/>
            </w:pPr>
            <w:r>
              <w:t xml:space="preserve">-</w:t>
            </w:r>
          </w:p>
        </w:tc>
        <w:tc>
          <w:tcPr/>
          <w:p>
            <w:pPr>
              <w:pStyle w:val="kar_table_cell"/>
            </w:pPr>
            <w:r>
              <w:t xml:space="preserve">-</w:t>
            </w:r>
          </w:p>
        </w:tc>
      </w:tr>
      <w:tr>
        <w:tc>
          <w:tcPr/>
          <w:p>
            <w:pPr>
              <w:pStyle w:val="kar_table_cell"/>
            </w:pPr>
            <w:r>
              <w:t xml:space="preserve">N-Nitrosopyrrolidine</w:t>
            </w:r>
          </w:p>
        </w:tc>
        <w:tc>
          <w:tcPr/>
          <w:p>
            <w:pPr>
              <w:pStyle w:val="kar_table_cell"/>
            </w:pPr>
            <w:r>
              <w:t xml:space="preserve">930-55-2</w:t>
            </w:r>
          </w:p>
        </w:tc>
        <w:tc>
          <w:tcPr/>
          <w:p>
            <w:pPr>
              <w:pStyle w:val="kar_table_cell"/>
            </w:pPr>
            <w:r>
              <w:t xml:space="preserve">0.016</w:t>
            </w:r>
          </w:p>
        </w:tc>
        <w:tc>
          <w:tcPr/>
          <w:p>
            <w:pPr>
              <w:pStyle w:val="kar_table_cell"/>
            </w:pPr>
            <w:r>
              <w:t xml:space="preserve">34</w:t>
            </w:r>
          </w:p>
        </w:tc>
        <w:tc>
          <w:tcPr/>
          <w:p>
            <w:pPr>
              <w:pStyle w:val="kar_table_cell"/>
            </w:pPr>
            <w:r>
              <w:t xml:space="preserve">-</w:t>
            </w:r>
          </w:p>
        </w:tc>
        <w:tc>
          <w:tcPr/>
          <w:p>
            <w:pPr>
              <w:pStyle w:val="kar_table_cell"/>
            </w:pPr>
            <w:r>
              <w:t xml:space="preserve">-</w:t>
            </w:r>
          </w:p>
        </w:tc>
      </w:tr>
      <w:tr>
        <w:tc>
          <w:tcPr/>
          <w:p>
            <w:pPr>
              <w:pStyle w:val="kar_table_cell"/>
            </w:pPr>
            <w:r>
              <w:t xml:space="preserve">Nonylphenol</w:t>
            </w:r>
          </w:p>
        </w:tc>
        <w:tc>
          <w:tcPr/>
          <w:p>
            <w:pPr>
              <w:pStyle w:val="kar_table_cell"/>
            </w:pPr>
            <w:r>
              <w:t xml:space="preserve">1044-05-1</w:t>
            </w:r>
          </w:p>
        </w:tc>
        <w:tc>
          <w:tcPr/>
          <w:p>
            <w:pPr>
              <w:pStyle w:val="kar_table_cell"/>
            </w:pPr>
            <w:r>
              <w:t xml:space="preserve"> </w:t>
            </w:r>
          </w:p>
        </w:tc>
        <w:tc>
          <w:tcPr/>
          <w:p>
            <w:pPr>
              <w:pStyle w:val="kar_table_cell"/>
            </w:pPr>
            <w:r>
              <w:t xml:space="preserve"> </w:t>
            </w:r>
          </w:p>
        </w:tc>
        <w:tc>
          <w:tcPr/>
          <w:p>
            <w:pPr>
              <w:pStyle w:val="kar_table_cell"/>
            </w:pPr>
            <w:r>
              <w:t xml:space="preserve">28</w:t>
            </w:r>
          </w:p>
        </w:tc>
        <w:tc>
          <w:tcPr/>
          <w:p>
            <w:pPr>
              <w:pStyle w:val="kar_table_cell"/>
            </w:pPr>
            <w:r>
              <w:t xml:space="preserve">6.6</w:t>
            </w:r>
          </w:p>
        </w:tc>
      </w:tr>
      <w:tr>
        <w:tc>
          <w:tcPr/>
          <w:p>
            <w:pPr>
              <w:pStyle w:val="kar_table_cell"/>
            </w:pPr>
            <w:r>
              <w:t xml:space="preserve">Parathion</w:t>
            </w:r>
          </w:p>
        </w:tc>
        <w:tc>
          <w:tcPr/>
          <w:p>
            <w:pPr>
              <w:pStyle w:val="kar_table_cell"/>
            </w:pPr>
            <w:r>
              <w:t xml:space="preserve">56-38-2</w:t>
            </w:r>
          </w:p>
        </w:tc>
        <w:tc>
          <w:tcPr/>
          <w:p>
            <w:pPr>
              <w:pStyle w:val="kar_table_cell"/>
            </w:pPr>
            <w:r>
              <w:t xml:space="preserve">-</w:t>
            </w:r>
          </w:p>
        </w:tc>
        <w:tc>
          <w:tcPr/>
          <w:p>
            <w:pPr>
              <w:pStyle w:val="kar_table_cell"/>
            </w:pPr>
            <w:r>
              <w:t xml:space="preserve">-</w:t>
            </w:r>
          </w:p>
        </w:tc>
        <w:tc>
          <w:tcPr/>
          <w:p>
            <w:pPr>
              <w:pStyle w:val="kar_table_cell"/>
            </w:pPr>
            <w:r>
              <w:t xml:space="preserve">0.065</w:t>
            </w:r>
          </w:p>
        </w:tc>
        <w:tc>
          <w:tcPr/>
          <w:p>
            <w:pPr>
              <w:pStyle w:val="kar_table_cell"/>
            </w:pPr>
            <w:r>
              <w:t xml:space="preserve">0.013</w:t>
            </w:r>
          </w:p>
        </w:tc>
      </w:tr>
      <w:tr>
        <w:tc>
          <w:tcPr/>
          <w:p>
            <w:pPr>
              <w:pStyle w:val="kar_table_cell"/>
            </w:pPr>
            <w:r>
              <w:t xml:space="preserve">Pentachlorobenzene</w:t>
            </w:r>
          </w:p>
        </w:tc>
        <w:tc>
          <w:tcPr/>
          <w:p>
            <w:pPr>
              <w:pStyle w:val="kar_table_cell"/>
            </w:pPr>
            <w:r>
              <w:t xml:space="preserve">608-93-5</w:t>
            </w:r>
          </w:p>
        </w:tc>
        <w:tc>
          <w:tcPr/>
          <w:p>
            <w:pPr>
              <w:pStyle w:val="kar_table_cell"/>
            </w:pPr>
            <w:r>
              <w:t xml:space="preserve">1.4</w:t>
            </w:r>
          </w:p>
        </w:tc>
        <w:tc>
          <w:tcPr/>
          <w:p>
            <w:pPr>
              <w:pStyle w:val="kar_table_cell"/>
            </w:pPr>
            <w:r>
              <w:t xml:space="preserve">1.5</w:t>
            </w:r>
          </w:p>
        </w:tc>
        <w:tc>
          <w:tcPr/>
          <w:p>
            <w:pPr>
              <w:pStyle w:val="kar_table_cell"/>
            </w:pPr>
            <w:r>
              <w:t xml:space="preserve">-</w:t>
            </w:r>
          </w:p>
        </w:tc>
        <w:tc>
          <w:tcPr/>
          <w:p>
            <w:pPr>
              <w:pStyle w:val="kar_table_cell"/>
            </w:pPr>
            <w:r>
              <w:t xml:space="preserve">-</w:t>
            </w:r>
          </w:p>
        </w:tc>
      </w:tr>
      <w:tr>
        <w:tc>
          <w:tcPr/>
          <w:p>
            <w:pPr>
              <w:pStyle w:val="kar_table_cell"/>
            </w:pPr>
            <w:r>
              <w:t xml:space="preserve">Pentachlorophenol</w:t>
            </w:r>
          </w:p>
        </w:tc>
        <w:tc>
          <w:tcPr/>
          <w:p>
            <w:pPr>
              <w:pStyle w:val="kar_table_cell"/>
            </w:pPr>
            <w:r>
              <w:t xml:space="preserve">87-65-5</w:t>
            </w:r>
          </w:p>
        </w:tc>
        <w:tc>
          <w:tcPr/>
          <w:p>
            <w:pPr>
              <w:pStyle w:val="kar_table_cell"/>
            </w:pPr>
            <w:r>
              <w:t xml:space="preserve">0.27</w:t>
            </w:r>
          </w:p>
        </w:tc>
        <w:tc>
          <w:tcPr/>
          <w:p>
            <w:pPr>
              <w:pStyle w:val="kar_table_cell"/>
            </w:pPr>
            <w:r>
              <w:t xml:space="preserve">3.0</w:t>
            </w:r>
          </w:p>
        </w:tc>
        <w:tc>
          <w:tcPr/>
          <w:p>
            <w:pPr>
              <w:pStyle w:val="kar_table_cell"/>
            </w:pPr>
            <w:r>
              <w:t xml:space="preserve">e</w:t>
            </w:r>
            <w:r>
              <w:rPr>
                <w:vertAlign w:val="superscript"/>
              </w:rPr>
              <w:t xml:space="preserve">(1.005(pH)-4.869)</w:t>
            </w:r>
          </w:p>
        </w:tc>
        <w:tc>
          <w:tcPr/>
          <w:p>
            <w:pPr>
              <w:pStyle w:val="kar_table_cell"/>
            </w:pPr>
            <w:r>
              <w:t xml:space="preserve">e</w:t>
            </w:r>
            <w:r>
              <w:rPr>
                <w:vertAlign w:val="superscript"/>
              </w:rPr>
              <w:t xml:space="preserve">(1.005(pH)-5.134)</w:t>
            </w:r>
          </w:p>
        </w:tc>
      </w:tr>
      <w:tr>
        <w:tc>
          <w:tcPr/>
          <w:p>
            <w:pPr>
              <w:pStyle w:val="kar_table_cell"/>
            </w:pPr>
            <w:r>
              <w:t xml:space="preserve">Phenol</w:t>
            </w:r>
            <w:r>
              <w:rPr>
                <w:vertAlign w:val="superscript"/>
              </w:rPr>
              <w:t xml:space="preserve">10</w:t>
            </w:r>
          </w:p>
        </w:tc>
        <w:tc>
          <w:tcPr/>
          <w:p>
            <w:pPr>
              <w:pStyle w:val="kar_table_cell"/>
            </w:pPr>
            <w:r>
              <w:t xml:space="preserve">108-95-2</w:t>
            </w:r>
          </w:p>
        </w:tc>
        <w:tc>
          <w:tcPr/>
          <w:p>
            <w:pPr>
              <w:pStyle w:val="kar_table_cell"/>
            </w:pPr>
            <w:r>
              <w:t xml:space="preserve">21,000</w:t>
            </w:r>
          </w:p>
        </w:tc>
        <w:tc>
          <w:tcPr/>
          <w:p>
            <w:pPr>
              <w:pStyle w:val="kar_table_cell"/>
            </w:pPr>
            <w:r>
              <w:t xml:space="preserve">860,000</w:t>
            </w:r>
          </w:p>
        </w:tc>
        <w:tc>
          <w:tcPr/>
          <w:p>
            <w:pPr>
              <w:pStyle w:val="kar_table_cell"/>
            </w:pPr>
            <w:r>
              <w:t xml:space="preserve">-</w:t>
            </w:r>
          </w:p>
        </w:tc>
        <w:tc>
          <w:tcPr/>
          <w:p>
            <w:pPr>
              <w:pStyle w:val="kar_table_cell"/>
            </w:pPr>
            <w:r>
              <w:t xml:space="preserve">-</w:t>
            </w:r>
          </w:p>
        </w:tc>
      </w:tr>
      <w:tr>
        <w:tc>
          <w:tcPr/>
          <w:p>
            <w:pPr>
              <w:pStyle w:val="kar_table_cell"/>
            </w:pPr>
            <w:r>
              <w:t xml:space="preserve">Polychlorinated Biphenyls (PCBs)</w:t>
            </w:r>
          </w:p>
        </w:tc>
        <w:tc>
          <w:tcPr/>
          <w:p>
            <w:pPr>
              <w:pStyle w:val="kar_table_cell"/>
            </w:pPr>
            <w:r>
              <w:t xml:space="preserve">N/A</w:t>
            </w:r>
          </w:p>
        </w:tc>
        <w:tc>
          <w:tcPr/>
          <w:p>
            <w:pPr>
              <w:pStyle w:val="kar_table_cell"/>
            </w:pPr>
            <w:r>
              <w:t xml:space="preserve">0.000064</w:t>
            </w:r>
          </w:p>
        </w:tc>
        <w:tc>
          <w:tcPr/>
          <w:p>
            <w:pPr>
              <w:pStyle w:val="kar_table_cell"/>
            </w:pPr>
            <w:r>
              <w:t xml:space="preserve">0.000064</w:t>
            </w:r>
          </w:p>
        </w:tc>
        <w:tc>
          <w:tcPr/>
          <w:p>
            <w:pPr>
              <w:pStyle w:val="kar_table_cell"/>
            </w:pPr>
            <w:r>
              <w:t xml:space="preserve">-</w:t>
            </w:r>
          </w:p>
        </w:tc>
        <w:tc>
          <w:tcPr/>
          <w:p>
            <w:pPr>
              <w:pStyle w:val="kar_table_cell"/>
            </w:pPr>
            <w:r>
              <w:t xml:space="preserve">0.014</w:t>
            </w:r>
          </w:p>
        </w:tc>
      </w:tr>
      <w:tr>
        <w:tc>
          <w:tcPr/>
          <w:p>
            <w:pPr>
              <w:pStyle w:val="kar_table_cell"/>
            </w:pPr>
            <w:r>
              <w:t xml:space="preserve">Pyrene</w:t>
            </w:r>
          </w:p>
        </w:tc>
        <w:tc>
          <w:tcPr/>
          <w:p>
            <w:pPr>
              <w:pStyle w:val="kar_table_cell"/>
            </w:pPr>
            <w:r>
              <w:t xml:space="preserve">129-00-0</w:t>
            </w:r>
          </w:p>
        </w:tc>
        <w:tc>
          <w:tcPr/>
          <w:p>
            <w:pPr>
              <w:pStyle w:val="kar_table_cell"/>
            </w:pPr>
            <w:r>
              <w:t xml:space="preserve">830</w:t>
            </w:r>
          </w:p>
        </w:tc>
        <w:tc>
          <w:tcPr/>
          <w:p>
            <w:pPr>
              <w:pStyle w:val="kar_table_cell"/>
            </w:pPr>
            <w:r>
              <w:t xml:space="preserve">4,000</w:t>
            </w:r>
          </w:p>
        </w:tc>
        <w:tc>
          <w:tcPr/>
          <w:p>
            <w:pPr>
              <w:pStyle w:val="kar_table_cell"/>
            </w:pPr>
            <w:r>
              <w:t xml:space="preserve">-</w:t>
            </w:r>
          </w:p>
        </w:tc>
        <w:tc>
          <w:tcPr/>
          <w:p>
            <w:pPr>
              <w:pStyle w:val="kar_table_cell"/>
            </w:pPr>
            <w:r>
              <w:t xml:space="preserve">-</w:t>
            </w:r>
          </w:p>
        </w:tc>
      </w:tr>
      <w:tr>
        <w:tc>
          <w:tcPr/>
          <w:p>
            <w:pPr>
              <w:pStyle w:val="kar_table_cell"/>
            </w:pPr>
            <w:r>
              <w:t xml:space="preserve">Selenium</w:t>
            </w:r>
          </w:p>
        </w:tc>
        <w:tc>
          <w:tcPr/>
          <w:p>
            <w:pPr>
              <w:pStyle w:val="kar_table_cell"/>
            </w:pPr>
            <w:r>
              <w:t xml:space="preserve">7782-49-2</w:t>
            </w:r>
          </w:p>
        </w:tc>
        <w:tc>
          <w:tcPr/>
          <w:p>
            <w:pPr>
              <w:pStyle w:val="kar_table_cell"/>
            </w:pPr>
            <w:r>
              <w:t xml:space="preserve">170</w:t>
            </w:r>
          </w:p>
        </w:tc>
        <w:tc>
          <w:tcPr/>
          <w:p>
            <w:pPr>
              <w:pStyle w:val="kar_table_cell"/>
            </w:pPr>
            <w:r>
              <w:t xml:space="preserve">4,200</w:t>
            </w:r>
          </w:p>
        </w:tc>
        <w:tc>
          <w:tcPr/>
          <w:p>
            <w:pPr>
              <w:pStyle w:val="kar_table_cell"/>
            </w:pPr>
            <w:r>
              <w:t xml:space="preserve"> </w:t>
            </w:r>
          </w:p>
        </w:tc>
        <w:tc>
          <w:tcPr/>
          <w:p>
            <w:pPr>
              <w:pStyle w:val="kar_table_cell"/>
            </w:pPr>
            <w:r>
              <w:t xml:space="preserve">5.0</w:t>
            </w:r>
            <w:r>
              <w:rPr>
                <w:vertAlign w:val="superscript"/>
              </w:rPr>
              <w:t xml:space="preserve">11</w:t>
            </w:r>
            <w:r>
              <w:t xml:space="preserve">, 8.6</w:t>
            </w:r>
            <w:r>
              <w:rPr>
                <w:vertAlign w:val="superscript"/>
              </w:rPr>
              <w:t xml:space="preserve">12,13</w:t>
            </w:r>
            <w:r>
              <w:t xml:space="preserve">, 11.3</w:t>
            </w:r>
            <w:r>
              <w:rPr>
                <w:vertAlign w:val="superscript"/>
              </w:rPr>
              <w:t xml:space="preserve">13,14</w:t>
            </w:r>
          </w:p>
        </w:tc>
      </w:tr>
      <w:tr>
        <w:tc>
          <w:tcPr/>
          <w:p>
            <w:pPr>
              <w:pStyle w:val="kar_table_cell"/>
            </w:pPr>
            <w:r>
              <w:t xml:space="preserve">Silver</w:t>
            </w:r>
          </w:p>
        </w:tc>
        <w:tc>
          <w:tcPr/>
          <w:p>
            <w:pPr>
              <w:pStyle w:val="kar_table_cell"/>
            </w:pPr>
            <w:r>
              <w:t xml:space="preserve">7440-22-4</w:t>
            </w:r>
          </w:p>
        </w:tc>
        <w:tc>
          <w:tcPr/>
          <w:p>
            <w:pPr>
              <w:pStyle w:val="kar_table_cell"/>
            </w:pPr>
            <w:r>
              <w:t xml:space="preserve">-</w:t>
            </w:r>
          </w:p>
        </w:tc>
        <w:tc>
          <w:tcPr/>
          <w:p>
            <w:pPr>
              <w:pStyle w:val="kar_table_cell"/>
            </w:pPr>
            <w:r>
              <w:t xml:space="preserve">-</w:t>
            </w:r>
          </w:p>
        </w:tc>
        <w:tc>
          <w:tcPr/>
          <w:p>
            <w:pPr>
              <w:pStyle w:val="kar_table_cell"/>
            </w:pPr>
            <w:r>
              <w:t xml:space="preserve">e</w:t>
            </w:r>
            <w:r>
              <w:rPr>
                <w:vertAlign w:val="superscript"/>
              </w:rPr>
              <w:t xml:space="preserve">(1.72(ln Hard*)-6.59)</w:t>
            </w:r>
          </w:p>
        </w:tc>
        <w:tc>
          <w:tcPr/>
          <w:p>
            <w:pPr>
              <w:pStyle w:val="kar_table_cell"/>
            </w:pPr>
            <w:r>
              <w:t xml:space="preserve">-</w:t>
            </w:r>
          </w:p>
        </w:tc>
      </w:tr>
      <w:tr>
        <w:tc>
          <w:tcPr/>
          <w:p>
            <w:pPr>
              <w:pStyle w:val="kar_table_cell"/>
            </w:pPr>
            <w:r>
              <w:t xml:space="preserve">Sulfate</w:t>
            </w:r>
          </w:p>
        </w:tc>
        <w:tc>
          <w:tcPr/>
          <w:p>
            <w:pPr>
              <w:pStyle w:val="kar_table_cell"/>
            </w:pPr>
            <w:r>
              <w:t xml:space="preserve">14808-79-8</w:t>
            </w:r>
          </w:p>
        </w:tc>
        <w:tc>
          <w:tcPr/>
          <w:p>
            <w:pPr>
              <w:pStyle w:val="kar_table_cell"/>
            </w:pPr>
            <w:r>
              <w:t xml:space="preserve">250,000</w:t>
            </w:r>
          </w:p>
        </w:tc>
        <w:tc>
          <w:tcPr/>
          <w:p>
            <w:pPr>
              <w:pStyle w:val="kar_table_cell"/>
            </w:pPr>
            <w:r>
              <w:t xml:space="preserve">-</w:t>
            </w:r>
          </w:p>
        </w:tc>
        <w:tc>
          <w:tcPr/>
          <w:p>
            <w:pPr>
              <w:pStyle w:val="kar_table_cell"/>
            </w:pPr>
            <w:r>
              <w:t xml:space="preserve">-</w:t>
            </w:r>
          </w:p>
        </w:tc>
        <w:tc>
          <w:tcPr/>
          <w:p>
            <w:pPr>
              <w:pStyle w:val="kar_table_cell"/>
            </w:pPr>
            <w:r>
              <w:t xml:space="preserve">-</w:t>
            </w:r>
          </w:p>
        </w:tc>
      </w:tr>
      <w:tr>
        <w:tc>
          <w:tcPr/>
          <w:p>
            <w:pPr>
              <w:pStyle w:val="kar_table_cell"/>
            </w:pPr>
            <w:r>
              <w:t xml:space="preserve">Hydrogen Sulfide, Undissociated</w:t>
            </w:r>
          </w:p>
        </w:tc>
        <w:tc>
          <w:tcPr/>
          <w:p>
            <w:pPr>
              <w:pStyle w:val="kar_table_cell"/>
            </w:pPr>
            <w:r>
              <w:t xml:space="preserve">7783-06-4</w:t>
            </w:r>
          </w:p>
        </w:tc>
        <w:tc>
          <w:tcPr/>
          <w:p>
            <w:pPr>
              <w:pStyle w:val="kar_table_cell"/>
            </w:pPr>
            <w:r>
              <w:t xml:space="preserve">-</w:t>
            </w:r>
          </w:p>
        </w:tc>
        <w:tc>
          <w:tcPr/>
          <w:p>
            <w:pPr>
              <w:pStyle w:val="kar_table_cell"/>
            </w:pPr>
            <w:r>
              <w:t xml:space="preserve">-</w:t>
            </w:r>
          </w:p>
        </w:tc>
        <w:tc>
          <w:tcPr/>
          <w:p>
            <w:pPr>
              <w:pStyle w:val="kar_table_cell"/>
            </w:pPr>
            <w:r>
              <w:t xml:space="preserve">-</w:t>
            </w:r>
          </w:p>
        </w:tc>
        <w:tc>
          <w:tcPr/>
          <w:p>
            <w:pPr>
              <w:pStyle w:val="kar_table_cell"/>
            </w:pPr>
            <w:r>
              <w:t xml:space="preserve">2.0</w:t>
            </w:r>
          </w:p>
        </w:tc>
      </w:tr>
      <w:tr>
        <w:tc>
          <w:tcPr/>
          <w:p>
            <w:pPr>
              <w:pStyle w:val="kar_table_cell"/>
            </w:pPr>
            <w:r>
              <w:t xml:space="preserve">Tetrachloroethylene</w:t>
            </w:r>
          </w:p>
        </w:tc>
        <w:tc>
          <w:tcPr/>
          <w:p>
            <w:pPr>
              <w:pStyle w:val="kar_table_cell"/>
            </w:pPr>
            <w:r>
              <w:t xml:space="preserve">127-18-4</w:t>
            </w:r>
          </w:p>
        </w:tc>
        <w:tc>
          <w:tcPr/>
          <w:p>
            <w:pPr>
              <w:pStyle w:val="kar_table_cell"/>
            </w:pPr>
            <w:r>
              <w:t xml:space="preserve">0.69</w:t>
            </w:r>
          </w:p>
        </w:tc>
        <w:tc>
          <w:tcPr/>
          <w:p>
            <w:pPr>
              <w:pStyle w:val="kar_table_cell"/>
            </w:pPr>
            <w:r>
              <w:t xml:space="preserve">3.3</w:t>
            </w:r>
          </w:p>
        </w:tc>
        <w:tc>
          <w:tcPr/>
          <w:p>
            <w:pPr>
              <w:pStyle w:val="kar_table_cell"/>
            </w:pPr>
            <w:r>
              <w:t xml:space="preserve">-</w:t>
            </w:r>
          </w:p>
        </w:tc>
        <w:tc>
          <w:tcPr/>
          <w:p>
            <w:pPr>
              <w:pStyle w:val="kar_table_cell"/>
            </w:pPr>
            <w:r>
              <w:t xml:space="preserve">-</w:t>
            </w:r>
          </w:p>
        </w:tc>
      </w:tr>
      <w:tr>
        <w:tc>
          <w:tcPr/>
          <w:p>
            <w:pPr>
              <w:pStyle w:val="kar_table_cell"/>
            </w:pPr>
            <w:r>
              <w:t xml:space="preserve">Thallium</w:t>
            </w:r>
          </w:p>
        </w:tc>
        <w:tc>
          <w:tcPr/>
          <w:p>
            <w:pPr>
              <w:pStyle w:val="kar_table_cell"/>
            </w:pPr>
            <w:r>
              <w:t xml:space="preserve">7440-28-0</w:t>
            </w:r>
          </w:p>
        </w:tc>
        <w:tc>
          <w:tcPr/>
          <w:p>
            <w:pPr>
              <w:pStyle w:val="kar_table_cell"/>
            </w:pPr>
            <w:r>
              <w:t xml:space="preserve">0.24</w:t>
            </w:r>
          </w:p>
        </w:tc>
        <w:tc>
          <w:tcPr/>
          <w:p>
            <w:pPr>
              <w:pStyle w:val="kar_table_cell"/>
            </w:pPr>
            <w:r>
              <w:t xml:space="preserve">0.47</w:t>
            </w:r>
          </w:p>
        </w:tc>
        <w:tc>
          <w:tcPr/>
          <w:p>
            <w:pPr>
              <w:pStyle w:val="kar_table_cell"/>
            </w:pPr>
            <w:r>
              <w:t xml:space="preserve">-</w:t>
            </w:r>
          </w:p>
        </w:tc>
        <w:tc>
          <w:tcPr/>
          <w:p>
            <w:pPr>
              <w:pStyle w:val="kar_table_cell"/>
            </w:pPr>
            <w:r>
              <w:t xml:space="preserve">-</w:t>
            </w:r>
          </w:p>
        </w:tc>
      </w:tr>
      <w:tr>
        <w:tc>
          <w:tcPr/>
          <w:p>
            <w:pPr>
              <w:pStyle w:val="kar_table_cell"/>
            </w:pPr>
            <w:r>
              <w:t xml:space="preserve">Toluene</w:t>
            </w:r>
          </w:p>
        </w:tc>
        <w:tc>
          <w:tcPr/>
          <w:p>
            <w:pPr>
              <w:pStyle w:val="kar_table_cell"/>
            </w:pPr>
            <w:r>
              <w:t xml:space="preserve">108-88-3</w:t>
            </w:r>
          </w:p>
        </w:tc>
        <w:tc>
          <w:tcPr/>
          <w:p>
            <w:pPr>
              <w:pStyle w:val="kar_table_cell"/>
            </w:pPr>
            <w:r>
              <w:t xml:space="preserve">1300</w:t>
            </w:r>
          </w:p>
        </w:tc>
        <w:tc>
          <w:tcPr/>
          <w:p>
            <w:pPr>
              <w:pStyle w:val="kar_table_cell"/>
            </w:pPr>
            <w:r>
              <w:t xml:space="preserve">15,000</w:t>
            </w:r>
          </w:p>
        </w:tc>
        <w:tc>
          <w:tcPr/>
          <w:p>
            <w:pPr>
              <w:pStyle w:val="kar_table_cell"/>
            </w:pPr>
            <w:r>
              <w:t xml:space="preserve">-</w:t>
            </w:r>
          </w:p>
        </w:tc>
        <w:tc>
          <w:tcPr/>
          <w:p>
            <w:pPr>
              <w:pStyle w:val="kar_table_cell"/>
            </w:pPr>
            <w:r>
              <w:t xml:space="preserve">-</w:t>
            </w:r>
          </w:p>
        </w:tc>
      </w:tr>
      <w:tr>
        <w:tc>
          <w:tcPr/>
          <w:p>
            <w:pPr>
              <w:pStyle w:val="kar_table_cell"/>
            </w:pPr>
            <w:r>
              <w:t xml:space="preserve">Total Dissolved Solids</w:t>
            </w:r>
          </w:p>
        </w:tc>
        <w:tc>
          <w:tcPr/>
          <w:p>
            <w:pPr>
              <w:pStyle w:val="kar_table_cell"/>
            </w:pPr>
            <w:r>
              <w:t xml:space="preserve">N/A</w:t>
            </w:r>
          </w:p>
        </w:tc>
        <w:tc>
          <w:tcPr/>
          <w:p>
            <w:pPr>
              <w:pStyle w:val="kar_table_cell"/>
            </w:pPr>
            <w:r>
              <w:t xml:space="preserve">250,000</w:t>
            </w:r>
          </w:p>
        </w:tc>
        <w:tc>
          <w:tcPr/>
          <w:p>
            <w:pPr>
              <w:pStyle w:val="kar_table_cell"/>
            </w:pPr>
            <w:r>
              <w:t xml:space="preserve">-</w:t>
            </w:r>
          </w:p>
        </w:tc>
        <w:tc>
          <w:tcPr/>
          <w:p>
            <w:pPr>
              <w:pStyle w:val="kar_table_cell"/>
            </w:pPr>
            <w:r>
              <w:t xml:space="preserve">-</w:t>
            </w:r>
          </w:p>
        </w:tc>
        <w:tc>
          <w:tcPr/>
          <w:p>
            <w:pPr>
              <w:pStyle w:val="kar_table_cell"/>
            </w:pPr>
            <w:r>
              <w:t xml:space="preserve">-</w:t>
            </w:r>
          </w:p>
        </w:tc>
      </w:tr>
      <w:tr>
        <w:tc>
          <w:tcPr/>
          <w:p>
            <w:pPr>
              <w:pStyle w:val="kar_table_cell"/>
            </w:pPr>
            <w:r>
              <w:t xml:space="preserve">Toxaphene</w:t>
            </w:r>
          </w:p>
        </w:tc>
        <w:tc>
          <w:tcPr/>
          <w:p>
            <w:pPr>
              <w:pStyle w:val="kar_table_cell"/>
            </w:pPr>
            <w:r>
              <w:t xml:space="preserve">8001-35-2</w:t>
            </w:r>
          </w:p>
        </w:tc>
        <w:tc>
          <w:tcPr/>
          <w:p>
            <w:pPr>
              <w:pStyle w:val="kar_table_cell"/>
            </w:pPr>
            <w:r>
              <w:t xml:space="preserve">0.00028</w:t>
            </w:r>
          </w:p>
        </w:tc>
        <w:tc>
          <w:tcPr/>
          <w:p>
            <w:pPr>
              <w:pStyle w:val="kar_table_cell"/>
            </w:pPr>
            <w:r>
              <w:t xml:space="preserve">0.00028</w:t>
            </w:r>
          </w:p>
        </w:tc>
        <w:tc>
          <w:tcPr/>
          <w:p>
            <w:pPr>
              <w:pStyle w:val="kar_table_cell"/>
            </w:pPr>
            <w:r>
              <w:t xml:space="preserve">0.73</w:t>
            </w:r>
          </w:p>
        </w:tc>
        <w:tc>
          <w:tcPr/>
          <w:p>
            <w:pPr>
              <w:pStyle w:val="kar_table_cell"/>
            </w:pPr>
            <w:r>
              <w:t xml:space="preserve">0.0002</w:t>
            </w:r>
          </w:p>
        </w:tc>
      </w:tr>
      <w:tr>
        <w:tc>
          <w:tcPr/>
          <w:p>
            <w:pPr>
              <w:pStyle w:val="kar_table_cell"/>
            </w:pPr>
            <w:r>
              <w:t xml:space="preserve">Tributyltin (TBT)</w:t>
            </w:r>
          </w:p>
        </w:tc>
        <w:tc>
          <w:tcPr/>
          <w:p>
            <w:pPr>
              <w:pStyle w:val="kar_table_cell"/>
            </w:pPr>
            <w:r>
              <w:t xml:space="preserve">688-73-3</w:t>
            </w:r>
          </w:p>
        </w:tc>
        <w:tc>
          <w:tcPr/>
          <w:p>
            <w:pPr>
              <w:pStyle w:val="kar_table_cell"/>
            </w:pPr>
            <w:r>
              <w:t xml:space="preserve"> </w:t>
            </w:r>
          </w:p>
        </w:tc>
        <w:tc>
          <w:tcPr/>
          <w:p>
            <w:pPr>
              <w:pStyle w:val="kar_table_cell"/>
            </w:pPr>
            <w:r>
              <w:t xml:space="preserve"> </w:t>
            </w:r>
          </w:p>
        </w:tc>
        <w:tc>
          <w:tcPr/>
          <w:p>
            <w:pPr>
              <w:pStyle w:val="kar_table_cell"/>
            </w:pPr>
            <w:r>
              <w:t xml:space="preserve">0.46</w:t>
            </w:r>
          </w:p>
        </w:tc>
        <w:tc>
          <w:tcPr/>
          <w:p>
            <w:pPr>
              <w:pStyle w:val="kar_table_cell"/>
            </w:pPr>
            <w:r>
              <w:t xml:space="preserve">0.072</w:t>
            </w:r>
          </w:p>
        </w:tc>
      </w:tr>
      <w:tr>
        <w:tc>
          <w:tcPr/>
          <w:p>
            <w:pPr>
              <w:pStyle w:val="kar_table_cell"/>
            </w:pPr>
            <w:r>
              <w:t xml:space="preserve">Trichloroethylene</w:t>
            </w:r>
          </w:p>
        </w:tc>
        <w:tc>
          <w:tcPr/>
          <w:p>
            <w:pPr>
              <w:pStyle w:val="kar_table_cell"/>
            </w:pPr>
            <w:r>
              <w:t xml:space="preserve">79-01-6</w:t>
            </w:r>
          </w:p>
        </w:tc>
        <w:tc>
          <w:tcPr/>
          <w:p>
            <w:pPr>
              <w:pStyle w:val="kar_table_cell"/>
            </w:pPr>
            <w:r>
              <w:t xml:space="preserve">2.5</w:t>
            </w:r>
          </w:p>
        </w:tc>
        <w:tc>
          <w:tcPr/>
          <w:p>
            <w:pPr>
              <w:pStyle w:val="kar_table_cell"/>
            </w:pPr>
            <w:r>
              <w:t xml:space="preserve">30</w:t>
            </w:r>
          </w:p>
        </w:tc>
        <w:tc>
          <w:tcPr/>
          <w:p>
            <w:pPr>
              <w:pStyle w:val="kar_table_cell"/>
            </w:pPr>
            <w:r>
              <w:t xml:space="preserve">-</w:t>
            </w:r>
          </w:p>
        </w:tc>
        <w:tc>
          <w:tcPr/>
          <w:p>
            <w:pPr>
              <w:pStyle w:val="kar_table_cell"/>
            </w:pPr>
            <w:r>
              <w:t xml:space="preserve">-</w:t>
            </w:r>
          </w:p>
        </w:tc>
      </w:tr>
      <w:tr>
        <w:tc>
          <w:tcPr/>
          <w:p>
            <w:pPr>
              <w:pStyle w:val="kar_table_cell"/>
            </w:pPr>
            <w:r>
              <w:t xml:space="preserve">Vinyl Chloride</w:t>
            </w:r>
          </w:p>
        </w:tc>
        <w:tc>
          <w:tcPr/>
          <w:p>
            <w:pPr>
              <w:pStyle w:val="kar_table_cell"/>
            </w:pPr>
            <w:r>
              <w:t xml:space="preserve">75-01-4</w:t>
            </w:r>
          </w:p>
        </w:tc>
        <w:tc>
          <w:tcPr/>
          <w:p>
            <w:pPr>
              <w:pStyle w:val="kar_table_cell"/>
            </w:pPr>
            <w:r>
              <w:t xml:space="preserve">0.025</w:t>
            </w:r>
          </w:p>
        </w:tc>
        <w:tc>
          <w:tcPr/>
          <w:p>
            <w:pPr>
              <w:pStyle w:val="kar_table_cell"/>
            </w:pPr>
            <w:r>
              <w:t xml:space="preserve">2.4</w:t>
            </w:r>
          </w:p>
        </w:tc>
        <w:tc>
          <w:tcPr/>
          <w:p>
            <w:pPr>
              <w:pStyle w:val="kar_table_cell"/>
            </w:pPr>
            <w:r>
              <w:t xml:space="preserve">-</w:t>
            </w:r>
          </w:p>
        </w:tc>
        <w:tc>
          <w:tcPr/>
          <w:p>
            <w:pPr>
              <w:pStyle w:val="kar_table_cell"/>
            </w:pPr>
            <w:r>
              <w:t xml:space="preserve">-</w:t>
            </w:r>
          </w:p>
        </w:tc>
      </w:tr>
      <w:tr>
        <w:tc>
          <w:tcPr/>
          <w:p>
            <w:pPr>
              <w:pStyle w:val="kar_table_cell"/>
            </w:pPr>
            <w:r>
              <w:t xml:space="preserve">Zinc</w:t>
            </w:r>
          </w:p>
        </w:tc>
        <w:tc>
          <w:tcPr/>
          <w:p>
            <w:pPr>
              <w:pStyle w:val="kar_table_cell"/>
            </w:pPr>
            <w:r>
              <w:t xml:space="preserve">7440-66-6</w:t>
            </w:r>
          </w:p>
        </w:tc>
        <w:tc>
          <w:tcPr/>
          <w:p>
            <w:pPr>
              <w:pStyle w:val="kar_table_cell"/>
            </w:pPr>
            <w:r>
              <w:t xml:space="preserve">7,400</w:t>
            </w:r>
          </w:p>
        </w:tc>
        <w:tc>
          <w:tcPr/>
          <w:p>
            <w:pPr>
              <w:pStyle w:val="kar_table_cell"/>
            </w:pPr>
            <w:r>
              <w:t xml:space="preserve">26,000</w:t>
            </w:r>
          </w:p>
        </w:tc>
        <w:tc>
          <w:tcPr/>
          <w:p>
            <w:pPr>
              <w:pStyle w:val="kar_table_cell"/>
            </w:pPr>
            <w:r>
              <w:t xml:space="preserve">e</w:t>
            </w:r>
            <w:r>
              <w:rPr>
                <w:vertAlign w:val="superscript"/>
              </w:rPr>
              <w:t xml:space="preserve">(0.8473(ln Hard*)+0.884)</w:t>
            </w:r>
          </w:p>
        </w:tc>
        <w:tc>
          <w:tcPr/>
          <w:p>
            <w:pPr>
              <w:pStyle w:val="kar_table_cell"/>
            </w:pPr>
            <w:r>
              <w:t xml:space="preserve">e</w:t>
            </w:r>
            <w:r>
              <w:rPr>
                <w:vertAlign w:val="superscript"/>
              </w:rPr>
              <w:t xml:space="preserve">(0.8473(ln Hard*)+0.884)</w:t>
            </w:r>
          </w:p>
        </w:tc>
      </w:tr>
      <w:tr>
        <w:tc>
          <w:tcPr/>
          <w:p>
            <w:pPr>
              <w:pStyle w:val="kar_table_cell"/>
            </w:pPr>
            <w:r>
              <w:t xml:space="preserve">1,1-dichloroethylene</w:t>
            </w:r>
          </w:p>
        </w:tc>
        <w:tc>
          <w:tcPr/>
          <w:p>
            <w:pPr>
              <w:pStyle w:val="kar_table_cell"/>
            </w:pPr>
            <w:r>
              <w:t xml:space="preserve">75-35-4</w:t>
            </w:r>
          </w:p>
        </w:tc>
        <w:tc>
          <w:tcPr/>
          <w:p>
            <w:pPr>
              <w:pStyle w:val="kar_table_cell"/>
            </w:pPr>
            <w:r>
              <w:t xml:space="preserve">330</w:t>
            </w:r>
          </w:p>
        </w:tc>
        <w:tc>
          <w:tcPr/>
          <w:p>
            <w:pPr>
              <w:pStyle w:val="kar_table_cell"/>
            </w:pPr>
            <w:r>
              <w:t xml:space="preserve">7100</w:t>
            </w:r>
          </w:p>
        </w:tc>
        <w:tc>
          <w:tcPr/>
          <w:p>
            <w:pPr>
              <w:pStyle w:val="kar_table_cell"/>
            </w:pPr>
            <w:r>
              <w:t xml:space="preserve">-</w:t>
            </w:r>
          </w:p>
        </w:tc>
        <w:tc>
          <w:tcPr/>
          <w:p>
            <w:pPr>
              <w:pStyle w:val="kar_table_cell"/>
            </w:pPr>
            <w:r>
              <w:t xml:space="preserve">-</w:t>
            </w:r>
          </w:p>
        </w:tc>
      </w:tr>
      <w:tr>
        <w:tc>
          <w:tcPr/>
          <w:p>
            <w:pPr>
              <w:pStyle w:val="kar_table_cell"/>
            </w:pPr>
            <w:r>
              <w:t xml:space="preserve">1,1,1-trichloroethane</w:t>
            </w:r>
          </w:p>
        </w:tc>
        <w:tc>
          <w:tcPr/>
          <w:p>
            <w:pPr>
              <w:pStyle w:val="kar_table_cell"/>
            </w:pPr>
            <w:r>
              <w:t xml:space="preserve">71-55-6</w:t>
            </w:r>
          </w:p>
        </w:tc>
        <w:tc>
          <w:tcPr/>
          <w:p>
            <w:pPr>
              <w:pStyle w:val="kar_table_cell"/>
            </w:pPr>
            <w:r>
              <w:t xml:space="preserve">200</w:t>
            </w:r>
          </w:p>
        </w:tc>
        <w:tc>
          <w:tcPr/>
          <w:p>
            <w:pPr>
              <w:pStyle w:val="kar_table_cell"/>
            </w:pPr>
            <w:r>
              <w:t xml:space="preserve">-</w:t>
            </w:r>
          </w:p>
        </w:tc>
        <w:tc>
          <w:tcPr/>
          <w:p>
            <w:pPr>
              <w:pStyle w:val="kar_table_cell"/>
            </w:pPr>
            <w:r>
              <w:t xml:space="preserve">-</w:t>
            </w:r>
          </w:p>
        </w:tc>
        <w:tc>
          <w:tcPr/>
          <w:p>
            <w:pPr>
              <w:pStyle w:val="kar_table_cell"/>
            </w:pPr>
            <w:r>
              <w:t xml:space="preserve">-</w:t>
            </w:r>
          </w:p>
        </w:tc>
      </w:tr>
      <w:tr>
        <w:tc>
          <w:tcPr/>
          <w:p>
            <w:pPr>
              <w:pStyle w:val="kar_table_cell"/>
            </w:pPr>
            <w:r>
              <w:t xml:space="preserve">1,1,2-trichloroethane</w:t>
            </w:r>
          </w:p>
        </w:tc>
        <w:tc>
          <w:tcPr/>
          <w:p>
            <w:pPr>
              <w:pStyle w:val="kar_table_cell"/>
            </w:pPr>
            <w:r>
              <w:t xml:space="preserve">79-00-5</w:t>
            </w:r>
          </w:p>
        </w:tc>
        <w:tc>
          <w:tcPr/>
          <w:p>
            <w:pPr>
              <w:pStyle w:val="kar_table_cell"/>
            </w:pPr>
            <w:r>
              <w:t xml:space="preserve">0.59</w:t>
            </w:r>
          </w:p>
        </w:tc>
        <w:tc>
          <w:tcPr/>
          <w:p>
            <w:pPr>
              <w:pStyle w:val="kar_table_cell"/>
            </w:pPr>
            <w:r>
              <w:t xml:space="preserve">16</w:t>
            </w:r>
          </w:p>
        </w:tc>
        <w:tc>
          <w:tcPr/>
          <w:p>
            <w:pPr>
              <w:pStyle w:val="kar_table_cell"/>
            </w:pPr>
            <w:r>
              <w:t xml:space="preserve">-</w:t>
            </w:r>
          </w:p>
        </w:tc>
        <w:tc>
          <w:tcPr/>
          <w:p>
            <w:pPr>
              <w:pStyle w:val="kar_table_cell"/>
            </w:pPr>
            <w:r>
              <w:t xml:space="preserve">-</w:t>
            </w:r>
          </w:p>
        </w:tc>
      </w:tr>
      <w:tr>
        <w:tc>
          <w:tcPr/>
          <w:p>
            <w:pPr>
              <w:pStyle w:val="kar_table_cell"/>
            </w:pPr>
            <w:r>
              <w:t xml:space="preserve">1,1,2,2-tetrachloroethane</w:t>
            </w:r>
          </w:p>
        </w:tc>
        <w:tc>
          <w:tcPr/>
          <w:p>
            <w:pPr>
              <w:pStyle w:val="kar_table_cell"/>
            </w:pPr>
            <w:r>
              <w:t xml:space="preserve">79-34-5</w:t>
            </w:r>
          </w:p>
        </w:tc>
        <w:tc>
          <w:tcPr/>
          <w:p>
            <w:pPr>
              <w:pStyle w:val="kar_table_cell"/>
            </w:pPr>
            <w:r>
              <w:t xml:space="preserve">0.17</w:t>
            </w:r>
          </w:p>
        </w:tc>
        <w:tc>
          <w:tcPr/>
          <w:p>
            <w:pPr>
              <w:pStyle w:val="kar_table_cell"/>
            </w:pPr>
            <w:r>
              <w:t xml:space="preserve">4.0</w:t>
            </w:r>
          </w:p>
        </w:tc>
        <w:tc>
          <w:tcPr/>
          <w:p>
            <w:pPr>
              <w:pStyle w:val="kar_table_cell"/>
            </w:pPr>
            <w:r>
              <w:t xml:space="preserve">-</w:t>
            </w:r>
          </w:p>
        </w:tc>
        <w:tc>
          <w:tcPr/>
          <w:p>
            <w:pPr>
              <w:pStyle w:val="kar_table_cell"/>
            </w:pPr>
            <w:r>
              <w:t xml:space="preserve">-</w:t>
            </w:r>
          </w:p>
        </w:tc>
      </w:tr>
      <w:tr>
        <w:tc>
          <w:tcPr/>
          <w:p>
            <w:pPr>
              <w:pStyle w:val="kar_table_cell"/>
            </w:pPr>
            <w:r>
              <w:t xml:space="preserve">1,2-dichlorobenzene</w:t>
            </w:r>
          </w:p>
        </w:tc>
        <w:tc>
          <w:tcPr/>
          <w:p>
            <w:pPr>
              <w:pStyle w:val="kar_table_cell"/>
            </w:pPr>
            <w:r>
              <w:t xml:space="preserve">95-50-1</w:t>
            </w:r>
          </w:p>
        </w:tc>
        <w:tc>
          <w:tcPr/>
          <w:p>
            <w:pPr>
              <w:pStyle w:val="kar_table_cell"/>
            </w:pPr>
            <w:r>
              <w:t xml:space="preserve">420</w:t>
            </w:r>
          </w:p>
        </w:tc>
        <w:tc>
          <w:tcPr/>
          <w:p>
            <w:pPr>
              <w:pStyle w:val="kar_table_cell"/>
            </w:pPr>
            <w:r>
              <w:t xml:space="preserve">1300</w:t>
            </w:r>
          </w:p>
        </w:tc>
        <w:tc>
          <w:tcPr/>
          <w:p>
            <w:pPr>
              <w:pStyle w:val="kar_table_cell"/>
            </w:pPr>
            <w:r>
              <w:t xml:space="preserve">-</w:t>
            </w:r>
          </w:p>
        </w:tc>
        <w:tc>
          <w:tcPr/>
          <w:p>
            <w:pPr>
              <w:pStyle w:val="kar_table_cell"/>
            </w:pPr>
            <w:r>
              <w:t xml:space="preserve">-</w:t>
            </w:r>
          </w:p>
        </w:tc>
      </w:tr>
      <w:tr>
        <w:tc>
          <w:tcPr/>
          <w:p>
            <w:pPr>
              <w:pStyle w:val="kar_table_cell"/>
            </w:pPr>
            <w:r>
              <w:t xml:space="preserve">1,2-dichloroethane</w:t>
            </w:r>
          </w:p>
        </w:tc>
        <w:tc>
          <w:tcPr/>
          <w:p>
            <w:pPr>
              <w:pStyle w:val="kar_table_cell"/>
            </w:pPr>
            <w:r>
              <w:t xml:space="preserve">107-06-2</w:t>
            </w:r>
          </w:p>
        </w:tc>
        <w:tc>
          <w:tcPr/>
          <w:p>
            <w:pPr>
              <w:pStyle w:val="kar_table_cell"/>
            </w:pPr>
            <w:r>
              <w:t xml:space="preserve">0.38</w:t>
            </w:r>
          </w:p>
        </w:tc>
        <w:tc>
          <w:tcPr/>
          <w:p>
            <w:pPr>
              <w:pStyle w:val="kar_table_cell"/>
            </w:pPr>
            <w:r>
              <w:t xml:space="preserve">37</w:t>
            </w:r>
          </w:p>
        </w:tc>
        <w:tc>
          <w:tcPr/>
          <w:p>
            <w:pPr>
              <w:pStyle w:val="kar_table_cell"/>
            </w:pPr>
            <w:r>
              <w:t xml:space="preserve">-</w:t>
            </w:r>
          </w:p>
        </w:tc>
        <w:tc>
          <w:tcPr/>
          <w:p>
            <w:pPr>
              <w:pStyle w:val="kar_table_cell"/>
            </w:pPr>
            <w:r>
              <w:t xml:space="preserve">-</w:t>
            </w:r>
          </w:p>
        </w:tc>
      </w:tr>
      <w:tr>
        <w:tc>
          <w:tcPr/>
          <w:p>
            <w:pPr>
              <w:pStyle w:val="kar_table_cell"/>
            </w:pPr>
            <w:r>
              <w:t xml:space="preserve">1,2-dichloropropane</w:t>
            </w:r>
          </w:p>
        </w:tc>
        <w:tc>
          <w:tcPr/>
          <w:p>
            <w:pPr>
              <w:pStyle w:val="kar_table_cell"/>
            </w:pPr>
            <w:r>
              <w:t xml:space="preserve">78-87-5</w:t>
            </w:r>
          </w:p>
        </w:tc>
        <w:tc>
          <w:tcPr/>
          <w:p>
            <w:pPr>
              <w:pStyle w:val="kar_table_cell"/>
            </w:pPr>
            <w:r>
              <w:t xml:space="preserve">0.50</w:t>
            </w:r>
          </w:p>
        </w:tc>
        <w:tc>
          <w:tcPr/>
          <w:p>
            <w:pPr>
              <w:pStyle w:val="kar_table_cell"/>
            </w:pPr>
            <w:r>
              <w:t xml:space="preserve">15</w:t>
            </w:r>
          </w:p>
        </w:tc>
        <w:tc>
          <w:tcPr/>
          <w:p>
            <w:pPr>
              <w:pStyle w:val="kar_table_cell"/>
            </w:pPr>
            <w:r>
              <w:t xml:space="preserve">-</w:t>
            </w:r>
          </w:p>
        </w:tc>
        <w:tc>
          <w:tcPr/>
          <w:p>
            <w:pPr>
              <w:pStyle w:val="kar_table_cell"/>
            </w:pPr>
            <w:r>
              <w:t xml:space="preserve">-</w:t>
            </w:r>
          </w:p>
        </w:tc>
      </w:tr>
      <w:tr>
        <w:tc>
          <w:tcPr/>
          <w:p>
            <w:pPr>
              <w:pStyle w:val="kar_table_cell"/>
            </w:pPr>
            <w:r>
              <w:t xml:space="preserve">1,2-diphenylhydrazine</w:t>
            </w:r>
          </w:p>
        </w:tc>
        <w:tc>
          <w:tcPr/>
          <w:p>
            <w:pPr>
              <w:pStyle w:val="kar_table_cell"/>
            </w:pPr>
            <w:r>
              <w:t xml:space="preserve">122-66-7</w:t>
            </w:r>
          </w:p>
        </w:tc>
        <w:tc>
          <w:tcPr/>
          <w:p>
            <w:pPr>
              <w:pStyle w:val="kar_table_cell"/>
            </w:pPr>
            <w:r>
              <w:t xml:space="preserve">0.036</w:t>
            </w:r>
          </w:p>
        </w:tc>
        <w:tc>
          <w:tcPr/>
          <w:p>
            <w:pPr>
              <w:pStyle w:val="kar_table_cell"/>
            </w:pPr>
            <w:r>
              <w:t xml:space="preserve">0.20</w:t>
            </w:r>
          </w:p>
        </w:tc>
        <w:tc>
          <w:tcPr/>
          <w:p>
            <w:pPr>
              <w:pStyle w:val="kar_table_cell"/>
            </w:pPr>
            <w:r>
              <w:t xml:space="preserve">-</w:t>
            </w:r>
          </w:p>
        </w:tc>
        <w:tc>
          <w:tcPr/>
          <w:p>
            <w:pPr>
              <w:pStyle w:val="kar_table_cell"/>
            </w:pPr>
            <w:r>
              <w:t xml:space="preserve">-</w:t>
            </w:r>
          </w:p>
        </w:tc>
      </w:tr>
      <w:tr>
        <w:tc>
          <w:tcPr/>
          <w:p>
            <w:pPr>
              <w:pStyle w:val="kar_table_cell"/>
            </w:pPr>
            <w:r>
              <w:t xml:space="preserve">1,2-trans-dichloroethylene</w:t>
            </w:r>
          </w:p>
        </w:tc>
        <w:tc>
          <w:tcPr/>
          <w:p>
            <w:pPr>
              <w:pStyle w:val="kar_table_cell"/>
            </w:pPr>
            <w:r>
              <w:t xml:space="preserve">156-60-5</w:t>
            </w:r>
          </w:p>
        </w:tc>
        <w:tc>
          <w:tcPr/>
          <w:p>
            <w:pPr>
              <w:pStyle w:val="kar_table_cell"/>
            </w:pPr>
            <w:r>
              <w:t xml:space="preserve">140</w:t>
            </w:r>
          </w:p>
        </w:tc>
        <w:tc>
          <w:tcPr/>
          <w:p>
            <w:pPr>
              <w:pStyle w:val="kar_table_cell"/>
            </w:pPr>
            <w:r>
              <w:t xml:space="preserve">10,000</w:t>
            </w:r>
          </w:p>
        </w:tc>
        <w:tc>
          <w:tcPr/>
          <w:p>
            <w:pPr>
              <w:pStyle w:val="kar_table_cell"/>
            </w:pPr>
            <w:r>
              <w:t xml:space="preserve">-</w:t>
            </w:r>
          </w:p>
        </w:tc>
        <w:tc>
          <w:tcPr/>
          <w:p>
            <w:pPr>
              <w:pStyle w:val="kar_table_cell"/>
            </w:pPr>
            <w:r>
              <w:t xml:space="preserve">-</w:t>
            </w:r>
          </w:p>
        </w:tc>
      </w:tr>
      <w:tr>
        <w:tc>
          <w:tcPr/>
          <w:p>
            <w:pPr>
              <w:pStyle w:val="kar_table_cell"/>
            </w:pPr>
            <w:r>
              <w:t xml:space="preserve">1,2,4-trichlorobenzene</w:t>
            </w:r>
          </w:p>
        </w:tc>
        <w:tc>
          <w:tcPr/>
          <w:p>
            <w:pPr>
              <w:pStyle w:val="kar_table_cell"/>
            </w:pPr>
            <w:r>
              <w:t xml:space="preserve">120-82-1</w:t>
            </w:r>
          </w:p>
        </w:tc>
        <w:tc>
          <w:tcPr/>
          <w:p>
            <w:pPr>
              <w:pStyle w:val="kar_table_cell"/>
            </w:pPr>
            <w:r>
              <w:t xml:space="preserve">35</w:t>
            </w:r>
          </w:p>
        </w:tc>
        <w:tc>
          <w:tcPr/>
          <w:p>
            <w:pPr>
              <w:pStyle w:val="kar_table_cell"/>
            </w:pPr>
            <w:r>
              <w:t xml:space="preserve">70</w:t>
            </w:r>
          </w:p>
        </w:tc>
        <w:tc>
          <w:tcPr/>
          <w:p>
            <w:pPr>
              <w:pStyle w:val="kar_table_cell"/>
            </w:pPr>
            <w:r>
              <w:t xml:space="preserve">-</w:t>
            </w:r>
          </w:p>
        </w:tc>
        <w:tc>
          <w:tcPr/>
          <w:p>
            <w:pPr>
              <w:pStyle w:val="kar_table_cell"/>
            </w:pPr>
            <w:r>
              <w:t xml:space="preserve">-</w:t>
            </w:r>
          </w:p>
        </w:tc>
      </w:tr>
      <w:tr>
        <w:tc>
          <w:tcPr/>
          <w:p>
            <w:pPr>
              <w:pStyle w:val="kar_table_cell"/>
            </w:pPr>
            <w:r>
              <w:t xml:space="preserve">1,2,4,5-tetrachlorobenzene</w:t>
            </w:r>
          </w:p>
        </w:tc>
        <w:tc>
          <w:tcPr/>
          <w:p>
            <w:pPr>
              <w:pStyle w:val="kar_table_cell"/>
            </w:pPr>
            <w:r>
              <w:t xml:space="preserve">95-94-3</w:t>
            </w:r>
          </w:p>
        </w:tc>
        <w:tc>
          <w:tcPr/>
          <w:p>
            <w:pPr>
              <w:pStyle w:val="kar_table_cell"/>
            </w:pPr>
            <w:r>
              <w:t xml:space="preserve">0.97</w:t>
            </w:r>
          </w:p>
        </w:tc>
        <w:tc>
          <w:tcPr/>
          <w:p>
            <w:pPr>
              <w:pStyle w:val="kar_table_cell"/>
            </w:pPr>
            <w:r>
              <w:t xml:space="preserve">1.1</w:t>
            </w:r>
          </w:p>
        </w:tc>
        <w:tc>
          <w:tcPr/>
          <w:p>
            <w:pPr>
              <w:pStyle w:val="kar_table_cell"/>
            </w:pPr>
            <w:r>
              <w:t xml:space="preserve">-</w:t>
            </w:r>
          </w:p>
        </w:tc>
        <w:tc>
          <w:tcPr/>
          <w:p>
            <w:pPr>
              <w:pStyle w:val="kar_table_cell"/>
            </w:pPr>
            <w:r>
              <w:t xml:space="preserve">-</w:t>
            </w:r>
          </w:p>
        </w:tc>
      </w:tr>
      <w:tr>
        <w:tc>
          <w:tcPr/>
          <w:p>
            <w:pPr>
              <w:pStyle w:val="kar_table_cell"/>
            </w:pPr>
            <w:r>
              <w:t xml:space="preserve">1,3-dichlorobenzene</w:t>
            </w:r>
          </w:p>
        </w:tc>
        <w:tc>
          <w:tcPr/>
          <w:p>
            <w:pPr>
              <w:pStyle w:val="kar_table_cell"/>
            </w:pPr>
            <w:r>
              <w:t xml:space="preserve">541-73-1</w:t>
            </w:r>
          </w:p>
        </w:tc>
        <w:tc>
          <w:tcPr/>
          <w:p>
            <w:pPr>
              <w:pStyle w:val="kar_table_cell"/>
            </w:pPr>
            <w:r>
              <w:t xml:space="preserve">320</w:t>
            </w:r>
          </w:p>
        </w:tc>
        <w:tc>
          <w:tcPr/>
          <w:p>
            <w:pPr>
              <w:pStyle w:val="kar_table_cell"/>
            </w:pPr>
            <w:r>
              <w:t xml:space="preserve">960</w:t>
            </w:r>
          </w:p>
        </w:tc>
        <w:tc>
          <w:tcPr/>
          <w:p>
            <w:pPr>
              <w:pStyle w:val="kar_table_cell"/>
            </w:pPr>
            <w:r>
              <w:t xml:space="preserve">-</w:t>
            </w:r>
          </w:p>
        </w:tc>
        <w:tc>
          <w:tcPr/>
          <w:p>
            <w:pPr>
              <w:pStyle w:val="kar_table_cell"/>
            </w:pPr>
            <w:r>
              <w:t xml:space="preserve">-</w:t>
            </w:r>
          </w:p>
        </w:tc>
      </w:tr>
      <w:tr>
        <w:tc>
          <w:tcPr/>
          <w:p>
            <w:pPr>
              <w:pStyle w:val="kar_table_cell"/>
            </w:pPr>
            <w:r>
              <w:t xml:space="preserve">1,3-dichloropropene</w:t>
            </w:r>
          </w:p>
        </w:tc>
        <w:tc>
          <w:tcPr/>
          <w:p>
            <w:pPr>
              <w:pStyle w:val="kar_table_cell"/>
            </w:pPr>
            <w:r>
              <w:t xml:space="preserve">542-75-6</w:t>
            </w:r>
          </w:p>
        </w:tc>
        <w:tc>
          <w:tcPr/>
          <w:p>
            <w:pPr>
              <w:pStyle w:val="kar_table_cell"/>
            </w:pPr>
            <w:r>
              <w:t xml:space="preserve">0.34</w:t>
            </w:r>
          </w:p>
        </w:tc>
        <w:tc>
          <w:tcPr/>
          <w:p>
            <w:pPr>
              <w:pStyle w:val="kar_table_cell"/>
            </w:pPr>
            <w:r>
              <w:t xml:space="preserve">21</w:t>
            </w:r>
          </w:p>
        </w:tc>
        <w:tc>
          <w:tcPr/>
          <w:p>
            <w:pPr>
              <w:pStyle w:val="kar_table_cell"/>
            </w:pPr>
            <w:r>
              <w:t xml:space="preserve">-</w:t>
            </w:r>
          </w:p>
        </w:tc>
        <w:tc>
          <w:tcPr/>
          <w:p>
            <w:pPr>
              <w:pStyle w:val="kar_table_cell"/>
            </w:pPr>
            <w:r>
              <w:t xml:space="preserve">-</w:t>
            </w:r>
          </w:p>
        </w:tc>
      </w:tr>
      <w:tr>
        <w:tc>
          <w:tcPr/>
          <w:p>
            <w:pPr>
              <w:pStyle w:val="kar_table_cell"/>
            </w:pPr>
            <w:r>
              <w:t xml:space="preserve">1,4-dichlorobenzene</w:t>
            </w:r>
          </w:p>
        </w:tc>
        <w:tc>
          <w:tcPr/>
          <w:p>
            <w:pPr>
              <w:pStyle w:val="kar_table_cell"/>
            </w:pPr>
            <w:r>
              <w:t xml:space="preserve">106-46-7</w:t>
            </w:r>
          </w:p>
        </w:tc>
        <w:tc>
          <w:tcPr/>
          <w:p>
            <w:pPr>
              <w:pStyle w:val="kar_table_cell"/>
            </w:pPr>
            <w:r>
              <w:t xml:space="preserve">63</w:t>
            </w:r>
          </w:p>
        </w:tc>
        <w:tc>
          <w:tcPr/>
          <w:p>
            <w:pPr>
              <w:pStyle w:val="kar_table_cell"/>
            </w:pPr>
            <w:r>
              <w:t xml:space="preserve">190</w:t>
            </w:r>
          </w:p>
        </w:tc>
        <w:tc>
          <w:tcPr/>
          <w:p>
            <w:pPr>
              <w:pStyle w:val="kar_table_cell"/>
            </w:pPr>
            <w:r>
              <w:t xml:space="preserve">-</w:t>
            </w:r>
          </w:p>
        </w:tc>
        <w:tc>
          <w:tcPr/>
          <w:p>
            <w:pPr>
              <w:pStyle w:val="kar_table_cell"/>
            </w:pPr>
            <w:r>
              <w:t xml:space="preserve">-</w:t>
            </w:r>
          </w:p>
        </w:tc>
      </w:tr>
      <w:tr>
        <w:tc>
          <w:tcPr/>
          <w:p>
            <w:pPr>
              <w:pStyle w:val="kar_table_cell"/>
            </w:pPr>
            <w:r>
              <w:t xml:space="preserve">2-chloronaphthalene</w:t>
            </w:r>
          </w:p>
        </w:tc>
        <w:tc>
          <w:tcPr/>
          <w:p>
            <w:pPr>
              <w:pStyle w:val="kar_table_cell"/>
            </w:pPr>
            <w:r>
              <w:t xml:space="preserve">91-58-7</w:t>
            </w:r>
          </w:p>
        </w:tc>
        <w:tc>
          <w:tcPr/>
          <w:p>
            <w:pPr>
              <w:pStyle w:val="kar_table_cell"/>
            </w:pPr>
            <w:r>
              <w:t xml:space="preserve">1,000</w:t>
            </w:r>
          </w:p>
        </w:tc>
        <w:tc>
          <w:tcPr/>
          <w:p>
            <w:pPr>
              <w:pStyle w:val="kar_table_cell"/>
            </w:pPr>
            <w:r>
              <w:t xml:space="preserve">1,600</w:t>
            </w:r>
          </w:p>
        </w:tc>
        <w:tc>
          <w:tcPr/>
          <w:p>
            <w:pPr>
              <w:pStyle w:val="kar_table_cell"/>
            </w:pPr>
            <w:r>
              <w:t xml:space="preserve">-</w:t>
            </w:r>
          </w:p>
        </w:tc>
        <w:tc>
          <w:tcPr/>
          <w:p>
            <w:pPr>
              <w:pStyle w:val="kar_table_cell"/>
            </w:pPr>
            <w:r>
              <w:t xml:space="preserve">-</w:t>
            </w:r>
          </w:p>
        </w:tc>
      </w:tr>
      <w:tr>
        <w:tc>
          <w:tcPr/>
          <w:p>
            <w:pPr>
              <w:pStyle w:val="kar_table_cell"/>
            </w:pPr>
            <w:r>
              <w:t xml:space="preserve">2-chlorophenol</w:t>
            </w:r>
          </w:p>
        </w:tc>
        <w:tc>
          <w:tcPr/>
          <w:p>
            <w:pPr>
              <w:pStyle w:val="kar_table_cell"/>
            </w:pPr>
            <w:r>
              <w:t xml:space="preserve">95-57-8</w:t>
            </w:r>
          </w:p>
        </w:tc>
        <w:tc>
          <w:tcPr/>
          <w:p>
            <w:pPr>
              <w:pStyle w:val="kar_table_cell"/>
            </w:pPr>
            <w:r>
              <w:t xml:space="preserve">81</w:t>
            </w:r>
          </w:p>
        </w:tc>
        <w:tc>
          <w:tcPr/>
          <w:p>
            <w:pPr>
              <w:pStyle w:val="kar_table_cell"/>
            </w:pPr>
            <w:r>
              <w:t xml:space="preserve">150</w:t>
            </w:r>
          </w:p>
        </w:tc>
        <w:tc>
          <w:tcPr/>
          <w:p>
            <w:pPr>
              <w:pStyle w:val="kar_table_cell"/>
            </w:pPr>
            <w:r>
              <w:t xml:space="preserve">-</w:t>
            </w:r>
          </w:p>
        </w:tc>
        <w:tc>
          <w:tcPr/>
          <w:p>
            <w:pPr>
              <w:pStyle w:val="kar_table_cell"/>
            </w:pPr>
            <w:r>
              <w:t xml:space="preserve">-</w:t>
            </w:r>
          </w:p>
        </w:tc>
      </w:tr>
      <w:tr>
        <w:tc>
          <w:tcPr/>
          <w:p>
            <w:pPr>
              <w:pStyle w:val="kar_table_cell"/>
            </w:pPr>
            <w:r>
              <w:t xml:space="preserve">2-methyl-4,6-dinitrophenol</w:t>
            </w:r>
          </w:p>
        </w:tc>
        <w:tc>
          <w:tcPr/>
          <w:p>
            <w:pPr>
              <w:pStyle w:val="kar_table_cell"/>
            </w:pPr>
            <w:r>
              <w:t xml:space="preserve">534-52-1</w:t>
            </w:r>
          </w:p>
        </w:tc>
        <w:tc>
          <w:tcPr/>
          <w:p>
            <w:pPr>
              <w:pStyle w:val="kar_table_cell"/>
            </w:pPr>
            <w:r>
              <w:t xml:space="preserve">13</w:t>
            </w:r>
          </w:p>
        </w:tc>
        <w:tc>
          <w:tcPr/>
          <w:p>
            <w:pPr>
              <w:pStyle w:val="kar_table_cell"/>
            </w:pPr>
            <w:r>
              <w:t xml:space="preserve">280</w:t>
            </w:r>
          </w:p>
        </w:tc>
        <w:tc>
          <w:tcPr/>
          <w:p>
            <w:pPr>
              <w:pStyle w:val="kar_table_cell"/>
            </w:pPr>
            <w:r>
              <w:t xml:space="preserve">-</w:t>
            </w:r>
          </w:p>
        </w:tc>
        <w:tc>
          <w:tcPr/>
          <w:p>
            <w:pPr>
              <w:pStyle w:val="kar_table_cell"/>
            </w:pPr>
            <w:r>
              <w:t xml:space="preserve">-</w:t>
            </w:r>
          </w:p>
        </w:tc>
      </w:tr>
      <w:tr>
        <w:tc>
          <w:tcPr/>
          <w:p>
            <w:pPr>
              <w:pStyle w:val="kar_table_cell"/>
            </w:pPr>
            <w:r>
              <w:t xml:space="preserve">2,3,7,8-TCDD (Dioxin)</w:t>
            </w:r>
          </w:p>
        </w:tc>
        <w:tc>
          <w:tcPr/>
          <w:p>
            <w:pPr>
              <w:pStyle w:val="kar_table_cell"/>
            </w:pPr>
            <w:r>
              <w:t xml:space="preserve">1746-01-6</w:t>
            </w:r>
          </w:p>
        </w:tc>
        <w:tc>
          <w:tcPr/>
          <w:p>
            <w:pPr>
              <w:pStyle w:val="kar_table_cell"/>
            </w:pPr>
            <w:r>
              <w:t xml:space="preserve">5.0 E - 9</w:t>
            </w:r>
          </w:p>
        </w:tc>
        <w:tc>
          <w:tcPr/>
          <w:p>
            <w:pPr>
              <w:pStyle w:val="kar_table_cell"/>
            </w:pPr>
            <w:r>
              <w:t xml:space="preserve">5.1 E - 9</w:t>
            </w:r>
          </w:p>
        </w:tc>
        <w:tc>
          <w:tcPr/>
          <w:p>
            <w:pPr>
              <w:pStyle w:val="kar_table_cell"/>
            </w:pPr>
            <w:r>
              <w:t xml:space="preserve">-</w:t>
            </w:r>
          </w:p>
        </w:tc>
        <w:tc>
          <w:tcPr/>
          <w:p>
            <w:pPr>
              <w:pStyle w:val="kar_table_cell"/>
            </w:pPr>
            <w:r>
              <w:t xml:space="preserve">-</w:t>
            </w:r>
          </w:p>
        </w:tc>
      </w:tr>
      <w:tr>
        <w:tc>
          <w:tcPr/>
          <w:p>
            <w:pPr>
              <w:pStyle w:val="kar_table_cell"/>
            </w:pPr>
            <w:r>
              <w:t xml:space="preserve">2,4-D</w:t>
            </w:r>
          </w:p>
        </w:tc>
        <w:tc>
          <w:tcPr/>
          <w:p>
            <w:pPr>
              <w:pStyle w:val="kar_table_cell"/>
            </w:pPr>
            <w:r>
              <w:t xml:space="preserve">94-75-7</w:t>
            </w:r>
          </w:p>
        </w:tc>
        <w:tc>
          <w:tcPr/>
          <w:p>
            <w:pPr>
              <w:pStyle w:val="kar_table_cell"/>
            </w:pPr>
            <w:r>
              <w:t xml:space="preserve">100</w:t>
            </w:r>
          </w:p>
        </w:tc>
        <w:tc>
          <w:tcPr/>
          <w:p>
            <w:pPr>
              <w:pStyle w:val="kar_table_cell"/>
            </w:pPr>
            <w:r>
              <w:t xml:space="preserve">-</w:t>
            </w:r>
          </w:p>
        </w:tc>
        <w:tc>
          <w:tcPr/>
          <w:p>
            <w:pPr>
              <w:pStyle w:val="kar_table_cell"/>
            </w:pPr>
            <w:r>
              <w:t xml:space="preserve">-</w:t>
            </w:r>
          </w:p>
        </w:tc>
        <w:tc>
          <w:tcPr/>
          <w:p>
            <w:pPr>
              <w:pStyle w:val="kar_table_cell"/>
            </w:pPr>
            <w:r>
              <w:t xml:space="preserve">-</w:t>
            </w:r>
          </w:p>
        </w:tc>
      </w:tr>
      <w:tr>
        <w:tc>
          <w:tcPr/>
          <w:p>
            <w:pPr>
              <w:pStyle w:val="kar_table_cell"/>
            </w:pPr>
            <w:r>
              <w:t xml:space="preserve">2,4-dichlorophenol</w:t>
            </w:r>
          </w:p>
        </w:tc>
        <w:tc>
          <w:tcPr/>
          <w:p>
            <w:pPr>
              <w:pStyle w:val="kar_table_cell"/>
            </w:pPr>
            <w:r>
              <w:t xml:space="preserve">120-83-2</w:t>
            </w:r>
          </w:p>
        </w:tc>
        <w:tc>
          <w:tcPr/>
          <w:p>
            <w:pPr>
              <w:pStyle w:val="kar_table_cell"/>
            </w:pPr>
            <w:r>
              <w:t xml:space="preserve">77</w:t>
            </w:r>
          </w:p>
        </w:tc>
        <w:tc>
          <w:tcPr/>
          <w:p>
            <w:pPr>
              <w:pStyle w:val="kar_table_cell"/>
            </w:pPr>
            <w:r>
              <w:t xml:space="preserve">290</w:t>
            </w:r>
          </w:p>
        </w:tc>
        <w:tc>
          <w:tcPr/>
          <w:p>
            <w:pPr>
              <w:pStyle w:val="kar_table_cell"/>
            </w:pPr>
            <w:r>
              <w:t xml:space="preserve">-</w:t>
            </w:r>
          </w:p>
        </w:tc>
        <w:tc>
          <w:tcPr/>
          <w:p>
            <w:pPr>
              <w:pStyle w:val="kar_table_cell"/>
            </w:pPr>
            <w:r>
              <w:t xml:space="preserve">-</w:t>
            </w:r>
          </w:p>
        </w:tc>
      </w:tr>
      <w:tr>
        <w:tc>
          <w:tcPr/>
          <w:p>
            <w:pPr>
              <w:pStyle w:val="kar_table_cell"/>
            </w:pPr>
            <w:r>
              <w:t xml:space="preserve">2,4-dimethylphenol</w:t>
            </w:r>
          </w:p>
        </w:tc>
        <w:tc>
          <w:tcPr/>
          <w:p>
            <w:pPr>
              <w:pStyle w:val="kar_table_cell"/>
            </w:pPr>
            <w:r>
              <w:t xml:space="preserve">105-67-9</w:t>
            </w:r>
          </w:p>
        </w:tc>
        <w:tc>
          <w:tcPr/>
          <w:p>
            <w:pPr>
              <w:pStyle w:val="kar_table_cell"/>
            </w:pPr>
            <w:r>
              <w:t xml:space="preserve">380</w:t>
            </w:r>
          </w:p>
        </w:tc>
        <w:tc>
          <w:tcPr/>
          <w:p>
            <w:pPr>
              <w:pStyle w:val="kar_table_cell"/>
            </w:pPr>
            <w:r>
              <w:t xml:space="preserve">850</w:t>
            </w:r>
          </w:p>
        </w:tc>
        <w:tc>
          <w:tcPr/>
          <w:p>
            <w:pPr>
              <w:pStyle w:val="kar_table_cell"/>
            </w:pPr>
            <w:r>
              <w:t xml:space="preserve">-</w:t>
            </w:r>
          </w:p>
        </w:tc>
        <w:tc>
          <w:tcPr/>
          <w:p>
            <w:pPr>
              <w:pStyle w:val="kar_table_cell"/>
            </w:pPr>
            <w:r>
              <w:t xml:space="preserve">-</w:t>
            </w:r>
          </w:p>
        </w:tc>
      </w:tr>
      <w:tr>
        <w:tc>
          <w:tcPr/>
          <w:p>
            <w:pPr>
              <w:pStyle w:val="kar_table_cell"/>
            </w:pPr>
            <w:r>
              <w:t xml:space="preserve">2,4-dinitrophenol</w:t>
            </w:r>
          </w:p>
        </w:tc>
        <w:tc>
          <w:tcPr/>
          <w:p>
            <w:pPr>
              <w:pStyle w:val="kar_table_cell"/>
            </w:pPr>
            <w:r>
              <w:t xml:space="preserve">51-28-5</w:t>
            </w:r>
          </w:p>
        </w:tc>
        <w:tc>
          <w:tcPr/>
          <w:p>
            <w:pPr>
              <w:pStyle w:val="kar_table_cell"/>
            </w:pPr>
            <w:r>
              <w:t xml:space="preserve">69</w:t>
            </w:r>
          </w:p>
        </w:tc>
        <w:tc>
          <w:tcPr/>
          <w:p>
            <w:pPr>
              <w:pStyle w:val="kar_table_cell"/>
            </w:pPr>
            <w:r>
              <w:t xml:space="preserve">5,300</w:t>
            </w:r>
          </w:p>
        </w:tc>
        <w:tc>
          <w:tcPr/>
          <w:p>
            <w:pPr>
              <w:pStyle w:val="kar_table_cell"/>
            </w:pPr>
            <w:r>
              <w:t xml:space="preserve">-</w:t>
            </w:r>
          </w:p>
        </w:tc>
        <w:tc>
          <w:tcPr/>
          <w:p>
            <w:pPr>
              <w:pStyle w:val="kar_table_cell"/>
            </w:pPr>
            <w:r>
              <w:t xml:space="preserve">-</w:t>
            </w:r>
          </w:p>
        </w:tc>
      </w:tr>
      <w:tr>
        <w:tc>
          <w:tcPr/>
          <w:p>
            <w:pPr>
              <w:pStyle w:val="kar_table_cell"/>
            </w:pPr>
            <w:r>
              <w:t xml:space="preserve">2,4-dinitrotoluene</w:t>
            </w:r>
          </w:p>
        </w:tc>
        <w:tc>
          <w:tcPr/>
          <w:p>
            <w:pPr>
              <w:pStyle w:val="kar_table_cell"/>
            </w:pPr>
            <w:r>
              <w:t xml:space="preserve">121-14-2</w:t>
            </w:r>
          </w:p>
        </w:tc>
        <w:tc>
          <w:tcPr/>
          <w:p>
            <w:pPr>
              <w:pStyle w:val="kar_table_cell"/>
            </w:pPr>
            <w:r>
              <w:t xml:space="preserve">0.11</w:t>
            </w:r>
          </w:p>
        </w:tc>
        <w:tc>
          <w:tcPr/>
          <w:p>
            <w:pPr>
              <w:pStyle w:val="kar_table_cell"/>
            </w:pPr>
            <w:r>
              <w:t xml:space="preserve">3.4</w:t>
            </w:r>
          </w:p>
        </w:tc>
        <w:tc>
          <w:tcPr/>
          <w:p>
            <w:pPr>
              <w:pStyle w:val="kar_table_cell"/>
            </w:pPr>
            <w:r>
              <w:t xml:space="preserve">-</w:t>
            </w:r>
          </w:p>
        </w:tc>
        <w:tc>
          <w:tcPr/>
          <w:p>
            <w:pPr>
              <w:pStyle w:val="kar_table_cell"/>
            </w:pPr>
            <w:r>
              <w:t xml:space="preserve">-</w:t>
            </w:r>
          </w:p>
        </w:tc>
      </w:tr>
      <w:tr>
        <w:tc>
          <w:tcPr/>
          <w:p>
            <w:pPr>
              <w:pStyle w:val="kar_table_cell"/>
            </w:pPr>
            <w:r>
              <w:t xml:space="preserve">2,4,5-TP (Silvex)</w:t>
            </w:r>
          </w:p>
        </w:tc>
        <w:tc>
          <w:tcPr/>
          <w:p>
            <w:pPr>
              <w:pStyle w:val="kar_table_cell"/>
            </w:pPr>
            <w:r>
              <w:t xml:space="preserve">93-72-1</w:t>
            </w:r>
          </w:p>
        </w:tc>
        <w:tc>
          <w:tcPr/>
          <w:p>
            <w:pPr>
              <w:pStyle w:val="kar_table_cell"/>
            </w:pPr>
            <w:r>
              <w:t xml:space="preserve">10</w:t>
            </w:r>
          </w:p>
        </w:tc>
        <w:tc>
          <w:tcPr/>
          <w:p>
            <w:pPr>
              <w:pStyle w:val="kar_table_cell"/>
            </w:pPr>
            <w:r>
              <w:t xml:space="preserve">-</w:t>
            </w:r>
          </w:p>
        </w:tc>
        <w:tc>
          <w:tcPr/>
          <w:p>
            <w:pPr>
              <w:pStyle w:val="kar_table_cell"/>
            </w:pPr>
            <w:r>
              <w:t xml:space="preserve">-</w:t>
            </w:r>
          </w:p>
        </w:tc>
        <w:tc>
          <w:tcPr/>
          <w:p>
            <w:pPr>
              <w:pStyle w:val="kar_table_cell"/>
            </w:pPr>
            <w:r>
              <w:t xml:space="preserve">-</w:t>
            </w:r>
          </w:p>
        </w:tc>
      </w:tr>
      <w:tr>
        <w:tc>
          <w:tcPr/>
          <w:p>
            <w:pPr>
              <w:pStyle w:val="kar_table_cell"/>
            </w:pPr>
            <w:r>
              <w:t xml:space="preserve">2,4,5-trichlorophenol</w:t>
            </w:r>
          </w:p>
        </w:tc>
        <w:tc>
          <w:tcPr/>
          <w:p>
            <w:pPr>
              <w:pStyle w:val="kar_table_cell"/>
            </w:pPr>
            <w:r>
              <w:t xml:space="preserve">95-95-4</w:t>
            </w:r>
          </w:p>
        </w:tc>
        <w:tc>
          <w:tcPr/>
          <w:p>
            <w:pPr>
              <w:pStyle w:val="kar_table_cell"/>
            </w:pPr>
            <w:r>
              <w:t xml:space="preserve">1,800</w:t>
            </w:r>
          </w:p>
        </w:tc>
        <w:tc>
          <w:tcPr/>
          <w:p>
            <w:pPr>
              <w:pStyle w:val="kar_table_cell"/>
            </w:pPr>
            <w:r>
              <w:t xml:space="preserve">3,600</w:t>
            </w:r>
          </w:p>
        </w:tc>
        <w:tc>
          <w:tcPr/>
          <w:p>
            <w:pPr>
              <w:pStyle w:val="kar_table_cell"/>
            </w:pPr>
            <w:r>
              <w:t xml:space="preserve">-</w:t>
            </w:r>
          </w:p>
        </w:tc>
        <w:tc>
          <w:tcPr/>
          <w:p>
            <w:pPr>
              <w:pStyle w:val="kar_table_cell"/>
            </w:pPr>
            <w:r>
              <w:t xml:space="preserve">-</w:t>
            </w:r>
          </w:p>
        </w:tc>
      </w:tr>
      <w:tr>
        <w:tc>
          <w:tcPr/>
          <w:p>
            <w:pPr>
              <w:pStyle w:val="kar_table_cell"/>
            </w:pPr>
            <w:r>
              <w:t xml:space="preserve">2,4,6-trichlorophenol</w:t>
            </w:r>
          </w:p>
        </w:tc>
        <w:tc>
          <w:tcPr/>
          <w:p>
            <w:pPr>
              <w:pStyle w:val="kar_table_cell"/>
            </w:pPr>
            <w:r>
              <w:t xml:space="preserve">88-06-2</w:t>
            </w:r>
          </w:p>
        </w:tc>
        <w:tc>
          <w:tcPr/>
          <w:p>
            <w:pPr>
              <w:pStyle w:val="kar_table_cell"/>
            </w:pPr>
            <w:r>
              <w:t xml:space="preserve">1.4</w:t>
            </w:r>
          </w:p>
        </w:tc>
        <w:tc>
          <w:tcPr/>
          <w:p>
            <w:pPr>
              <w:pStyle w:val="kar_table_cell"/>
            </w:pPr>
            <w:r>
              <w:t xml:space="preserve">2.4</w:t>
            </w:r>
          </w:p>
        </w:tc>
        <w:tc>
          <w:tcPr/>
          <w:p>
            <w:pPr>
              <w:pStyle w:val="kar_table_cell"/>
            </w:pPr>
            <w:r>
              <w:t xml:space="preserve">-</w:t>
            </w:r>
          </w:p>
        </w:tc>
        <w:tc>
          <w:tcPr/>
          <w:p>
            <w:pPr>
              <w:pStyle w:val="kar_table_cell"/>
            </w:pPr>
            <w:r>
              <w:t xml:space="preserve">-</w:t>
            </w:r>
          </w:p>
        </w:tc>
      </w:tr>
      <w:tr>
        <w:tc>
          <w:tcPr/>
          <w:p>
            <w:pPr>
              <w:pStyle w:val="kar_table_cell"/>
            </w:pPr>
            <w:r>
              <w:t xml:space="preserve">3,3'-dichlorobenzidine</w:t>
            </w:r>
          </w:p>
        </w:tc>
        <w:tc>
          <w:tcPr/>
          <w:p>
            <w:pPr>
              <w:pStyle w:val="kar_table_cell"/>
            </w:pPr>
            <w:r>
              <w:t xml:space="preserve">91-94-1</w:t>
            </w:r>
          </w:p>
        </w:tc>
        <w:tc>
          <w:tcPr/>
          <w:p>
            <w:pPr>
              <w:pStyle w:val="kar_table_cell"/>
            </w:pPr>
            <w:r>
              <w:t xml:space="preserve">0.021</w:t>
            </w:r>
          </w:p>
        </w:tc>
        <w:tc>
          <w:tcPr/>
          <w:p>
            <w:pPr>
              <w:pStyle w:val="kar_table_cell"/>
            </w:pPr>
            <w:r>
              <w:t xml:space="preserve">0.028</w:t>
            </w:r>
          </w:p>
        </w:tc>
        <w:tc>
          <w:tcPr/>
          <w:p>
            <w:pPr>
              <w:pStyle w:val="kar_table_cell"/>
            </w:pPr>
            <w:r>
              <w:t xml:space="preserve">-</w:t>
            </w:r>
          </w:p>
        </w:tc>
        <w:tc>
          <w:tcPr/>
          <w:p>
            <w:pPr>
              <w:pStyle w:val="kar_table_cell"/>
            </w:pPr>
            <w:r>
              <w:t xml:space="preserve">-</w:t>
            </w:r>
          </w:p>
        </w:tc>
      </w:tr>
      <w:tr>
        <w:tc>
          <w:tcPr/>
          <w:p>
            <w:pPr>
              <w:pStyle w:val="kar_table_cell"/>
            </w:pPr>
            <w:r>
              <w:t xml:space="preserve">4,4'-DDD</w:t>
            </w:r>
          </w:p>
        </w:tc>
        <w:tc>
          <w:tcPr/>
          <w:p>
            <w:pPr>
              <w:pStyle w:val="kar_table_cell"/>
            </w:pPr>
            <w:r>
              <w:t xml:space="preserve">72-54-8</w:t>
            </w:r>
          </w:p>
        </w:tc>
        <w:tc>
          <w:tcPr/>
          <w:p>
            <w:pPr>
              <w:pStyle w:val="kar_table_cell"/>
            </w:pPr>
            <w:r>
              <w:t xml:space="preserve">0.00031</w:t>
            </w:r>
          </w:p>
        </w:tc>
        <w:tc>
          <w:tcPr/>
          <w:p>
            <w:pPr>
              <w:pStyle w:val="kar_table_cell"/>
            </w:pPr>
            <w:r>
              <w:t xml:space="preserve">0.00031</w:t>
            </w:r>
          </w:p>
        </w:tc>
        <w:tc>
          <w:tcPr/>
          <w:p>
            <w:pPr>
              <w:pStyle w:val="kar_table_cell"/>
            </w:pPr>
            <w:r>
              <w:t xml:space="preserve">-</w:t>
            </w:r>
          </w:p>
        </w:tc>
        <w:tc>
          <w:tcPr/>
          <w:p>
            <w:pPr>
              <w:pStyle w:val="kar_table_cell"/>
            </w:pPr>
            <w:r>
              <w:t xml:space="preserve">-</w:t>
            </w:r>
          </w:p>
        </w:tc>
      </w:tr>
      <w:tr>
        <w:tc>
          <w:tcPr/>
          <w:p>
            <w:pPr>
              <w:pStyle w:val="kar_table_cell"/>
            </w:pPr>
            <w:r>
              <w:t xml:space="preserve">4,4'-DDE</w:t>
            </w:r>
          </w:p>
        </w:tc>
        <w:tc>
          <w:tcPr/>
          <w:p>
            <w:pPr>
              <w:pStyle w:val="kar_table_cell"/>
            </w:pPr>
            <w:r>
              <w:t xml:space="preserve">72-55-9</w:t>
            </w:r>
          </w:p>
        </w:tc>
        <w:tc>
          <w:tcPr/>
          <w:p>
            <w:pPr>
              <w:pStyle w:val="kar_table_cell"/>
            </w:pPr>
            <w:r>
              <w:t xml:space="preserve">0.00022</w:t>
            </w:r>
          </w:p>
        </w:tc>
        <w:tc>
          <w:tcPr/>
          <w:p>
            <w:pPr>
              <w:pStyle w:val="kar_table_cell"/>
            </w:pPr>
            <w:r>
              <w:t xml:space="preserve">0.00022</w:t>
            </w:r>
          </w:p>
        </w:tc>
        <w:tc>
          <w:tcPr/>
          <w:p>
            <w:pPr>
              <w:pStyle w:val="kar_table_cell"/>
            </w:pPr>
            <w:r>
              <w:t xml:space="preserve">-</w:t>
            </w:r>
          </w:p>
        </w:tc>
        <w:tc>
          <w:tcPr/>
          <w:p>
            <w:pPr>
              <w:pStyle w:val="kar_table_cell"/>
            </w:pPr>
            <w:r>
              <w:t xml:space="preserve">-</w:t>
            </w:r>
          </w:p>
        </w:tc>
      </w:tr>
      <w:tr>
        <w:tc>
          <w:tcPr/>
          <w:p>
            <w:pPr>
              <w:pStyle w:val="kar_table_cell"/>
            </w:pPr>
            <w:r>
              <w:t xml:space="preserve">4,4'-DDT</w:t>
            </w:r>
          </w:p>
        </w:tc>
        <w:tc>
          <w:tcPr/>
          <w:p>
            <w:pPr>
              <w:pStyle w:val="kar_table_cell"/>
            </w:pPr>
            <w:r>
              <w:t xml:space="preserve">50-29-3</w:t>
            </w:r>
          </w:p>
        </w:tc>
        <w:tc>
          <w:tcPr/>
          <w:p>
            <w:pPr>
              <w:pStyle w:val="kar_table_cell"/>
            </w:pPr>
            <w:r>
              <w:t xml:space="preserve">0.00022</w:t>
            </w:r>
          </w:p>
        </w:tc>
        <w:tc>
          <w:tcPr/>
          <w:p>
            <w:pPr>
              <w:pStyle w:val="kar_table_cell"/>
            </w:pPr>
            <w:r>
              <w:t xml:space="preserve">0.00022</w:t>
            </w:r>
          </w:p>
        </w:tc>
        <w:tc>
          <w:tcPr/>
          <w:p>
            <w:pPr>
              <w:pStyle w:val="kar_table_cell"/>
            </w:pPr>
            <w:r>
              <w:t xml:space="preserve">1.1</w:t>
            </w:r>
          </w:p>
        </w:tc>
        <w:tc>
          <w:tcPr/>
          <w:p>
            <w:pPr>
              <w:pStyle w:val="kar_table_cell"/>
            </w:pPr>
            <w:r>
              <w:t xml:space="preserve">0.001</w:t>
            </w:r>
          </w:p>
        </w:tc>
      </w:tr>
      <w:tr>
        <w:tc>
          <w:tcPr>
            <w:gridSpan w:val="6"/>
          </w:tcPr>
          <w:p>
            <w:pPr>
              <w:pStyle w:val="kar_table_cell"/>
            </w:pPr>
            <w:r>
              <w:rPr>
                <w:vertAlign w:val="superscript"/>
              </w:rPr>
              <w:t xml:space="preserve">1 </w:t>
            </w:r>
            <w:r>
              <w:t xml:space="preserve">CAS = Chemical Abstracts Service.</w:t>
              <w:br/>
            </w:r>
            <w:r>
              <w:t xml:space="preserve"> </w:t>
            </w:r>
            <w:r>
              <w:rPr>
                <w:vertAlign w:val="superscript"/>
              </w:rPr>
              <w:t xml:space="preserve">2 </w:t>
            </w:r>
            <w:r>
              <w:t xml:space="preserve">Water quality criteria in µg/L unless reported in different units.</w:t>
              <w:br/>
            </w:r>
            <w:r>
              <w:t xml:space="preserve"> </w:t>
            </w:r>
            <w:r>
              <w:rPr>
                <w:vertAlign w:val="superscript"/>
              </w:rPr>
              <w:t xml:space="preserve">3 </w:t>
            </w:r>
            <w:r>
              <w:t xml:space="preserve">Metal concentrations shall be total recoverable metals to be measured in an unfiltered sample, unless it can be demonstrated that a more appropriate analytical technique is available that provides a measurement of that portion of the metal present which causes toxicity to aquatic life. An applicant for a Clean Water Act Section 402 permit may request site-specific copper aquatic life criteria using the Copper Biotic Ligand Model established in Aquatic Life Ambient Freshwater Quality Criteria-Copper, EPA, February 2007.</w:t>
              <w:br/>
            </w:r>
            <w:r>
              <w:t xml:space="preserve"> </w:t>
            </w:r>
            <w:r>
              <w:rPr>
                <w:vertAlign w:val="superscript"/>
              </w:rPr>
              <w:t xml:space="preserve">4 </w:t>
            </w:r>
            <w:r>
              <w:t xml:space="preserve">DWS = Domestic Water Supply Source.</w:t>
              <w:br/>
            </w:r>
            <w:r>
              <w:t xml:space="preserve"> </w:t>
            </w:r>
            <w:r>
              <w:rPr>
                <w:vertAlign w:val="superscript"/>
              </w:rPr>
              <w:t xml:space="preserve">5 </w:t>
            </w:r>
            <w:r>
              <w:t xml:space="preserve">Fish = protecting human health regarding fish consumption.</w:t>
              <w:br/>
            </w:r>
            <w:r>
              <w:t xml:space="preserve"> </w:t>
            </w:r>
            <w:r>
              <w:rPr>
                <w:vertAlign w:val="superscript"/>
              </w:rPr>
              <w:t xml:space="preserve">6 </w:t>
            </w:r>
            <w:r>
              <w:t xml:space="preserve">Acute criteria = protective of aquatic life based on one (1) hour exposure that does not exceed the criterion for a given pollutant.</w:t>
              <w:br/>
            </w:r>
            <w:r>
              <w:t xml:space="preserve"> </w:t>
            </w:r>
            <w:r>
              <w:rPr>
                <w:vertAlign w:val="superscript"/>
              </w:rPr>
              <w:t xml:space="preserve">7 </w:t>
            </w:r>
            <w:r>
              <w:t xml:space="preserve">Chronic = protective of aquatic life based on ninety-six (96) hour exposure that does not exceed the criterion of a given pollutant more than once every three (3) years on the average.</w:t>
              <w:br/>
            </w:r>
            <w:r>
              <w:t xml:space="preserve"> </w:t>
            </w:r>
            <w:r>
              <w:rPr>
                <w:vertAlign w:val="superscript"/>
              </w:rPr>
              <w:t xml:space="preserve">8 </w:t>
            </w:r>
            <w:r>
              <w:t xml:space="preserve">The chronic criterion for iron shall not exceed three and five tenths (3.5) mg/L (thirty-five hundred µg/L) if aquatic life has not been shown to be adversely affected.</w:t>
              <w:br/>
            </w:r>
            <w:r>
              <w:t xml:space="preserve"> </w:t>
            </w:r>
            <w:r>
              <w:rPr>
                <w:vertAlign w:val="superscript"/>
              </w:rPr>
              <w:t xml:space="preserve">9</w:t>
            </w:r>
            <w:r>
              <w:t xml:space="preserve"> This value is the concentration in fish or shellfish tissue (wet weight).</w:t>
              <w:br/>
            </w:r>
            <w:r>
              <w:t xml:space="preserve"> </w:t>
            </w:r>
            <w:r>
              <w:rPr>
                <w:vertAlign w:val="superscript"/>
              </w:rPr>
              <w:t xml:space="preserve">10</w:t>
            </w:r>
            <w:r>
              <w:t xml:space="preserve"> Section 2 of this administrative regulation also contains a criterion for phenol.</w:t>
              <w:br/>
            </w:r>
            <w:r>
              <w:t xml:space="preserve"> </w:t>
            </w:r>
            <w:r>
              <w:rPr>
                <w:vertAlign w:val="superscript"/>
              </w:rPr>
              <w:t xml:space="preserve">11 </w:t>
            </w:r>
            <w:r>
              <w:t xml:space="preserve">If fish tissue data are available, fish tissue data shall take precedence over water column data.</w:t>
              <w:br/>
            </w:r>
            <w:r>
              <w:t xml:space="preserve"> </w:t>
            </w:r>
            <w:r>
              <w:rPr>
                <w:vertAlign w:val="superscript"/>
              </w:rPr>
              <w:t xml:space="preserve">12 </w:t>
            </w:r>
            <w:r>
              <w:t xml:space="preserve">This value is the concentration in micrograms/g (dry weight) of whole fish tissue.</w:t>
              <w:br/>
            </w:r>
            <w:r>
              <w:t xml:space="preserve"> </w:t>
            </w:r>
            <w:r>
              <w:rPr>
                <w:vertAlign w:val="superscript"/>
              </w:rPr>
              <w:t xml:space="preserve">13 </w:t>
            </w:r>
            <w:r>
              <w:t xml:space="preserve">A concentration of five and zero tenths (5.0) µg/L or greater selenium in the water column shall trigger further sampling and analysis of whole-body fish tissue or alternately of fish fillet.</w:t>
              <w:br/>
            </w:r>
            <w:r>
              <w:t xml:space="preserve"> </w:t>
            </w:r>
            <w:r>
              <w:rPr>
                <w:vertAlign w:val="superscript"/>
              </w:rPr>
              <w:t xml:space="preserve">14</w:t>
            </w:r>
            <w:r>
              <w:t xml:space="preserve"> This value is the concentration in µg/g (dry weight) of skinless, boneless fish fillet, which may be analyzed instead of whole body tissue if predator or bottom-feeding fish exceed twelve (12) inches in length.</w:t>
              <w:br/>
            </w:r>
            <w:r>
              <w:t xml:space="preserve"> </w:t>
            </w:r>
            <w:r>
              <w:t xml:space="preserve">*Hard = Hardness as mg/L CaCO</w:t>
            </w:r>
            <w:r>
              <w:rPr>
                <w:vertAlign w:val="subscript"/>
              </w:rPr>
              <w:t xml:space="preserve">3.</w:t>
            </w:r>
          </w:p>
        </w:tc>
      </w:tr>
    </w:tbl>
    <w:p>
      <w:pPr>
        <w:pStyle w:val="kar_subsection"/>
      </w:pPr>
      <w:r>
        <w:t xml:space="preserve">(2)</w:t>
      </w:r>
      <w:r>
        <w:t xml:space="preserve"> </w:t>
      </w:r>
      <w:r>
        <w:t xml:space="preserve">The following additional criteria for radionuclides shall apply for Domestic Water Supply use:</w:t>
      </w:r>
    </w:p>
    <w:p>
      <w:pPr>
        <w:pStyle w:val="kar_paragraph"/>
      </w:pPr>
      <w:r>
        <w:t xml:space="preserve">(a)</w:t>
      </w:r>
      <w:r>
        <w:t xml:space="preserve"> </w:t>
      </w:r>
      <w:r>
        <w:t xml:space="preserve">The gross total alpha particle activity, including radium-226 but excluding radon and uranium, shall not exceed fifteen (15) pCi/L;</w:t>
      </w:r>
    </w:p>
    <w:p>
      <w:pPr>
        <w:pStyle w:val="kar_paragraph"/>
      </w:pPr>
      <w:r>
        <w:t xml:space="preserve">(b)</w:t>
      </w:r>
      <w:r>
        <w:t xml:space="preserve"> </w:t>
      </w:r>
      <w:r>
        <w:t xml:space="preserve">Combined radium-226 and radium-228 shall not exceed five (5) pCi/L. Specific determinations of radium-226 and radium-228 are not necessary if dissolved gross alpha particle activity does not exceed five (5) pCi/L;</w:t>
      </w:r>
    </w:p>
    <w:p>
      <w:pPr>
        <w:pStyle w:val="kar_paragraph"/>
      </w:pPr>
      <w:r>
        <w:t xml:space="preserve">(c)</w:t>
      </w:r>
      <w:r>
        <w:t xml:space="preserve"> </w:t>
      </w:r>
      <w:r>
        <w:t xml:space="preserve">The concentration of total gross beta particle activity shall not exceed fifty (50) pCi/L;</w:t>
      </w:r>
    </w:p>
    <w:p>
      <w:pPr>
        <w:pStyle w:val="kar_paragraph"/>
      </w:pPr>
      <w:r>
        <w:t xml:space="preserve">(d)</w:t>
      </w:r>
      <w:r>
        <w:t xml:space="preserve"> </w:t>
      </w:r>
      <w:r>
        <w:t xml:space="preserve">The concentration of tritium shall not exceed 20,000 pCi/l;</w:t>
      </w:r>
    </w:p>
    <w:p>
      <w:pPr>
        <w:pStyle w:val="kar_paragraph"/>
      </w:pPr>
      <w:r>
        <w:t xml:space="preserve">(e)</w:t>
      </w:r>
      <w:r>
        <w:t xml:space="preserve"> </w:t>
      </w:r>
      <w:r>
        <w:t xml:space="preserve">The concentration of total Strontium-90 shall not exceed eight (8) pCi/L; and</w:t>
      </w:r>
    </w:p>
    <w:p>
      <w:pPr>
        <w:pStyle w:val="kar_paragraph"/>
      </w:pPr>
      <w:r>
        <w:t xml:space="preserve">(f)</w:t>
      </w:r>
      <w:r>
        <w:t xml:space="preserve"> </w:t>
      </w:r>
      <w:r>
        <w:t xml:space="preserve">The concentration of uranium shall not exceed thirty (30) µg/l.</w:t>
      </w:r>
    </w:p>
    <w:p>
      <w:pPr>
        <w:pStyle w:val="kar_section"/>
      </w:pPr>
      <w:r>
        <w:t xml:space="preserve">Section 7.</w:t>
      </w:r>
      <w:r>
        <w:t xml:space="preserve"> </w:t>
      </w:r>
      <w:r>
        <w:t xml:space="preserve">Recreational Waters.</w:t>
      </w:r>
    </w:p>
    <w:p>
      <w:pPr>
        <w:pStyle w:val="kar_subsection"/>
      </w:pPr>
      <w:r>
        <w:t xml:space="preserve">(1)</w:t>
      </w:r>
      <w:r>
        <w:t xml:space="preserve"> </w:t>
      </w:r>
      <w:r>
        <w:t xml:space="preserve">Primary contact recreation water. The following criteria shall apply to waters designated as primary contact recreation use during the primary contact recreation season of May 1 through October 31:</w:t>
      </w:r>
    </w:p>
    <w:p>
      <w:pPr>
        <w:pStyle w:val="kar_paragraph"/>
      </w:pPr>
      <w:r>
        <w:t xml:space="preserve">(a)</w:t>
      </w:r>
      <w:r>
        <w:t xml:space="preserve"> </w:t>
      </w:r>
      <w:r>
        <w:t xml:space="preserve">Escherichia coli content shall not exceed 130 colonies per 100 ml as a geometric mean based on not less than five (5) samples taken during a thirty (30) day period. Content also shall not exceed 240 colonies per 100 ml in twenty (20) percent or more of all samples taken during a thirty (30) day period for for Escherichia coli. Fecal coliform criteria listed in subsection (2)(a) of this section shall apply during the remainder of the year;</w:t>
      </w:r>
    </w:p>
    <w:p>
      <w:pPr>
        <w:pStyle w:val="kar_paragraph"/>
      </w:pPr>
      <w:r>
        <w:t xml:space="preserve">(b)</w:t>
      </w:r>
      <w:r>
        <w:t xml:space="preserve"> </w:t>
      </w:r>
      <w:r>
        <w:t xml:space="preserve">pH shall be between six and zero-tenths (6.0) to nine and zero-tenths (9.0) and shall not change more than one and zero-tenths (1.0) pH unit within this range over a period of twenty-four (24) hours; and</w:t>
      </w:r>
    </w:p>
    <w:p>
      <w:pPr>
        <w:pStyle w:val="kar_paragraph"/>
      </w:pPr>
      <w:r>
        <w:t xml:space="preserve">(c)</w:t>
      </w:r>
      <w:r>
        <w:t xml:space="preserve"> </w:t>
      </w:r>
      <w:r>
        <w:t xml:space="preserve"> </w:t>
      </w:r>
    </w:p>
    <w:p>
      <w:pPr>
        <w:pStyle w:val="kar_subparagraph"/>
      </w:pPr>
      <w:r>
        <w:t xml:space="preserve">1.</w:t>
      </w:r>
      <w:r>
        <w:t xml:space="preserve"> </w:t>
      </w:r>
      <w:r>
        <w:t xml:space="preserve">PCR criteria may be suspended in CSO receiving waters during CSO events for a duration determined by the cabinet-approved Long-Term Control Plan as established in 401 KAR 5:005 and the facility KPDES permit; if:</w:t>
      </w:r>
    </w:p>
    <w:p>
      <w:pPr>
        <w:pStyle w:val="kar_clause"/>
      </w:pPr>
      <w:r>
        <w:t xml:space="preserve">a.</w:t>
      </w:r>
      <w:r>
        <w:t xml:space="preserve"> </w:t>
      </w:r>
      <w:r>
        <w:t xml:space="preserve">An exception to criteria is approved:</w:t>
      </w:r>
    </w:p>
    <w:p>
      <w:pPr>
        <w:pStyle w:val="kar_subclause"/>
      </w:pPr>
      <w:r>
        <w:t xml:space="preserve">(i)</w:t>
      </w:r>
      <w:r>
        <w:t xml:space="preserve"> </w:t>
      </w:r>
      <w:r>
        <w:t xml:space="preserve">In accordance with Section 10 or 11 of this administrative regulation; and</w:t>
      </w:r>
    </w:p>
    <w:p>
      <w:pPr>
        <w:pStyle w:val="kar_subclause"/>
      </w:pPr>
      <w:r>
        <w:t xml:space="preserve">(ii)</w:t>
      </w:r>
      <w:r>
        <w:t xml:space="preserve"> </w:t>
      </w:r>
      <w:r>
        <w:t xml:space="preserve">Consistent with 40 C.F.R. 131.14; or</w:t>
      </w:r>
    </w:p>
    <w:p>
      <w:pPr>
        <w:pStyle w:val="kar_clause"/>
      </w:pPr>
      <w:r>
        <w:t xml:space="preserve">b.</w:t>
      </w:r>
      <w:r>
        <w:t xml:space="preserve"> </w:t>
      </w:r>
      <w:r>
        <w:t xml:space="preserve">A redesignation pursuant to a use attainability analysis has been approved:</w:t>
      </w:r>
    </w:p>
    <w:p>
      <w:pPr>
        <w:pStyle w:val="kar_subclause"/>
      </w:pPr>
      <w:r>
        <w:t xml:space="preserve">(i)</w:t>
      </w:r>
      <w:r>
        <w:t xml:space="preserve"> </w:t>
      </w:r>
      <w:r>
        <w:t xml:space="preserve">In accordance with 401 KAR 10:026, Sections 2 through 4; and</w:t>
      </w:r>
    </w:p>
    <w:p>
      <w:pPr>
        <w:pStyle w:val="kar_subclause"/>
      </w:pPr>
      <w:r>
        <w:t xml:space="preserve">(ii)</w:t>
      </w:r>
      <w:r>
        <w:t xml:space="preserve"> </w:t>
      </w:r>
      <w:r>
        <w:t xml:space="preserve">Consistent with 40 C.F.R. 131.10(g).</w:t>
      </w:r>
    </w:p>
    <w:p>
      <w:pPr>
        <w:pStyle w:val="kar_subparagraph"/>
      </w:pPr>
      <w:r>
        <w:t xml:space="preserve">2.</w:t>
      </w:r>
      <w:r>
        <w:t xml:space="preserve"> </w:t>
      </w:r>
      <w:r>
        <w:t xml:space="preserve">A table of CSO-impacted waters for which a suspension of the Primary Contact Recreation has been approved shall be located in 401 KAR 10:026.</w:t>
      </w:r>
    </w:p>
    <w:p>
      <w:pPr>
        <w:pStyle w:val="kar_subsection"/>
      </w:pPr>
      <w:r>
        <w:t xml:space="preserve">(2)</w:t>
      </w:r>
      <w:r>
        <w:t xml:space="preserve"> </w:t>
      </w:r>
      <w:r>
        <w:t xml:space="preserve">Secondary contact recreation water. The following criteria shall apply to waters designated for secondary contact recreation use during the entire year:</w:t>
      </w:r>
    </w:p>
    <w:p>
      <w:pPr>
        <w:pStyle w:val="kar_paragraph"/>
      </w:pPr>
      <w:r>
        <w:t xml:space="preserve">(a)</w:t>
      </w:r>
      <w:r>
        <w:t xml:space="preserve"> </w:t>
      </w:r>
      <w:r>
        <w:t xml:space="preserve">Fecal coliform content shall not exceed 1,000 colonies per 100 ml as a thirty (30) day geometric mean based on not less than five (5) samples; nor exceed 2,000 colonies per 100 ml in twenty (20) percent or more of all samples taken during a thirty (30) day period;</w:t>
      </w:r>
    </w:p>
    <w:p>
      <w:pPr>
        <w:pStyle w:val="kar_paragraph"/>
      </w:pPr>
      <w:r>
        <w:t xml:space="preserve">(b)</w:t>
      </w:r>
      <w:r>
        <w:t xml:space="preserve"> </w:t>
      </w:r>
      <w:r>
        <w:t xml:space="preserve">pH shall be between six and zero-tenths (6.0) to nine and zero-tenths (9.0) and shall not change more than one and zero-tenths (1.0) pH unit within this range over a period of twenty-four (24) hours;</w:t>
      </w:r>
    </w:p>
    <w:p>
      <w:pPr>
        <w:pStyle w:val="kar_paragraph"/>
      </w:pPr>
      <w:r>
        <w:t xml:space="preserve">(c)</w:t>
      </w:r>
      <w:r>
        <w:t xml:space="preserve"> </w:t>
      </w:r>
      <w:r>
        <w:t xml:space="preserve"> </w:t>
      </w:r>
    </w:p>
    <w:p>
      <w:pPr>
        <w:pStyle w:val="kar_subparagraph"/>
      </w:pPr>
      <w:r>
        <w:t xml:space="preserve">1.</w:t>
      </w:r>
      <w:r>
        <w:t xml:space="preserve"> </w:t>
      </w:r>
      <w:r>
        <w:t xml:space="preserve">SCR criteria may be suspended in CSO receiving waters during CSO events for a duration determined by the cabinet-approved Long-Term Control Plan as established in 401 KAR 5:005 and the facility KPDES permit; if:</w:t>
      </w:r>
    </w:p>
    <w:p>
      <w:pPr>
        <w:pStyle w:val="kar_clause"/>
      </w:pPr>
      <w:r>
        <w:t xml:space="preserve">a.</w:t>
      </w:r>
      <w:r>
        <w:t xml:space="preserve"> </w:t>
      </w:r>
      <w:r>
        <w:t xml:space="preserve">An exception to criteria is approved:</w:t>
      </w:r>
    </w:p>
    <w:p>
      <w:pPr>
        <w:pStyle w:val="kar_subclause"/>
      </w:pPr>
      <w:r>
        <w:t xml:space="preserve">(i)</w:t>
      </w:r>
      <w:r>
        <w:t xml:space="preserve"> </w:t>
      </w:r>
      <w:r>
        <w:t xml:space="preserve">In accordance with Section 10 or 11 of this administrative regulation; and</w:t>
      </w:r>
    </w:p>
    <w:p>
      <w:pPr>
        <w:pStyle w:val="kar_subclause"/>
      </w:pPr>
      <w:r>
        <w:t xml:space="preserve">(ii)</w:t>
      </w:r>
      <w:r>
        <w:t xml:space="preserve"> </w:t>
      </w:r>
      <w:r>
        <w:t xml:space="preserve">Consistent with 40 C.F.R. 131.14; or</w:t>
      </w:r>
    </w:p>
    <w:p>
      <w:pPr>
        <w:pStyle w:val="kar_clause"/>
      </w:pPr>
      <w:r>
        <w:t xml:space="preserve">b.</w:t>
      </w:r>
      <w:r>
        <w:t xml:space="preserve"> </w:t>
      </w:r>
      <w:r>
        <w:t xml:space="preserve">A redesignation pursuant to a use attainability analysis has been approved:</w:t>
      </w:r>
    </w:p>
    <w:p>
      <w:pPr>
        <w:pStyle w:val="kar_subclause"/>
      </w:pPr>
      <w:r>
        <w:t xml:space="preserve">(i)</w:t>
      </w:r>
      <w:r>
        <w:t xml:space="preserve"> </w:t>
      </w:r>
      <w:r>
        <w:t xml:space="preserve">In accordance with 401 KAR 10:026, Sections 2 through 4; and</w:t>
      </w:r>
    </w:p>
    <w:p>
      <w:pPr>
        <w:pStyle w:val="kar_subclause"/>
      </w:pPr>
      <w:r>
        <w:t xml:space="preserve">(ii)</w:t>
      </w:r>
      <w:r>
        <w:t xml:space="preserve"> </w:t>
      </w:r>
      <w:r>
        <w:t xml:space="preserve">Consistent with 40 C.F.R. 131.10(g).</w:t>
      </w:r>
    </w:p>
    <w:p>
      <w:pPr>
        <w:pStyle w:val="kar_subparagraph"/>
      </w:pPr>
      <w:r>
        <w:t xml:space="preserve">2.</w:t>
      </w:r>
      <w:r>
        <w:t xml:space="preserve"> </w:t>
      </w:r>
      <w:r>
        <w:t xml:space="preserve">A table of CSO-impacted waters for which a suspension of the Secondary Contact Recreation criteria has been approved shall be located in 401 KAR 10:026.</w:t>
      </w:r>
    </w:p>
    <w:p>
      <w:pPr>
        <w:pStyle w:val="kar_section"/>
      </w:pPr>
      <w:r>
        <w:t xml:space="preserve">Section 8.</w:t>
      </w:r>
      <w:r>
        <w:t xml:space="preserve"> </w:t>
      </w:r>
      <w:r>
        <w:t xml:space="preserve">Outstanding State Resource Waters. This designation category includes certain unique waters of the commonwealth.</w:t>
      </w:r>
    </w:p>
    <w:p>
      <w:pPr>
        <w:pStyle w:val="kar_subsection"/>
      </w:pPr>
      <w:r>
        <w:t xml:space="preserve">(1)</w:t>
      </w:r>
      <w:r>
        <w:t xml:space="preserve"> </w:t>
      </w:r>
      <w:r>
        <w:t xml:space="preserve">Water for inclusion.</w:t>
      </w:r>
    </w:p>
    <w:p>
      <w:pPr>
        <w:pStyle w:val="kar_paragraph"/>
      </w:pPr>
      <w:r>
        <w:t xml:space="preserve">(a)</w:t>
      </w:r>
      <w:r>
        <w:t xml:space="preserve"> </w:t>
      </w:r>
      <w:r>
        <w:t xml:space="preserve">Automatic inclusion. The following surface waters shall automatically be included in this category:</w:t>
      </w:r>
    </w:p>
    <w:p>
      <w:pPr>
        <w:pStyle w:val="kar_subparagraph"/>
      </w:pPr>
      <w:r>
        <w:t xml:space="preserve">1.</w:t>
      </w:r>
      <w:r>
        <w:t xml:space="preserve"> </w:t>
      </w:r>
      <w:r>
        <w:t xml:space="preserve">Waters designated pursuant to the Kentucky Wild Rivers Act, KRS 146.200 through 146.360;</w:t>
      </w:r>
    </w:p>
    <w:p>
      <w:pPr>
        <w:pStyle w:val="kar_subparagraph"/>
      </w:pPr>
      <w:r>
        <w:t xml:space="preserve">2.</w:t>
      </w:r>
      <w:r>
        <w:t xml:space="preserve"> </w:t>
      </w:r>
      <w:r>
        <w:t xml:space="preserve">Waters designated pursuant to the Federal Wild and Scenic Rivers Act, 16 U.S.C. 1271-1287; and</w:t>
      </w:r>
    </w:p>
    <w:p>
      <w:pPr>
        <w:pStyle w:val="kar_subparagraph"/>
      </w:pPr>
      <w:r>
        <w:t xml:space="preserve">3.</w:t>
      </w:r>
      <w:r>
        <w:t xml:space="preserve"> </w:t>
      </w:r>
      <w:r>
        <w:t xml:space="preserve">Waters that support federally recognized endangered or threatened species pursuant to the Endangered Species Act of 1973, as amended, 16 U.S.C. 1531-1544.</w:t>
      </w:r>
    </w:p>
    <w:p>
      <w:pPr>
        <w:pStyle w:val="kar_paragraph"/>
      </w:pPr>
      <w:r>
        <w:t xml:space="preserve">(b)</w:t>
      </w:r>
      <w:r>
        <w:t xml:space="preserve"> </w:t>
      </w:r>
      <w:r>
        <w:t xml:space="preserve">Permissible consideration. Other surface waters shall be considered for inclusion in this category if:</w:t>
      </w:r>
    </w:p>
    <w:p>
      <w:pPr>
        <w:pStyle w:val="kar_subparagraph"/>
      </w:pPr>
      <w:r>
        <w:t xml:space="preserve">1.</w:t>
      </w:r>
      <w:r>
        <w:t xml:space="preserve"> </w:t>
      </w:r>
      <w:r>
        <w:t xml:space="preserve">The surface waters flow through or are bounded by state or federal forest land, or are of exceptional aesthetic or ecological value or are within the boundaries of national, state, or local government parks, or are a part of a unique geological, natural, or historical area recognized by state or federal designation; or</w:t>
      </w:r>
    </w:p>
    <w:p>
      <w:pPr>
        <w:pStyle w:val="kar_subparagraph"/>
      </w:pPr>
      <w:r>
        <w:t xml:space="preserve">2.</w:t>
      </w:r>
      <w:r>
        <w:t xml:space="preserve"> </w:t>
      </w:r>
      <w:r>
        <w:t xml:space="preserve">The surface water is a component part of an undisturbed or relatively undisturbed watershed that can provide basic scientific data and possess outstanding water quality characteristics, or fulfill two (2) of the following conditions:</w:t>
      </w:r>
    </w:p>
    <w:p>
      <w:pPr>
        <w:pStyle w:val="kar_clause"/>
      </w:pPr>
      <w:r>
        <w:t xml:space="preserve">a.</w:t>
      </w:r>
      <w:r>
        <w:t xml:space="preserve"> </w:t>
      </w:r>
      <w:r>
        <w:t xml:space="preserve">Support a diverse or unique native aquatic flora or fauna;</w:t>
      </w:r>
    </w:p>
    <w:p>
      <w:pPr>
        <w:pStyle w:val="kar_clause"/>
      </w:pPr>
      <w:r>
        <w:t xml:space="preserve">b.</w:t>
      </w:r>
      <w:r>
        <w:t xml:space="preserve"> </w:t>
      </w:r>
      <w:r>
        <w:t xml:space="preserve">Possess physical or chemical characteristics that provide an unusual and uncommon aquatic habitat; or</w:t>
      </w:r>
    </w:p>
    <w:p>
      <w:pPr>
        <w:pStyle w:val="kar_clause"/>
      </w:pPr>
      <w:r>
        <w:t xml:space="preserve">c.</w:t>
      </w:r>
      <w:r>
        <w:t xml:space="preserve"> </w:t>
      </w:r>
      <w:r>
        <w:t xml:space="preserve">Provide a unique aquatic environment within a physiographic region.</w:t>
      </w:r>
    </w:p>
    <w:p>
      <w:pPr>
        <w:pStyle w:val="kar_subsection"/>
      </w:pPr>
      <w:r>
        <w:t xml:space="preserve">(2)</w:t>
      </w:r>
      <w:r>
        <w:t xml:space="preserve"> </w:t>
      </w:r>
      <w:r>
        <w:t xml:space="preserve">Outstanding state resource waters protection. The water quality criteria for protection of an OSRW shall be as established in paragraphs (a) through (d) of this section.</w:t>
      </w:r>
    </w:p>
    <w:p>
      <w:pPr>
        <w:pStyle w:val="kar_paragraph"/>
      </w:pPr>
      <w:r>
        <w:t xml:space="preserve">(a)</w:t>
      </w:r>
      <w:r>
        <w:t xml:space="preserve"> </w:t>
      </w:r>
      <w:r>
        <w:t xml:space="preserve">At a minimum, the criteria of Section 2 and Table 1 of Section 6 of this administrative regulation and the appropriate criteria associated with the stream use designation assignments in 401 KAR 10:026, shall be applicable to these waters.</w:t>
      </w:r>
    </w:p>
    <w:p>
      <w:pPr>
        <w:pStyle w:val="kar_paragraph"/>
      </w:pPr>
      <w:r>
        <w:t xml:space="preserve">(b)</w:t>
      </w:r>
      <w:r>
        <w:t xml:space="preserve"> </w:t>
      </w:r>
      <w:r>
        <w:t xml:space="preserve">Outstanding state resource waters that are listed as Exceptional Waters in 401 KAR 10:030, Section 1(2) shall have dissolved oxygen maintained at a minimum concentration of six and zero-tenths (6.0) mg/L as a twenty-four (24) hour average and an instantaneous minimum concentration of not less than five and zero-tenths (5.0) mg/L.</w:t>
      </w:r>
    </w:p>
    <w:p>
      <w:pPr>
        <w:pStyle w:val="kar_paragraph"/>
      </w:pPr>
      <w:r>
        <w:t xml:space="preserve">(c)</w:t>
      </w:r>
      <w:r>
        <w:t xml:space="preserve"> </w:t>
      </w:r>
      <w:r>
        <w:t xml:space="preserve"> </w:t>
      </w:r>
    </w:p>
    <w:p>
      <w:pPr>
        <w:pStyle w:val="kar_subparagraph"/>
      </w:pPr>
      <w:r>
        <w:t xml:space="preserve">1.</w:t>
      </w:r>
      <w:r>
        <w:t xml:space="preserve"> </w:t>
      </w:r>
      <w:r>
        <w:t xml:space="preserve">Existing water quality and habitat shall be maintained and protected in those waters designated as outstanding state resource waters that support federally threatened and endangered species of aquatic organisms, unless the cabinet determines that lowering water quality or a habitat modification will not have an adverse effect on the threatened or endangered species that the water supports.</w:t>
      </w:r>
    </w:p>
    <w:p>
      <w:pPr>
        <w:pStyle w:val="kar_subparagraph"/>
      </w:pPr>
      <w:r>
        <w:t xml:space="preserve">2.</w:t>
      </w:r>
      <w:r>
        <w:t xml:space="preserve"> </w:t>
      </w:r>
      <w:r>
        <w:t xml:space="preserve">If the basis of the Outstanding State Resource Water designation depends on or relates to instream water quality, the cabinet shall:</w:t>
      </w:r>
    </w:p>
    <w:p>
      <w:pPr>
        <w:pStyle w:val="kar_clause"/>
      </w:pPr>
      <w:r>
        <w:t xml:space="preserve">a.</w:t>
      </w:r>
      <w:r>
        <w:t xml:space="preserve"> </w:t>
      </w:r>
      <w:r>
        <w:t xml:space="preserve">Review existing water quality criteria to determine if additional criteria or more stringent criteria are necessary to protect the water; and</w:t>
      </w:r>
    </w:p>
    <w:p>
      <w:pPr>
        <w:pStyle w:val="kar_clause"/>
      </w:pPr>
      <w:r>
        <w:t xml:space="preserve">b.</w:t>
      </w:r>
      <w:r>
        <w:t xml:space="preserve"> </w:t>
      </w:r>
      <w:r>
        <w:t xml:space="preserve">Evaluate the need to develop additional data upon which to base the determination.</w:t>
      </w:r>
    </w:p>
    <w:p>
      <w:pPr>
        <w:pStyle w:val="kar_subparagraph"/>
      </w:pPr>
      <w:r>
        <w:t xml:space="preserve">3.</w:t>
      </w:r>
      <w:r>
        <w:t xml:space="preserve"> </w:t>
      </w:r>
      <w:r>
        <w:t xml:space="preserve">If the cabinet determines that more stringent instream water quality criteria are necessary to protect the basis of the Outstanding State Resource Water designation as established in paragraph 2 of this subsection, those additional protective criteria shall not be effective until the cabinet lists those criteria with the respective waterbody in 401 KAR 10:026..</w:t>
      </w:r>
    </w:p>
    <w:p>
      <w:pPr>
        <w:pStyle w:val="kar_subsection"/>
      </w:pPr>
      <w:r>
        <w:t xml:space="preserve">(3)</w:t>
      </w:r>
      <w:r>
        <w:t xml:space="preserve"> </w:t>
      </w:r>
      <w:r>
        <w:t xml:space="preserve">Determination of designation.</w:t>
      </w:r>
    </w:p>
    <w:p>
      <w:pPr>
        <w:pStyle w:val="kar_paragraph"/>
      </w:pPr>
      <w:r>
        <w:t xml:space="preserve">(a)</w:t>
      </w:r>
      <w:r>
        <w:t xml:space="preserve"> </w:t>
      </w:r>
      <w:r>
        <w:t xml:space="preserve">A person may present a proposal to designate certain waters pursuant to this section. Documentation requirements in support of an outstanding state resource water proposal shall contain those elements outlined in 401 KAR 10:026, Section 3(3)(a) through (h).</w:t>
      </w:r>
    </w:p>
    <w:p>
      <w:pPr>
        <w:pStyle w:val="kar_paragraph"/>
      </w:pPr>
      <w:r>
        <w:t xml:space="preserve">(b)</w:t>
      </w:r>
      <w:r>
        <w:t xml:space="preserve"> </w:t>
      </w:r>
      <w:r>
        <w:t xml:space="preserve"> </w:t>
      </w:r>
    </w:p>
    <w:p>
      <w:pPr>
        <w:pStyle w:val="kar_subparagraph"/>
      </w:pPr>
      <w:r>
        <w:t xml:space="preserve">1.</w:t>
      </w:r>
      <w:r>
        <w:t xml:space="preserve"> </w:t>
      </w:r>
      <w:r>
        <w:t xml:space="preserve">The cabinet shall review the proposal and supporting documentation to determine if the proposed waters qualify as outstanding state resource waters within the conditions established by this administrative regulation.</w:t>
      </w:r>
    </w:p>
    <w:p>
      <w:pPr>
        <w:pStyle w:val="kar_subparagraph"/>
      </w:pPr>
      <w:r>
        <w:t xml:space="preserve">2.</w:t>
      </w:r>
      <w:r>
        <w:t xml:space="preserve"> </w:t>
      </w:r>
      <w:r>
        <w:t xml:space="preserve">The cabinet shall document the determination to deny or to propose redesignation, and a copy of the decision shall be served upon the petitioner and other interested parties.</w:t>
      </w:r>
    </w:p>
    <w:p>
      <w:pPr>
        <w:pStyle w:val="kar_paragraph"/>
      </w:pPr>
      <w:r>
        <w:t xml:space="preserve">(c)</w:t>
      </w:r>
      <w:r>
        <w:t xml:space="preserve"> </w:t>
      </w:r>
      <w:r>
        <w:t xml:space="preserve">After considering all of the pertinent data, a redesignation, if appropriate, shall be made pursuant to 401 KAR 10:026.</w:t>
      </w:r>
    </w:p>
    <w:p>
      <w:pPr>
        <w:pStyle w:val="kar_section"/>
      </w:pPr>
      <w:r>
        <w:t xml:space="preserve">Section 9.</w:t>
      </w:r>
      <w:r>
        <w:t xml:space="preserve"> </w:t>
      </w:r>
      <w:r>
        <w:t xml:space="preserve">Water Quality Criteria for the Main Stem of the Ohio River.</w:t>
      </w:r>
    </w:p>
    <w:p>
      <w:pPr>
        <w:pStyle w:val="kar_subsection"/>
      </w:pPr>
      <w:r>
        <w:t xml:space="preserve">(1)</w:t>
      </w:r>
      <w:r>
        <w:t xml:space="preserve"> </w:t>
      </w:r>
      <w:r>
        <w:t xml:space="preserve">The water quality standards established in this Chapter provide for the protection of the designated uses of the Ohio River with consideration of the uses and water quality criteria established in the Pollution Control Standards of the Ohio River Valley Water Sanitation Compact. The criteria established in this Section shall apply to the main stem of the Ohio River from its juncture with the Big Sandy River at River Mile 317.1 to its confluence with the Mississippi River, and shall not be exceeded.</w:t>
      </w:r>
    </w:p>
    <w:p>
      <w:pPr>
        <w:pStyle w:val="kar_subsection"/>
      </w:pPr>
      <w:r>
        <w:t xml:space="preserve">(2)</w:t>
      </w:r>
      <w:r>
        <w:t xml:space="preserve"> </w:t>
      </w:r>
      <w:r>
        <w:t xml:space="preserve">These waters shall be subject to all applicable provisions of 401 KAR 10:001, 10:026, 10:029, 10:030, and this administrative regulation, except in-stream concentrations of dissolved oxygen shall:</w:t>
      </w:r>
    </w:p>
    <w:p>
      <w:pPr>
        <w:pStyle w:val="kar_paragraph"/>
      </w:pPr>
      <w:r>
        <w:t xml:space="preserve">(a)</w:t>
      </w:r>
      <w:r>
        <w:t xml:space="preserve"> </w:t>
      </w:r>
      <w:r>
        <w:t xml:space="preserve">Average at least five and zero-tenths (5.0) mg/L per calendar day; and</w:t>
      </w:r>
    </w:p>
    <w:p>
      <w:pPr>
        <w:pStyle w:val="kar_paragraph"/>
      </w:pPr>
      <w:r>
        <w:t xml:space="preserve">(b)</w:t>
      </w:r>
      <w:r>
        <w:t xml:space="preserve"> </w:t>
      </w:r>
      <w:r>
        <w:t xml:space="preserve">Shall not be less than four and zero-tenths (4.0) mg/L except during the April 15 - June 15 spawning season when a minimum of five and one-tenth (5.1) mg/L shall be maintained.</w:t>
      </w:r>
    </w:p>
    <w:p>
      <w:pPr>
        <w:pStyle w:val="kar_section"/>
      </w:pPr>
      <w:r>
        <w:t xml:space="preserve">Section 10.</w:t>
      </w:r>
      <w:r>
        <w:t xml:space="preserve"> </w:t>
      </w:r>
      <w:r>
        <w:t xml:space="preserve">Exceptions to Criteria for Specific Surface Waters.</w:t>
      </w:r>
    </w:p>
    <w:p>
      <w:pPr>
        <w:pStyle w:val="kar_subsection"/>
      </w:pPr>
      <w:r>
        <w:t xml:space="preserve">(1)</w:t>
      </w:r>
      <w:r>
        <w:t xml:space="preserve"> </w:t>
      </w:r>
      <w:r>
        <w:t xml:space="preserve">The cabinet may grant exceptions to the criteria contained in Sections 2, 4, 6, 7, 8, and 9 of this administrative regulation for specific surface water upon demonstration by an applicant that maintenance of applicable water quality criteria is not attainable or scientifically valid but the use designation is still appropriate.</w:t>
      </w:r>
    </w:p>
    <w:p>
      <w:pPr>
        <w:pStyle w:val="kar_subsection"/>
      </w:pPr>
      <w:r>
        <w:t xml:space="preserve">(2)</w:t>
      </w:r>
      <w:r>
        <w:t xml:space="preserve"> </w:t>
      </w:r>
      <w:r>
        <w:t xml:space="preserve">The analysis shall show that the water quality criteria cannot be reasonably achieved, either on a seasonal or year-round basis due to natural conditions or site-specific factors differing from the conditions used to derive criteria in Sections 2, 4, 6, 7, 8, and 9 of this administrative regulation.</w:t>
      </w:r>
    </w:p>
    <w:p>
      <w:pPr>
        <w:pStyle w:val="kar_paragraph"/>
      </w:pPr>
      <w:r>
        <w:t xml:space="preserve">(a)</w:t>
      </w:r>
      <w:r>
        <w:t xml:space="preserve"> </w:t>
      </w:r>
      <w:r>
        <w:t xml:space="preserve">Site-specific criteria shall be developed by the applicant utilizing toxicity tests, indicator organisms, and application factors that shall be consistent with those outlined in Chapter 3 of Water Quality Standards Handbook, EPA, 2017.</w:t>
      </w:r>
    </w:p>
    <w:p>
      <w:pPr>
        <w:pStyle w:val="kar_paragraph"/>
      </w:pPr>
      <w:r>
        <w:t xml:space="preserve">(b)</w:t>
      </w:r>
      <w:r>
        <w:t xml:space="preserve"> </w:t>
      </w:r>
      <w:r>
        <w:t xml:space="preserve">In addition, an applicant shall supply the documentation established in 401 KAR 10:026, Section 3 and 40 C.F.R. 131.14(b).</w:t>
      </w:r>
    </w:p>
    <w:p>
      <w:pPr>
        <w:pStyle w:val="kar_paragraph"/>
      </w:pPr>
      <w:r>
        <w:t xml:space="preserve">(c)</w:t>
      </w:r>
      <w:r>
        <w:t xml:space="preserve"> </w:t>
      </w:r>
      <w:r>
        <w:t xml:space="preserve">The documentation required by subparagraph (b) shall be subject to the public notice and comment requirements established in 40 C.F.R. 130.20(b) and 131.14.</w:t>
      </w:r>
    </w:p>
    <w:p>
      <w:pPr>
        <w:pStyle w:val="kar_subsection"/>
      </w:pPr>
      <w:r>
        <w:t xml:space="preserve">(3)</w:t>
      </w:r>
      <w:r>
        <w:t xml:space="preserve"> </w:t>
      </w:r>
      <w:r>
        <w:t xml:space="preserve">An exception to criteria listed in Table 1 of Section 6 of this administrative regulation for the protection of human health from the consumption of fish tissue may be granted if it is demonstrated that natural, ephemeral, intermittent, or low flow conditions or water levels preclude the year-round support of a fishery, unless these conditions may be compensated for by the discharge of sufficient volume of effluent discharges.</w:t>
      </w:r>
    </w:p>
    <w:p>
      <w:pPr>
        <w:pStyle w:val="kar_subsection"/>
      </w:pPr>
      <w:r>
        <w:t xml:space="preserve">(4)</w:t>
      </w:r>
      <w:r>
        <w:t xml:space="preserve"> </w:t>
      </w:r>
      <w:r>
        <w:t xml:space="preserve">Before granting an exception to water quality criteria, the cabinet shall ensure the maintenance of downstream water quality and that the variance shall not preclude the attainment of designated uses of downstream surface waters.</w:t>
      </w:r>
    </w:p>
    <w:p>
      <w:pPr>
        <w:pStyle w:val="kar_subsection"/>
      </w:pPr>
      <w:r>
        <w:t xml:space="preserve">(5)</w:t>
      </w:r>
      <w:r>
        <w:t xml:space="preserve"> </w:t>
      </w:r>
      <w:r>
        <w:t xml:space="preserve"> </w:t>
      </w:r>
    </w:p>
    <w:p>
      <w:pPr>
        <w:pStyle w:val="kar_paragraph"/>
      </w:pPr>
      <w:r>
        <w:t xml:space="preserve">(a)</w:t>
      </w:r>
      <w:r>
        <w:t xml:space="preserve"> </w:t>
      </w:r>
      <w:r>
        <w:t xml:space="preserve">All exceptions to water quality criteria shall be subject to reevaluation at least every five (5) years.</w:t>
      </w:r>
    </w:p>
    <w:p>
      <w:pPr>
        <w:pStyle w:val="kar_paragraph"/>
      </w:pPr>
      <w:r>
        <w:t xml:space="preserve">(b)</w:t>
      </w:r>
      <w:r>
        <w:t xml:space="preserve"> </w:t>
      </w:r>
      <w:r>
        <w:t xml:space="preserve">If reevaluation results are not submitted, the exception to criteria shall no longer be the applicable water quality standard for the purposes of this administrative regulation and the federal Clean Water Act.</w:t>
      </w:r>
    </w:p>
    <w:p>
      <w:pPr>
        <w:pStyle w:val="kar_subsection"/>
      </w:pPr>
      <w:r>
        <w:t xml:space="preserve">(6)</w:t>
      </w:r>
      <w:r>
        <w:t xml:space="preserve"> </w:t>
      </w:r>
      <w:r>
        <w:t xml:space="preserve">Exceptions to water quality criteria shall be adopted as an administrative regulation by listing them with the respective surface water in 401 KAR 10:026.</w:t>
      </w:r>
    </w:p>
    <w:p>
      <w:pPr>
        <w:pStyle w:val="kar_section"/>
      </w:pPr>
      <w:r>
        <w:t xml:space="preserve">Section 11.</w:t>
      </w:r>
      <w:r>
        <w:t xml:space="preserve"> </w:t>
      </w:r>
      <w:r>
        <w:t xml:space="preserve">Exceptions to Criteria for Individual Dischargers.</w:t>
      </w:r>
    </w:p>
    <w:p>
      <w:pPr>
        <w:pStyle w:val="kar_subsection"/>
      </w:pPr>
      <w:r>
        <w:t xml:space="preserve">(1)</w:t>
      </w:r>
      <w:r>
        <w:t xml:space="preserve"> </w:t>
      </w:r>
      <w:r>
        <w:t xml:space="preserve">An exception to criteria may be granted to an individual discharger based on a demonstration by the discharger, that KPDES permit compliance with existing instream criteria cannot be attained because of factors specified in 401 KAR 10:026, Section 2(4)(a) through (f) and 40 C.F.R. 131.14(b)(1)(A)(1) through (3).</w:t>
      </w:r>
    </w:p>
    <w:p>
      <w:pPr>
        <w:pStyle w:val="kar_subsection"/>
      </w:pPr>
      <w:r>
        <w:t xml:space="preserve">(2)</w:t>
      </w:r>
      <w:r>
        <w:t xml:space="preserve"> </w:t>
      </w:r>
      <w:r>
        <w:t xml:space="preserve">The demonstration shall include:</w:t>
      </w:r>
    </w:p>
    <w:p>
      <w:pPr>
        <w:pStyle w:val="kar_paragraph"/>
      </w:pPr>
      <w:r>
        <w:t xml:space="preserve">(a)</w:t>
      </w:r>
      <w:r>
        <w:t xml:space="preserve"> </w:t>
      </w:r>
      <w:r>
        <w:t xml:space="preserve">An assessment of alternative pollution control strategies and biological assessments that indicated designated uses are being met; and</w:t>
      </w:r>
    </w:p>
    <w:p>
      <w:pPr>
        <w:pStyle w:val="kar_paragraph"/>
      </w:pPr>
      <w:r>
        <w:t xml:space="preserve">(b)</w:t>
      </w:r>
      <w:r>
        <w:t xml:space="preserve"> </w:t>
      </w:r>
      <w:r>
        <w:t xml:space="preserve">The documentation established in 40 C.F.R. 131.14(b).</w:t>
      </w:r>
    </w:p>
    <w:p>
      <w:pPr>
        <w:pStyle w:val="kar_subsection"/>
      </w:pPr>
      <w:r>
        <w:t xml:space="preserve">(3)</w:t>
      </w:r>
      <w:r>
        <w:t xml:space="preserve"> </w:t>
      </w:r>
      <w:r>
        <w:t xml:space="preserve">Before granting an exception to water quality criteria, the cabinet shall ensure the maintenance of downstream water quality and that the variance shall not preclude the attainment of designated uses of downstream surface waters.</w:t>
      </w:r>
    </w:p>
    <w:p>
      <w:pPr>
        <w:pStyle w:val="kar_subsection"/>
      </w:pPr>
      <w:r>
        <w:t xml:space="preserve">(4)</w:t>
      </w:r>
      <w:r>
        <w:t xml:space="preserve"> </w:t>
      </w:r>
      <w:r>
        <w:t xml:space="preserve"> </w:t>
      </w:r>
    </w:p>
    <w:p>
      <w:pPr>
        <w:pStyle w:val="kar_paragraph"/>
      </w:pPr>
      <w:r>
        <w:t xml:space="preserve">(a)</w:t>
      </w:r>
      <w:r>
        <w:t xml:space="preserve"> </w:t>
      </w:r>
      <w:r>
        <w:t xml:space="preserve">All exceptions shall be submitted to the cabinet for reevaluation at least every five (5) years.</w:t>
      </w:r>
    </w:p>
    <w:p>
      <w:pPr>
        <w:pStyle w:val="kar_paragraph"/>
      </w:pPr>
      <w:r>
        <w:t xml:space="preserve">(b)</w:t>
      </w:r>
      <w:r>
        <w:t xml:space="preserve"> </w:t>
      </w:r>
      <w:r>
        <w:t xml:space="preserve">Upon review, the discharger shall demonstrate to the cabinet the effort the discharger made to reduce the pollutants in the discharge to levels that would achieve existing applicable water quality criteria.</w:t>
      </w:r>
    </w:p>
    <w:p>
      <w:pPr>
        <w:pStyle w:val="kar_paragraph"/>
      </w:pPr>
      <w:r>
        <w:t xml:space="preserve">(c)</w:t>
      </w:r>
      <w:r>
        <w:t xml:space="preserve"> </w:t>
      </w:r>
      <w:r>
        <w:t xml:space="preserve">If reevaluation results are not submitted, the exception to criteria shall no longer be the applicable water quality standard for the purposes of this administrative regulation and the federal Clean Water Act.</w:t>
      </w:r>
    </w:p>
    <w:p>
      <w:pPr>
        <w:pStyle w:val="kar_subsection"/>
      </w:pPr>
      <w:r>
        <w:t xml:space="preserve">(5)</w:t>
      </w:r>
      <w:r>
        <w:t xml:space="preserve"> </w:t>
      </w:r>
      <w:r>
        <w:t xml:space="preserve">The highest level of effluent quality that can be economically and technologically achieved shall be ensured while the exception is in effect.</w:t>
      </w:r>
    </w:p>
    <w:p>
      <w:pPr>
        <w:pStyle w:val="kar_subsection"/>
      </w:pPr>
      <w:r>
        <w:t xml:space="preserve">(6)</w:t>
      </w:r>
      <w:r>
        <w:t xml:space="preserve"> </w:t>
      </w:r>
      <w:r>
        <w:t xml:space="preserve">Exceptions to criteria for individual discharges shall be subject to the public participation requirements as established in 40 C.F.R. 131.20(b).</w:t>
      </w:r>
    </w:p>
    <w:p>
      <w:pPr>
        <w:pStyle w:val="kar_section"/>
      </w:pPr>
      <w:r>
        <w:t xml:space="preserve">Section 12.</w:t>
      </w:r>
      <w:r>
        <w:t xml:space="preserve"> </w:t>
      </w:r>
      <w:r>
        <w:t xml:space="preserve">Compliance Schedules.</w:t>
      </w:r>
    </w:p>
    <w:p>
      <w:pPr>
        <w:pStyle w:val="kar_subsection"/>
      </w:pPr>
      <w:r>
        <w:t xml:space="preserve">(1)</w:t>
      </w:r>
      <w:r>
        <w:t xml:space="preserve"> </w:t>
      </w:r>
      <w:r>
        <w:t xml:space="preserve">The cabinet may allow a compliance schedule to give a permittee time to comply with water quality based effluent limitations that derive from and comply with water quality standards.</w:t>
      </w:r>
    </w:p>
    <w:p>
      <w:pPr>
        <w:pStyle w:val="kar_subsection"/>
      </w:pPr>
      <w:r>
        <w:t xml:space="preserve">(2)</w:t>
      </w:r>
      <w:r>
        <w:t xml:space="preserve"> </w:t>
      </w:r>
      <w:r>
        <w:t xml:space="preserve">Compliance schedules shall be as established in 40 C.F.R. 122.47.</w:t>
      </w:r>
    </w:p>
    <w:p>
      <w:pPr>
        <w:pStyle w:val="kar_section"/>
      </w:pPr>
      <w:r>
        <w:t xml:space="preserve">Section 13.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"Water Quality Standards Handbook-Chapter 3", EPA 2017, Publication No. EPA-823-B-17-001, U.S. Environmental Protection Agency, Office of Water, Washington, D.C.;</w:t>
      </w:r>
    </w:p>
    <w:p>
      <w:pPr>
        <w:pStyle w:val="kar_paragraph"/>
      </w:pPr>
      <w:r>
        <w:t xml:space="preserve">(b)</w:t>
      </w:r>
      <w:r>
        <w:t xml:space="preserve"> </w:t>
      </w:r>
      <w:r>
        <w:t xml:space="preserve">"Interim Economic Guidance for Water Quality Standards Workbook", March 1995, Publication EPA-823-B-95-002, U.S. Environmental Protection Agency, Office of Water, Washington, D.C.; and</w:t>
      </w:r>
    </w:p>
    <w:p>
      <w:pPr>
        <w:pStyle w:val="kar_paragraph"/>
      </w:pPr>
      <w:r>
        <w:t xml:space="preserve">(c)</w:t>
      </w:r>
      <w:r>
        <w:t xml:space="preserve"> </w:t>
      </w:r>
      <w:r>
        <w:t xml:space="preserve">"Aquatic Life Ambient Freshwater Quality Criteria-Copper", EPA, February 2007, Publication No. EPA 822-R-07-001, U.S. Environmental Protection Agency, Office of Water, Washington D.C.</w:t>
      </w:r>
    </w:p>
    <w:p>
      <w:pPr>
        <w:pStyle w:val="kar_subsection"/>
      </w:pPr>
      <w:r>
        <w:t xml:space="preserve">(2)</w:t>
      </w:r>
      <w:r>
        <w:t xml:space="preserve"> </w:t>
      </w:r>
      <w:r>
        <w:t xml:space="preserve">This material may be inspected, copied, or obtained, subject to applicable copyright law, at the Division of Water, 300 Sower Boulevard, Frankfort, Kentucky 40601, Monday through Friday, 8 a.m. to 4:30 p.m.</w:t>
      </w:r>
    </w:p>
    <w:p>
      <w:pPr>
        <w:pStyle w:val="kar_subsection"/>
      </w:pPr>
      <w:r>
        <w:t xml:space="preserve">(3)</w:t>
      </w:r>
      <w:r>
        <w:t xml:space="preserve"> </w:t>
      </w:r>
      <w:r>
        <w:t xml:space="preserve"> </w:t>
      </w:r>
    </w:p>
    <w:p>
      <w:pPr>
        <w:pStyle w:val="kar_paragraph"/>
      </w:pPr>
      <w:r>
        <w:t xml:space="preserve">(a)</w:t>
      </w:r>
      <w:r>
        <w:t xml:space="preserve"> </w:t>
      </w:r>
      <w:r>
        <w:t xml:space="preserve">"Water Quality Standards Handbook-Chapter 3", EPA 2017, Publication EPA-823-B-17-001, U.S. Environmental Protection Agency, Office of Water can also be found at https://www.epa.gov/sites/production/files/2014-10/documents/handbook-chapter3.pdf.</w:t>
      </w:r>
    </w:p>
    <w:p>
      <w:pPr>
        <w:pStyle w:val="kar_paragraph"/>
      </w:pPr>
      <w:r>
        <w:t xml:space="preserve">(b)</w:t>
      </w:r>
      <w:r>
        <w:t xml:space="preserve"> </w:t>
      </w:r>
      <w:r>
        <w:t xml:space="preserve">"Interim Economic Guidance for Water Quality Standards Workbook", March 1995, Publication EPA-823-B-95-002, U.S. Environmental Protection Agency, Office of Water can also be found at https://www.epa.gov/sites/production/files/2016-03/documents/econworkbook-complete.pdf.</w:t>
      </w:r>
    </w:p>
    <w:p>
      <w:pPr>
        <w:pStyle w:val="kar_paragraph"/>
      </w:pPr>
      <w:r>
        <w:t xml:space="preserve">(c)</w:t>
      </w:r>
      <w:r>
        <w:t xml:space="preserve"> </w:t>
      </w:r>
      <w:r>
        <w:t xml:space="preserve">"Aquatic Life Ambient Freshwater Quality Criteria-Copper", February 2007, Publication No. EPA-822-R-07-001, U.S. Environmental Protection Agency, Office of Water can also be found at https://www.epa.gov/sites/production/files/2019-02/documents/al-freshwater-copper-2007-revision.pdf.</w:t>
      </w:r>
    </w:p>
    <w:p>
      <w:pPr>
        <w:pStyle w:val="kar_history"/>
      </w:pPr>
      <w:r>
        <w:t xml:space="preserve">(5 Ky.R. 829; Am. 6 Ky.R. 344; eff. 12-5-1979; 11 Ky.R. 1144; 1384; eff. 4-9-1985; 16 Ky.R. 838; 1370; 2666; eff. 5-31-1990; 18 Ky.R. 1388; 2331; eff. 1-27-1992; 26 Ky.R. 150; 824; 1148; eff. 12-8-1999; 30 Ky.R. 1035; 1813; eff. 9-8-2004; TAm eff. 8-9-2007, Recodified from 401 KAR 5:031; 2008; 35 Ky.R. 177; 930; 2723; eff. 7-6-2009; 39 Ky.R. 596; 1188; 2167; eff. 5-31-2013; 42 Ky.R. 900; 1798; eff. 2-5-2016; TAm eff. 7-8-2016; 46 Ky.R. 222, 1251, 1858; eff. 1-3-2020.)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38deb618ff450d" /><Relationship Type="http://schemas.openxmlformats.org/officeDocument/2006/relationships/settings" Target="/word/settings.xml" Id="Ra3043410f7964ab5" /></Relationships>
</file>